
<file path=[Content_Types].xml><?xml version="1.0" encoding="utf-8"?>
<Types xmlns="http://schemas.openxmlformats.org/package/2006/content-types">
  <Override PartName="/word/footer59.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88.xml" ContentType="application/vnd.openxmlformats-officedocument.wordprocessingml.footer+xml"/>
  <Override PartName="/customXml/itemProps1.xml" ContentType="application/vnd.openxmlformats-officedocument.customXmlProperties+xml"/>
  <Override PartName="/word/footer48.xml" ContentType="application/vnd.openxmlformats-officedocument.wordprocessingml.footer+xml"/>
  <Override PartName="/word/footer77.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header14.xml" ContentType="application/vnd.openxmlformats-officedocument.wordprocessingml.header+xml"/>
  <Override PartName="/word/footer66.xml" ContentType="application/vnd.openxmlformats-officedocument.wordprocessingml.footer+xml"/>
  <Override PartName="/word/header25.xml" ContentType="application/vnd.openxmlformats-officedocument.wordprocessingml.header+xml"/>
  <Override PartName="/word/footer84.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footer44.xml" ContentType="application/vnd.openxmlformats-officedocument.wordprocessingml.footer+xml"/>
  <Override PartName="/word/header8.xml" ContentType="application/vnd.openxmlformats-officedocument.wordprocessingml.header+xml"/>
  <Override PartName="/word/header21.xml" ContentType="application/vnd.openxmlformats-officedocument.wordprocessingml.header+xml"/>
  <Override PartName="/word/footer73.xml" ContentType="application/vnd.openxmlformats-officedocument.wordprocessingml.footer+xml"/>
  <Override PartName="/word/header32.xml" ContentType="application/vnd.openxmlformats-officedocument.wordprocessingml.header+xml"/>
  <Override PartName="/word/footer91.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10.xml" ContentType="application/vnd.openxmlformats-officedocument.wordprocessingml.head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header19.xml" ContentType="application/vnd.openxmlformats-officedocument.wordprocessingml.header+xml"/>
  <Override PartName="/word/footer78.xml" ContentType="application/vnd.openxmlformats-officedocument.wordprocessingml.footer+xml"/>
  <Override PartName="/word/header37.xml" ContentType="application/vnd.openxmlformats-officedocument.wordprocessingml.header+xml"/>
  <Override PartName="/word/footer89.xml" ContentType="application/vnd.openxmlformats-officedocument.wordprocessingml.footer+xml"/>
  <Override PartName="/word/footer8.xml" ContentType="application/vnd.openxmlformats-officedocument.wordprocessingml.footer+xml"/>
  <Override PartName="/word/footer49.xml" ContentType="application/vnd.openxmlformats-officedocument.wordprocessingml.footer+xml"/>
  <Override PartName="/word/footer67.xml" ContentType="application/vnd.openxmlformats-officedocument.wordprocessingml.footer+xml"/>
  <Override PartName="/word/header26.xml" ContentType="application/vnd.openxmlformats-officedocument.wordprocessingml.head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footer65.xml" ContentType="application/vnd.openxmlformats-officedocument.wordprocessingml.footer+xml"/>
  <Override PartName="/word/footer74.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footer83.xml" ContentType="application/vnd.openxmlformats-officedocument.wordprocessingml.footer+xml"/>
  <Override PartName="/word/footer85.xml" ContentType="application/vnd.openxmlformats-officedocument.wordprocessingml.footer+xml"/>
  <Override PartName="/word/header42.xml" ContentType="application/vnd.openxmlformats-officedocument.wordprocessingml.header+xml"/>
  <Override PartName="/word/footer94.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63.xml" ContentType="application/vnd.openxmlformats-officedocument.wordprocessingml.footer+xml"/>
  <Override PartName="/word/footer72.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footer81.xml" ContentType="application/vnd.openxmlformats-officedocument.wordprocessingml.footer+xml"/>
  <Override PartName="/word/header40.xml" ContentType="application/vnd.openxmlformats-officedocument.wordprocessingml.header+xml"/>
  <Override PartName="/word/footer9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7.xml" ContentType="application/vnd.openxmlformats-officedocument.wordprocessingml.header+xml"/>
  <Override PartName="/word/footer61.xml" ContentType="application/vnd.openxmlformats-officedocument.wordprocessingml.footer+xml"/>
  <Override PartName="/word/header11.xml" ContentType="application/vnd.openxmlformats-officedocument.wordprocessingml.header+xml"/>
  <Override PartName="/word/footer70.xml" ContentType="application/vnd.openxmlformats-officedocument.wordprocessingml.footer+xml"/>
  <Override PartName="/word/header20.xml" ContentType="application/vnd.openxmlformats-officedocument.wordprocessingml.header+xml"/>
  <Override PartName="/word/footer9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68.xml" ContentType="application/vnd.openxmlformats-officedocument.wordprocessingml.footer+xml"/>
  <Override PartName="/word/header27.xml" ContentType="application/vnd.openxmlformats-officedocument.wordprocessingml.header+xml"/>
  <Override PartName="/word/footer86.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header34.xml" ContentType="application/vnd.openxmlformats-officedocument.wordprocessingml.header+xml"/>
  <Override PartName="/word/footer93.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header12.xml" ContentType="application/vnd.openxmlformats-officedocument.wordprocessingml.header+xml"/>
  <Override PartName="/word/footer64.xml" ContentType="application/vnd.openxmlformats-officedocument.wordprocessingml.footer+xml"/>
  <Override PartName="/word/header23.xml" ContentType="application/vnd.openxmlformats-officedocument.wordprocessingml.header+xml"/>
  <Override PartName="/word/footer82.xml" ContentType="application/vnd.openxmlformats-officedocument.wordprocessingml.footer+xml"/>
  <Override PartName="/word/header41.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header6.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31.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9.xml" ContentType="application/vnd.openxmlformats-officedocument.wordprocessingml.header+xml"/>
  <Override PartName="/word/footer69.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footer76.xml" ContentType="application/vnd.openxmlformats-officedocument.wordprocessingml.footer+xml"/>
  <Override PartName="/word/header35.xml" ContentType="application/vnd.openxmlformats-officedocument.wordprocessingml.header+xml"/>
  <Override PartName="/word/footer8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139" w:rsidRPr="008B4139" w:rsidRDefault="008B4139" w:rsidP="008B4139">
      <w:pPr>
        <w:pStyle w:val="afc"/>
        <w:ind w:left="0"/>
        <w:jc w:val="right"/>
        <w:rPr>
          <w:rFonts w:asciiTheme="majorBidi" w:hAnsiTheme="majorBidi" w:cstheme="majorBidi"/>
          <w:sz w:val="22"/>
          <w:szCs w:val="22"/>
        </w:rPr>
      </w:pPr>
      <w:r>
        <w:t xml:space="preserve">                                                                                        </w:t>
      </w:r>
      <w:r w:rsidRPr="005F6F10">
        <w:rPr>
          <w:b/>
          <w:bCs/>
          <w:noProof/>
        </w:rPr>
        <w:t xml:space="preserve">                                                                                                       </w:t>
      </w:r>
      <w:r w:rsidRPr="005F6F10">
        <w:rPr>
          <w:i/>
          <w:iCs/>
          <w:noProof/>
        </w:rPr>
        <w:t xml:space="preserve">   </w:t>
      </w:r>
      <w:r w:rsidRPr="008B4139">
        <w:rPr>
          <w:rFonts w:asciiTheme="majorBidi" w:hAnsiTheme="majorBidi" w:cstheme="majorBidi"/>
          <w:b/>
          <w:bCs/>
          <w:i/>
          <w:iCs/>
          <w:noProof/>
          <w:sz w:val="22"/>
          <w:szCs w:val="22"/>
        </w:rPr>
        <w:t>«Утверждаю»</w:t>
      </w:r>
    </w:p>
    <w:p w:rsidR="008B4139" w:rsidRPr="008B4139" w:rsidRDefault="008B4139" w:rsidP="008B4139">
      <w:pPr>
        <w:pStyle w:val="afc"/>
        <w:tabs>
          <w:tab w:val="left" w:pos="3104"/>
        </w:tabs>
        <w:spacing w:before="4"/>
        <w:ind w:left="0"/>
        <w:jc w:val="right"/>
        <w:rPr>
          <w:rFonts w:asciiTheme="majorBidi" w:hAnsiTheme="majorBidi" w:cstheme="majorBidi"/>
          <w:noProof/>
          <w:sz w:val="22"/>
          <w:szCs w:val="22"/>
        </w:rPr>
      </w:pPr>
      <w:r w:rsidRPr="008B4139">
        <w:rPr>
          <w:rFonts w:asciiTheme="majorBidi" w:hAnsiTheme="majorBidi" w:cstheme="majorBidi"/>
          <w:noProof/>
          <w:sz w:val="22"/>
          <w:szCs w:val="22"/>
        </w:rPr>
        <w:t xml:space="preserve">                                                           Директор МБОУ «Свияжская                                                                                                                                     </w:t>
      </w:r>
      <w:r>
        <w:rPr>
          <w:rFonts w:asciiTheme="majorBidi" w:hAnsiTheme="majorBidi" w:cstheme="majorBidi"/>
          <w:noProof/>
          <w:sz w:val="22"/>
          <w:szCs w:val="22"/>
        </w:rPr>
        <w:t>ООШ ЗМР РТ»</w:t>
      </w:r>
      <w:r w:rsidRPr="008B4139">
        <w:rPr>
          <w:rFonts w:asciiTheme="majorBidi" w:hAnsiTheme="majorBidi" w:cstheme="majorBidi"/>
          <w:noProof/>
          <w:sz w:val="22"/>
          <w:szCs w:val="22"/>
        </w:rPr>
        <w:t xml:space="preserve">»                                                                                                                                                                      </w:t>
      </w:r>
    </w:p>
    <w:p w:rsidR="008B4139" w:rsidRPr="008B4139" w:rsidRDefault="008B4139" w:rsidP="008B4139">
      <w:pPr>
        <w:pStyle w:val="afc"/>
        <w:tabs>
          <w:tab w:val="left" w:pos="3104"/>
        </w:tabs>
        <w:spacing w:before="4"/>
        <w:ind w:left="0"/>
        <w:jc w:val="right"/>
        <w:rPr>
          <w:rFonts w:asciiTheme="majorBidi" w:hAnsiTheme="majorBidi" w:cstheme="majorBidi"/>
          <w:noProof/>
          <w:sz w:val="22"/>
          <w:szCs w:val="22"/>
        </w:rPr>
      </w:pPr>
      <w:r w:rsidRPr="008B4139">
        <w:rPr>
          <w:rFonts w:asciiTheme="majorBidi" w:hAnsiTheme="majorBidi" w:cstheme="majorBidi"/>
          <w:noProof/>
          <w:sz w:val="22"/>
          <w:szCs w:val="22"/>
        </w:rPr>
        <w:t>.                                    ________________ /</w:t>
      </w:r>
      <w:r>
        <w:rPr>
          <w:rFonts w:asciiTheme="majorBidi" w:hAnsiTheme="majorBidi" w:cstheme="majorBidi"/>
          <w:noProof/>
          <w:sz w:val="22"/>
          <w:szCs w:val="22"/>
        </w:rPr>
        <w:t>Т</w:t>
      </w:r>
      <w:r w:rsidRPr="008B4139">
        <w:rPr>
          <w:rFonts w:asciiTheme="majorBidi" w:hAnsiTheme="majorBidi" w:cstheme="majorBidi"/>
          <w:noProof/>
          <w:sz w:val="22"/>
          <w:szCs w:val="22"/>
        </w:rPr>
        <w:t>.</w:t>
      </w:r>
      <w:r>
        <w:rPr>
          <w:rFonts w:asciiTheme="majorBidi" w:hAnsiTheme="majorBidi" w:cstheme="majorBidi"/>
          <w:noProof/>
          <w:sz w:val="22"/>
          <w:szCs w:val="22"/>
        </w:rPr>
        <w:t>Н. Строкина</w:t>
      </w:r>
      <w:r w:rsidRPr="008B4139">
        <w:rPr>
          <w:rFonts w:asciiTheme="majorBidi" w:hAnsiTheme="majorBidi" w:cstheme="majorBidi"/>
          <w:noProof/>
          <w:sz w:val="22"/>
          <w:szCs w:val="22"/>
        </w:rPr>
        <w:t xml:space="preserve">/                                                                                                                                                          </w:t>
      </w:r>
    </w:p>
    <w:p w:rsidR="008B4139" w:rsidRPr="008B4139" w:rsidRDefault="008B4139" w:rsidP="008B4139">
      <w:pPr>
        <w:pStyle w:val="afc"/>
        <w:tabs>
          <w:tab w:val="left" w:pos="6285"/>
        </w:tabs>
        <w:spacing w:before="4"/>
        <w:ind w:left="0"/>
        <w:jc w:val="right"/>
        <w:rPr>
          <w:rFonts w:asciiTheme="majorBidi" w:hAnsiTheme="majorBidi" w:cstheme="majorBidi"/>
          <w:noProof/>
          <w:sz w:val="22"/>
          <w:szCs w:val="22"/>
        </w:rPr>
      </w:pPr>
      <w:r w:rsidRPr="008B4139">
        <w:rPr>
          <w:rFonts w:asciiTheme="majorBidi" w:hAnsiTheme="majorBidi" w:cstheme="majorBidi"/>
          <w:noProof/>
          <w:sz w:val="22"/>
          <w:szCs w:val="22"/>
        </w:rPr>
        <w:t xml:space="preserve">         </w:t>
      </w:r>
      <w:r w:rsidRPr="008B4139">
        <w:rPr>
          <w:rFonts w:asciiTheme="majorBidi" w:hAnsiTheme="majorBidi" w:cstheme="majorBidi"/>
          <w:noProof/>
          <w:sz w:val="22"/>
          <w:szCs w:val="22"/>
        </w:rPr>
        <w:tab/>
        <w:t>Приказ №___ от «___»_______20</w:t>
      </w:r>
      <w:r>
        <w:rPr>
          <w:rFonts w:asciiTheme="majorBidi" w:hAnsiTheme="majorBidi" w:cstheme="majorBidi"/>
          <w:noProof/>
          <w:sz w:val="22"/>
          <w:szCs w:val="22"/>
        </w:rPr>
        <w:t>22</w:t>
      </w:r>
      <w:r w:rsidRPr="008B4139">
        <w:rPr>
          <w:rFonts w:asciiTheme="majorBidi" w:hAnsiTheme="majorBidi" w:cstheme="majorBidi"/>
          <w:noProof/>
          <w:sz w:val="22"/>
          <w:szCs w:val="22"/>
        </w:rPr>
        <w:t xml:space="preserve"> г</w:t>
      </w:r>
    </w:p>
    <w:p w:rsidR="008B4139" w:rsidRPr="008B4139" w:rsidRDefault="008B4139" w:rsidP="008B4139">
      <w:pPr>
        <w:pStyle w:val="afc"/>
        <w:tabs>
          <w:tab w:val="left" w:pos="3104"/>
        </w:tabs>
        <w:spacing w:before="4"/>
        <w:ind w:left="0"/>
        <w:jc w:val="right"/>
        <w:rPr>
          <w:rFonts w:asciiTheme="majorBidi" w:hAnsiTheme="majorBidi" w:cstheme="majorBidi"/>
          <w:noProof/>
          <w:sz w:val="22"/>
          <w:szCs w:val="22"/>
        </w:rPr>
      </w:pPr>
      <w:r w:rsidRPr="008B4139">
        <w:rPr>
          <w:rFonts w:asciiTheme="majorBidi" w:hAnsiTheme="majorBidi" w:cstheme="majorBidi"/>
          <w:noProof/>
          <w:sz w:val="22"/>
          <w:szCs w:val="22"/>
        </w:rPr>
        <w:t xml:space="preserve">                                   </w:t>
      </w:r>
    </w:p>
    <w:p w:rsidR="008B4139" w:rsidRPr="008B4139" w:rsidRDefault="008B4139" w:rsidP="008B4139">
      <w:pPr>
        <w:pStyle w:val="afc"/>
        <w:tabs>
          <w:tab w:val="left" w:pos="3104"/>
        </w:tabs>
        <w:spacing w:before="4"/>
        <w:ind w:left="0"/>
        <w:jc w:val="right"/>
        <w:rPr>
          <w:rFonts w:asciiTheme="majorBidi" w:hAnsiTheme="majorBidi" w:cstheme="majorBidi"/>
          <w:noProof/>
          <w:sz w:val="22"/>
          <w:szCs w:val="22"/>
        </w:rPr>
      </w:pPr>
      <w:r w:rsidRPr="008B4139">
        <w:rPr>
          <w:rFonts w:asciiTheme="majorBidi" w:hAnsiTheme="majorBidi" w:cstheme="majorBidi"/>
          <w:noProof/>
          <w:sz w:val="22"/>
          <w:szCs w:val="22"/>
        </w:rPr>
        <w:t xml:space="preserve">   </w:t>
      </w:r>
    </w:p>
    <w:p w:rsidR="008B4139" w:rsidRPr="008B4139" w:rsidRDefault="008B4139" w:rsidP="008B4139">
      <w:pPr>
        <w:pStyle w:val="afc"/>
        <w:tabs>
          <w:tab w:val="left" w:pos="3104"/>
        </w:tabs>
        <w:spacing w:before="4"/>
        <w:ind w:left="0"/>
        <w:jc w:val="right"/>
        <w:rPr>
          <w:rFonts w:asciiTheme="majorBidi" w:hAnsiTheme="majorBidi" w:cstheme="majorBidi"/>
          <w:noProof/>
          <w:sz w:val="22"/>
          <w:szCs w:val="22"/>
        </w:rPr>
      </w:pPr>
    </w:p>
    <w:p w:rsidR="008B4139" w:rsidRDefault="008B4139" w:rsidP="008B4139">
      <w:pPr>
        <w:pStyle w:val="afc"/>
        <w:tabs>
          <w:tab w:val="left" w:pos="3104"/>
        </w:tabs>
        <w:spacing w:before="4"/>
        <w:ind w:left="0"/>
        <w:rPr>
          <w:noProof/>
        </w:rPr>
      </w:pPr>
      <w:r>
        <w:rPr>
          <w:noProof/>
        </w:rPr>
        <w:t xml:space="preserve">                                                                                                                     </w:t>
      </w:r>
    </w:p>
    <w:p w:rsidR="008B4139" w:rsidRDefault="008B4139" w:rsidP="008B4139">
      <w:pPr>
        <w:pStyle w:val="afc"/>
        <w:tabs>
          <w:tab w:val="left" w:pos="3104"/>
        </w:tabs>
        <w:spacing w:before="4"/>
        <w:ind w:left="0"/>
        <w:rPr>
          <w:noProof/>
        </w:rPr>
      </w:pPr>
      <w:r>
        <w:rPr>
          <w:noProof/>
        </w:rPr>
        <w:t xml:space="preserve"> </w:t>
      </w:r>
    </w:p>
    <w:p w:rsidR="008B4139" w:rsidRDefault="008B4139" w:rsidP="008B4139">
      <w:pPr>
        <w:pStyle w:val="afc"/>
        <w:tabs>
          <w:tab w:val="left" w:pos="3104"/>
        </w:tabs>
        <w:spacing w:before="4"/>
        <w:ind w:left="0"/>
        <w:rPr>
          <w:noProof/>
        </w:rPr>
      </w:pPr>
      <w:r>
        <w:rPr>
          <w:noProof/>
        </w:rPr>
        <w:t xml:space="preserve">                                                                                                                                                                                      </w:t>
      </w:r>
    </w:p>
    <w:p w:rsidR="008B4139" w:rsidRDefault="008B4139" w:rsidP="008B4139">
      <w:pPr>
        <w:pStyle w:val="afc"/>
        <w:spacing w:line="360" w:lineRule="auto"/>
        <w:ind w:left="0"/>
        <w:jc w:val="center"/>
      </w:pPr>
    </w:p>
    <w:p w:rsidR="008B4139" w:rsidRDefault="008B4139" w:rsidP="008B4139">
      <w:pPr>
        <w:pStyle w:val="afc"/>
        <w:spacing w:line="360" w:lineRule="auto"/>
        <w:ind w:left="0"/>
        <w:jc w:val="center"/>
        <w:rPr>
          <w:b/>
        </w:rPr>
      </w:pPr>
      <w:r>
        <w:rPr>
          <w:b/>
        </w:rPr>
        <w:t xml:space="preserve">ОСНОВНАЯ ОБРАЗОВАТЕЛЬНАЯ ПРОГРАММА </w:t>
      </w:r>
    </w:p>
    <w:p w:rsidR="008B4139" w:rsidRDefault="008B4139" w:rsidP="008B4139">
      <w:pPr>
        <w:pStyle w:val="afc"/>
        <w:spacing w:line="360" w:lineRule="auto"/>
        <w:ind w:left="0"/>
        <w:jc w:val="center"/>
        <w:rPr>
          <w:b/>
        </w:rPr>
      </w:pPr>
      <w:r>
        <w:rPr>
          <w:b/>
        </w:rPr>
        <w:t xml:space="preserve">ОСНОВНОГО ОБЩЕГО ОБРАЗОВАНИЯ </w:t>
      </w:r>
    </w:p>
    <w:p w:rsidR="008B4139" w:rsidRDefault="008B4139" w:rsidP="008B4139">
      <w:pPr>
        <w:pStyle w:val="afc"/>
        <w:spacing w:line="360" w:lineRule="auto"/>
        <w:ind w:left="0"/>
        <w:jc w:val="center"/>
        <w:rPr>
          <w:b/>
        </w:rPr>
      </w:pPr>
      <w:r>
        <w:rPr>
          <w:b/>
        </w:rPr>
        <w:t>МБОУ «Свияжская основная общеобразовательная школа</w:t>
      </w:r>
    </w:p>
    <w:p w:rsidR="008B4139" w:rsidRDefault="008B4139" w:rsidP="008B4139">
      <w:pPr>
        <w:pStyle w:val="afc"/>
        <w:spacing w:line="360" w:lineRule="auto"/>
        <w:ind w:left="0"/>
        <w:jc w:val="center"/>
        <w:rPr>
          <w:b/>
        </w:rPr>
      </w:pPr>
      <w:r>
        <w:rPr>
          <w:b/>
        </w:rPr>
        <w:t>Зеленодольского муниципального района Республики Татарстан»</w:t>
      </w:r>
    </w:p>
    <w:p w:rsidR="008B4139" w:rsidRDefault="008B4139" w:rsidP="008B4139">
      <w:pPr>
        <w:pStyle w:val="afc"/>
        <w:spacing w:line="360" w:lineRule="auto"/>
        <w:ind w:left="0"/>
        <w:jc w:val="center"/>
        <w:rPr>
          <w:b/>
        </w:rPr>
      </w:pPr>
    </w:p>
    <w:p w:rsidR="008B4139" w:rsidRDefault="008B4139" w:rsidP="008B4139">
      <w:pPr>
        <w:pStyle w:val="afc"/>
        <w:spacing w:line="360" w:lineRule="auto"/>
        <w:ind w:left="0"/>
        <w:jc w:val="center"/>
        <w:rPr>
          <w:b/>
        </w:rPr>
      </w:pPr>
    </w:p>
    <w:p w:rsidR="008B4139" w:rsidRDefault="008B4139" w:rsidP="008B4139">
      <w:pPr>
        <w:pStyle w:val="afc"/>
        <w:spacing w:line="360" w:lineRule="auto"/>
        <w:ind w:left="0"/>
        <w:jc w:val="center"/>
        <w:rPr>
          <w:b/>
        </w:rPr>
      </w:pPr>
      <w:r>
        <w:rPr>
          <w:b/>
        </w:rPr>
        <w:t xml:space="preserve">Срок реализации – 5 лет </w:t>
      </w:r>
    </w:p>
    <w:p w:rsidR="008B4139" w:rsidRDefault="008B4139" w:rsidP="008B4139">
      <w:pPr>
        <w:pStyle w:val="afc"/>
        <w:spacing w:line="360" w:lineRule="auto"/>
        <w:ind w:left="0"/>
        <w:jc w:val="center"/>
        <w:rPr>
          <w:b/>
        </w:rPr>
      </w:pPr>
    </w:p>
    <w:p w:rsidR="008B4139" w:rsidRDefault="008B4139" w:rsidP="008B4139">
      <w:pPr>
        <w:pStyle w:val="afc"/>
        <w:spacing w:line="360" w:lineRule="auto"/>
        <w:ind w:left="0"/>
        <w:jc w:val="center"/>
        <w:rPr>
          <w:b/>
        </w:rPr>
      </w:pPr>
    </w:p>
    <w:p w:rsidR="008B4139" w:rsidRPr="008B4139" w:rsidRDefault="008B4139" w:rsidP="008B4139">
      <w:pPr>
        <w:pStyle w:val="afc"/>
        <w:ind w:left="0"/>
        <w:jc w:val="right"/>
        <w:rPr>
          <w:b/>
          <w:sz w:val="20"/>
          <w:szCs w:val="20"/>
        </w:rPr>
      </w:pPr>
      <w:r>
        <w:rPr>
          <w:b/>
        </w:rPr>
        <w:t xml:space="preserve">                                                                                          </w:t>
      </w:r>
      <w:r w:rsidRPr="008B4139">
        <w:rPr>
          <w:b/>
          <w:sz w:val="20"/>
          <w:szCs w:val="20"/>
        </w:rPr>
        <w:t xml:space="preserve">«ПРИНЯТА» </w:t>
      </w:r>
    </w:p>
    <w:p w:rsidR="008B4139" w:rsidRDefault="008B4139" w:rsidP="008B4139">
      <w:pPr>
        <w:pStyle w:val="afc"/>
        <w:ind w:left="0"/>
        <w:jc w:val="right"/>
        <w:rPr>
          <w:sz w:val="20"/>
          <w:szCs w:val="20"/>
        </w:rPr>
      </w:pPr>
      <w:r w:rsidRPr="008B4139">
        <w:rPr>
          <w:sz w:val="20"/>
          <w:szCs w:val="20"/>
        </w:rPr>
        <w:t xml:space="preserve">                                                                                 </w:t>
      </w:r>
      <w:r>
        <w:rPr>
          <w:sz w:val="20"/>
          <w:szCs w:val="20"/>
        </w:rPr>
        <w:t xml:space="preserve">         Педагогическом советом</w:t>
      </w:r>
      <w:r w:rsidRPr="008B4139">
        <w:rPr>
          <w:sz w:val="20"/>
          <w:szCs w:val="20"/>
        </w:rPr>
        <w:t xml:space="preserve">                                                                    </w:t>
      </w:r>
    </w:p>
    <w:p w:rsidR="008B4139" w:rsidRPr="008B4139" w:rsidRDefault="008B4139" w:rsidP="008B4139">
      <w:pPr>
        <w:pStyle w:val="afc"/>
        <w:ind w:left="0"/>
        <w:jc w:val="right"/>
        <w:rPr>
          <w:sz w:val="20"/>
          <w:szCs w:val="20"/>
        </w:rPr>
      </w:pPr>
      <w:r w:rsidRPr="008B4139">
        <w:rPr>
          <w:sz w:val="20"/>
          <w:szCs w:val="20"/>
        </w:rPr>
        <w:t xml:space="preserve">                        МБОУ «Свияжская ООШ ЗМР РТ» </w:t>
      </w:r>
    </w:p>
    <w:p w:rsidR="008B4139" w:rsidRDefault="008B4139" w:rsidP="008B4139">
      <w:pPr>
        <w:pStyle w:val="afc"/>
        <w:ind w:left="0"/>
        <w:jc w:val="right"/>
        <w:rPr>
          <w:sz w:val="20"/>
          <w:szCs w:val="20"/>
        </w:rPr>
      </w:pPr>
      <w:r w:rsidRPr="008B4139">
        <w:rPr>
          <w:sz w:val="20"/>
          <w:szCs w:val="20"/>
        </w:rPr>
        <w:t xml:space="preserve">Протокол № </w:t>
      </w:r>
      <w:r>
        <w:rPr>
          <w:sz w:val="20"/>
          <w:szCs w:val="20"/>
        </w:rPr>
        <w:t>_______ от «____» ______20___г.</w:t>
      </w:r>
    </w:p>
    <w:p w:rsidR="008B4139" w:rsidRPr="008B4139" w:rsidRDefault="008B4139" w:rsidP="008B4139">
      <w:pPr>
        <w:pStyle w:val="afc"/>
        <w:ind w:left="0"/>
        <w:jc w:val="right"/>
        <w:rPr>
          <w:sz w:val="20"/>
          <w:szCs w:val="20"/>
        </w:rPr>
      </w:pPr>
    </w:p>
    <w:p w:rsidR="008B4139" w:rsidRDefault="008B4139" w:rsidP="00B267CC">
      <w:pPr>
        <w:pStyle w:val="af5"/>
        <w:pBdr>
          <w:bottom w:val="single" w:sz="12" w:space="1" w:color="auto"/>
        </w:pBdr>
      </w:pPr>
    </w:p>
    <w:p w:rsidR="008B4139" w:rsidRDefault="008B4139" w:rsidP="00B267CC">
      <w:pPr>
        <w:pStyle w:val="af5"/>
        <w:pBdr>
          <w:bottom w:val="single" w:sz="12" w:space="1" w:color="auto"/>
        </w:pBdr>
      </w:pPr>
    </w:p>
    <w:p w:rsidR="00EF538B" w:rsidRDefault="00B267CC" w:rsidP="00B267CC">
      <w:pPr>
        <w:pStyle w:val="af5"/>
        <w:pBdr>
          <w:bottom w:val="single" w:sz="12" w:space="1" w:color="auto"/>
        </w:pBdr>
      </w:pPr>
      <w:r>
        <w:t>СОДЕРЖАНИЕ</w:t>
      </w:r>
    </w:p>
    <w:p w:rsidR="00B267CC" w:rsidRDefault="00B267CC" w:rsidP="00B267CC">
      <w:pPr>
        <w:pStyle w:val="af5"/>
      </w:pPr>
    </w:p>
    <w:p w:rsidR="00B267CC" w:rsidRPr="00EB2D57" w:rsidRDefault="00B267CC" w:rsidP="00B267CC">
      <w:pPr>
        <w:pStyle w:val="af5"/>
        <w:jc w:val="center"/>
      </w:pPr>
    </w:p>
    <w:p w:rsidR="00B267CC" w:rsidRPr="00B267CC" w:rsidRDefault="009114D8">
      <w:pPr>
        <w:pStyle w:val="14"/>
        <w:tabs>
          <w:tab w:val="right" w:leader="dot" w:pos="6403"/>
        </w:tabs>
        <w:rPr>
          <w:rFonts w:ascii="Times New Roman" w:eastAsiaTheme="minorEastAsia" w:hAnsi="Times New Roman" w:cs="Times New Roman"/>
          <w:noProof/>
          <w:color w:val="auto"/>
          <w:sz w:val="20"/>
          <w:szCs w:val="20"/>
          <w:lang w:bidi="ar-SA"/>
        </w:rPr>
      </w:pPr>
      <w:r w:rsidRPr="009114D8">
        <w:rPr>
          <w:rFonts w:ascii="Times New Roman" w:hAnsi="Times New Roman" w:cs="Times New Roman"/>
          <w:color w:val="auto"/>
          <w:sz w:val="20"/>
          <w:szCs w:val="20"/>
        </w:rPr>
        <w:fldChar w:fldCharType="begin"/>
      </w:r>
      <w:r w:rsidR="00B267CC" w:rsidRPr="00B267CC">
        <w:rPr>
          <w:rFonts w:ascii="Times New Roman" w:hAnsi="Times New Roman" w:cs="Times New Roman"/>
          <w:color w:val="auto"/>
          <w:sz w:val="20"/>
          <w:szCs w:val="20"/>
        </w:rPr>
        <w:instrText xml:space="preserve"> TOC \o "1-3" \h \z \u </w:instrText>
      </w:r>
      <w:r w:rsidRPr="009114D8">
        <w:rPr>
          <w:rFonts w:ascii="Times New Roman" w:hAnsi="Times New Roman" w:cs="Times New Roman"/>
          <w:color w:val="auto"/>
          <w:sz w:val="20"/>
          <w:szCs w:val="20"/>
        </w:rPr>
        <w:fldChar w:fldCharType="separate"/>
      </w:r>
      <w:hyperlink w:anchor="_Toc105502765" w:history="1">
        <w:r w:rsidR="00B267CC"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Pr="00B267CC">
          <w:rPr>
            <w:rFonts w:ascii="Times New Roman" w:hAnsi="Times New Roman" w:cs="Times New Roman"/>
            <w:noProof/>
            <w:webHidden/>
            <w:sz w:val="20"/>
            <w:szCs w:val="20"/>
          </w:rPr>
          <w:fldChar w:fldCharType="end"/>
        </w:r>
      </w:hyperlink>
    </w:p>
    <w:p w:rsidR="00B267CC" w:rsidRPr="00B267CC" w:rsidRDefault="009114D8">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 ФРАНЦУЗСКИЙ ЯЗЫК</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B267CC" w:rsidRPr="00B267CC">
          <w:rPr>
            <w:rStyle w:val="af2"/>
            <w:rFonts w:ascii="Times New Roman" w:hAnsi="Times New Roman" w:cs="Times New Roman"/>
            <w:noProof/>
            <w:sz w:val="20"/>
            <w:szCs w:val="20"/>
          </w:rPr>
          <w:t>2.1.8. ИСПАНСКИЙ ЯЗЫК</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2.1.9. КИТАЙСКИЙ ЯЗЫК</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МАТЕМАТИКА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2.1.14. ИНФОРМАТИКА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2.1.15. ФИЗИКА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2.1.17 ХИМИЯ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841</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886</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B267CC" w:rsidRPr="00B267CC">
          <w:rPr>
            <w:rStyle w:val="af2"/>
            <w:rFonts w:ascii="Times New Roman" w:hAnsi="Times New Roman" w:cs="Times New Roman"/>
            <w:noProof/>
            <w:sz w:val="20"/>
            <w:szCs w:val="20"/>
          </w:rPr>
          <w:t>2.1.22. ОСНОВЫ БЕЗОПАСНОСТИ ЖИЗНЕДЕЯТЕЛЬНОСТИ (8-9 КЛАССЫ)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_Toc105502798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914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 xml:space="preserve">2.2. ПРИМЕРНАЯ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ПРИМЕРНАЯ ПРОГРАММА ВОСПИТАНИЯ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Pr="00B267CC">
          <w:rPr>
            <w:rFonts w:ascii="Times New Roman" w:hAnsi="Times New Roman" w:cs="Times New Roman"/>
            <w:noProof/>
            <w:webHidden/>
            <w:sz w:val="20"/>
            <w:szCs w:val="20"/>
          </w:rPr>
          <w:fldChar w:fldCharType="end"/>
        </w:r>
      </w:hyperlink>
    </w:p>
    <w:p w:rsidR="00B267CC" w:rsidRPr="00B267CC" w:rsidRDefault="009114D8">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Pr="00B267CC">
          <w:rPr>
            <w:rFonts w:ascii="Times New Roman" w:hAnsi="Times New Roman" w:cs="Times New Roman"/>
            <w:noProof/>
            <w:webHidden/>
            <w:sz w:val="20"/>
            <w:szCs w:val="20"/>
          </w:rPr>
          <w:fldChar w:fldCharType="end"/>
        </w:r>
      </w:hyperlink>
    </w:p>
    <w:p w:rsidR="00B267CC" w:rsidRPr="00B267CC" w:rsidRDefault="009114D8">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Pr="00B267CC">
          <w:rPr>
            <w:rFonts w:ascii="Times New Roman" w:hAnsi="Times New Roman" w:cs="Times New Roman"/>
            <w:noProof/>
            <w:webHidden/>
            <w:sz w:val="20"/>
            <w:szCs w:val="20"/>
          </w:rPr>
          <w:fldChar w:fldCharType="end"/>
        </w:r>
      </w:hyperlink>
    </w:p>
    <w:p w:rsidR="005232AD" w:rsidRPr="00EB2D57" w:rsidRDefault="009114D8" w:rsidP="005232AD">
      <w:pPr>
        <w:pStyle w:val="a9"/>
        <w:rPr>
          <w:color w:val="auto"/>
        </w:rPr>
      </w:pPr>
      <w:r w:rsidRPr="00B267CC">
        <w:rPr>
          <w:color w:val="auto"/>
        </w:rPr>
        <w:fldChar w:fldCharType="end"/>
      </w:r>
    </w:p>
    <w:p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1"/>
    </w:p>
    <w:p w:rsidR="00A57638" w:rsidRPr="00EB2D57" w:rsidRDefault="00477528" w:rsidP="00477528">
      <w:pPr>
        <w:pStyle w:val="22"/>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rsidR="00477528" w:rsidRPr="00EB2D57" w:rsidRDefault="00477528" w:rsidP="006B14E0">
      <w:bookmarkStart w:id="4" w:name="bookmark6"/>
    </w:p>
    <w:p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4"/>
      <w:bookmarkEnd w:id="5"/>
    </w:p>
    <w:p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w:t>
      </w:r>
      <w:r w:rsidRPr="00EB2D57">
        <w:rPr>
          <w:rStyle w:val="23"/>
          <w:color w:val="auto"/>
          <w:sz w:val="20"/>
          <w:szCs w:val="20"/>
        </w:rPr>
        <w:lastRenderedPageBreak/>
        <w:t>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EB2D57" w:rsidRDefault="005636D9" w:rsidP="006B14E0">
      <w:bookmarkStart w:id="6" w:name="bookmark8"/>
    </w:p>
    <w:p w:rsidR="00A57638" w:rsidRPr="00EB2D57" w:rsidRDefault="00477528" w:rsidP="00477528">
      <w:pPr>
        <w:pStyle w:val="3"/>
        <w:rPr>
          <w:color w:val="auto"/>
        </w:rPr>
      </w:pPr>
      <w:bookmarkStart w:id="7"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6"/>
      <w:bookmarkEnd w:id="7"/>
    </w:p>
    <w:p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w:t>
      </w:r>
      <w:r w:rsidRPr="00EB2D57">
        <w:rPr>
          <w:rFonts w:ascii="Times New Roman" w:hAnsi="Times New Roman" w:cs="Times New Roman"/>
          <w:color w:val="auto"/>
          <w:sz w:val="20"/>
          <w:szCs w:val="20"/>
        </w:rPr>
        <w:lastRenderedPageBreak/>
        <w:t>развития обучающихся;</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w:t>
      </w:r>
      <w:r w:rsidRPr="00EB2D57">
        <w:rPr>
          <w:rStyle w:val="a7"/>
          <w:rFonts w:eastAsia="Courier New"/>
          <w:color w:val="auto"/>
        </w:rPr>
        <w:lastRenderedPageBreak/>
        <w:t>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EB2D57" w:rsidRDefault="00E235EB" w:rsidP="000B3370">
      <w:pPr>
        <w:pStyle w:val="13"/>
        <w:numPr>
          <w:ilvl w:val="0"/>
          <w:numId w:val="229"/>
        </w:numPr>
        <w:spacing w:line="252" w:lineRule="auto"/>
        <w:jc w:val="both"/>
        <w:rPr>
          <w:color w:val="auto"/>
        </w:rPr>
      </w:pPr>
      <w:r w:rsidRPr="00EB2D57">
        <w:rPr>
          <w:color w:val="auto"/>
        </w:rPr>
        <w:lastRenderedPageBreak/>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EB2D57" w:rsidRDefault="005636D9" w:rsidP="006B14E0">
      <w:bookmarkStart w:id="8" w:name="bookmark10"/>
    </w:p>
    <w:p w:rsidR="00A57638" w:rsidRPr="00EB2D57" w:rsidRDefault="00E235EB" w:rsidP="005636D9">
      <w:pPr>
        <w:pStyle w:val="3"/>
        <w:rPr>
          <w:color w:val="auto"/>
        </w:rPr>
      </w:pPr>
      <w:bookmarkStart w:id="9" w:name="_Toc105502769"/>
      <w:r w:rsidRPr="00EB2D57">
        <w:rPr>
          <w:color w:val="auto"/>
        </w:rPr>
        <w:t>1.1.3. Общая характеристика примерной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8"/>
      <w:bookmarkEnd w:id="9"/>
    </w:p>
    <w:p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rsidR="00A57638" w:rsidRPr="00EB2D57" w:rsidRDefault="00E235EB" w:rsidP="005636D9">
      <w:pPr>
        <w:pStyle w:val="13"/>
        <w:spacing w:line="257"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план внеурочной деятельности;</w:t>
      </w:r>
    </w:p>
    <w:p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8"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rsidR="005636D9" w:rsidRPr="00EB2D57" w:rsidRDefault="005636D9" w:rsidP="006B14E0">
      <w:bookmarkStart w:id="10" w:name="bookmark12"/>
    </w:p>
    <w:p w:rsidR="00A57638" w:rsidRPr="00EB2D57" w:rsidRDefault="00E235EB" w:rsidP="005636D9">
      <w:pPr>
        <w:pStyle w:val="22"/>
        <w:rPr>
          <w:color w:val="auto"/>
        </w:rPr>
      </w:pPr>
      <w:bookmarkStart w:id="11"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0"/>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1"/>
    </w:p>
    <w:p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EB2D57" w:rsidRDefault="00E235EB" w:rsidP="005636D9">
      <w:pPr>
        <w:pStyle w:val="13"/>
        <w:spacing w:line="259" w:lineRule="auto"/>
        <w:ind w:firstLine="567"/>
        <w:jc w:val="both"/>
        <w:rPr>
          <w:color w:val="auto"/>
        </w:rPr>
      </w:pPr>
      <w:r w:rsidRPr="00EB2D57">
        <w:rPr>
          <w:color w:val="auto"/>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sidRPr="00EB2D57">
        <w:rPr>
          <w:color w:val="auto"/>
        </w:rPr>
        <w:lastRenderedPageBreak/>
        <w:t>личности.</w:t>
      </w:r>
    </w:p>
    <w:p w:rsidR="00A57638" w:rsidRPr="00EB2D57" w:rsidRDefault="00E235EB" w:rsidP="005636D9">
      <w:pPr>
        <w:pStyle w:val="13"/>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EB2D57" w:rsidRDefault="00E235EB" w:rsidP="005636D9">
      <w:pPr>
        <w:pStyle w:val="13"/>
        <w:spacing w:line="259" w:lineRule="auto"/>
        <w:ind w:firstLine="567"/>
        <w:jc w:val="both"/>
        <w:rPr>
          <w:color w:val="auto"/>
        </w:rPr>
      </w:pPr>
      <w:r w:rsidRPr="00EB2D57">
        <w:rPr>
          <w:color w:val="auto"/>
        </w:rPr>
        <w:lastRenderedPageBreak/>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rsidR="00AA4A52" w:rsidRPr="00EB2D57" w:rsidRDefault="00AA4A52" w:rsidP="006B14E0">
      <w:bookmarkStart w:id="12" w:name="bookmark15"/>
    </w:p>
    <w:p w:rsidR="00AA4A52" w:rsidRPr="00EB2D57" w:rsidRDefault="00AA4A52" w:rsidP="006B14E0"/>
    <w:p w:rsidR="00AA4A52" w:rsidRPr="00EB2D57" w:rsidRDefault="00AA4A52" w:rsidP="006B14E0"/>
    <w:p w:rsidR="00AA4A52" w:rsidRPr="00EB2D57" w:rsidRDefault="00AA4A52" w:rsidP="006B14E0"/>
    <w:p w:rsidR="00A57638" w:rsidRPr="00EB2D57" w:rsidRDefault="005636D9" w:rsidP="005636D9">
      <w:pPr>
        <w:pStyle w:val="22"/>
        <w:rPr>
          <w:color w:val="auto"/>
        </w:rPr>
      </w:pPr>
      <w:bookmarkStart w:id="13" w:name="_Toc105502771"/>
      <w:r w:rsidRPr="00EB2D57">
        <w:rPr>
          <w:color w:val="auto"/>
        </w:rPr>
        <w:lastRenderedPageBreak/>
        <w:t xml:space="preserve">1.3. </w:t>
      </w:r>
      <w:r w:rsidR="00E235EB" w:rsidRPr="00EB2D57">
        <w:rPr>
          <w:color w:val="auto"/>
        </w:rPr>
        <w:t>СИСТЕМА ОЦЕНКИ ДОСТИЖЕНИЯ</w:t>
      </w:r>
      <w:bookmarkEnd w:id="12"/>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3"/>
      <w:r w:rsidRPr="00EB2D57">
        <w:rPr>
          <w:color w:val="auto"/>
        </w:rPr>
        <w:t xml:space="preserve"> </w:t>
      </w:r>
    </w:p>
    <w:p w:rsidR="005636D9" w:rsidRPr="00EB2D57" w:rsidRDefault="005636D9" w:rsidP="006B14E0">
      <w:bookmarkStart w:id="14" w:name="bookmark19"/>
    </w:p>
    <w:p w:rsidR="00A57638" w:rsidRPr="00EB2D57" w:rsidRDefault="00E235EB" w:rsidP="005636D9">
      <w:pPr>
        <w:pStyle w:val="3"/>
        <w:rPr>
          <w:color w:val="auto"/>
        </w:rPr>
      </w:pPr>
      <w:bookmarkStart w:id="15" w:name="_Toc105502772"/>
      <w:r w:rsidRPr="00EB2D57">
        <w:rPr>
          <w:color w:val="auto"/>
        </w:rPr>
        <w:t>1.3.1. Общие положения</w:t>
      </w:r>
      <w:bookmarkEnd w:id="14"/>
      <w:bookmarkEnd w:id="15"/>
    </w:p>
    <w:p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rsidR="00A57638" w:rsidRPr="00EB2D57" w:rsidRDefault="00E235EB" w:rsidP="005636D9">
      <w:pPr>
        <w:pStyle w:val="13"/>
        <w:spacing w:line="269" w:lineRule="auto"/>
        <w:ind w:firstLine="567"/>
        <w:jc w:val="both"/>
        <w:rPr>
          <w:color w:val="auto"/>
        </w:rPr>
      </w:pPr>
      <w:r w:rsidRPr="00EB2D57">
        <w:rPr>
          <w:b/>
          <w:bCs/>
          <w:color w:val="auto"/>
          <w:sz w:val="19"/>
          <w:szCs w:val="19"/>
        </w:rPr>
        <w:lastRenderedPageBreak/>
        <w:t xml:space="preserve">Внутренняя оценка </w:t>
      </w:r>
      <w:r w:rsidRPr="00EB2D57">
        <w:rPr>
          <w:color w:val="auto"/>
        </w:rPr>
        <w:t>включает:</w:t>
      </w:r>
    </w:p>
    <w:p w:rsidR="00A57638" w:rsidRPr="00EB2D57" w:rsidRDefault="00E235EB" w:rsidP="000B3370">
      <w:pPr>
        <w:pStyle w:val="13"/>
        <w:numPr>
          <w:ilvl w:val="0"/>
          <w:numId w:val="232"/>
        </w:numPr>
        <w:jc w:val="both"/>
        <w:rPr>
          <w:color w:val="auto"/>
        </w:rPr>
      </w:pPr>
      <w:r w:rsidRPr="00EB2D57">
        <w:rPr>
          <w:color w:val="auto"/>
        </w:rPr>
        <w:t>стартовую диагностику,</w:t>
      </w:r>
    </w:p>
    <w:p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rsidR="00A57638" w:rsidRPr="00EB2D57" w:rsidRDefault="00E235EB" w:rsidP="000B3370">
      <w:pPr>
        <w:pStyle w:val="13"/>
        <w:numPr>
          <w:ilvl w:val="0"/>
          <w:numId w:val="232"/>
        </w:numPr>
        <w:jc w:val="both"/>
        <w:rPr>
          <w:color w:val="auto"/>
        </w:rPr>
      </w:pPr>
      <w:r w:rsidRPr="00EB2D57">
        <w:rPr>
          <w:color w:val="auto"/>
        </w:rPr>
        <w:t>портфолио,</w:t>
      </w:r>
    </w:p>
    <w:p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rsidR="00A57638" w:rsidRPr="00EB2D57" w:rsidRDefault="00E235EB" w:rsidP="000B3370">
      <w:pPr>
        <w:pStyle w:val="13"/>
        <w:numPr>
          <w:ilvl w:val="0"/>
          <w:numId w:val="232"/>
        </w:numPr>
        <w:jc w:val="both"/>
        <w:rPr>
          <w:color w:val="auto"/>
        </w:rPr>
      </w:pPr>
      <w:r w:rsidRPr="00EB2D57">
        <w:rPr>
          <w:color w:val="auto"/>
        </w:rPr>
        <w:t>промежуточную и итоговую аттестацию обучающихся.</w:t>
      </w:r>
    </w:p>
    <w:p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rsidR="00A57638" w:rsidRPr="00EB2D57" w:rsidRDefault="00E235EB" w:rsidP="000B3370">
      <w:pPr>
        <w:pStyle w:val="13"/>
        <w:numPr>
          <w:ilvl w:val="0"/>
          <w:numId w:val="232"/>
        </w:numPr>
        <w:jc w:val="both"/>
        <w:rPr>
          <w:color w:val="auto"/>
        </w:rPr>
      </w:pPr>
      <w:r w:rsidRPr="00EB2D57">
        <w:rPr>
          <w:color w:val="auto"/>
        </w:rPr>
        <w:lastRenderedPageBreak/>
        <w:t>оценки предметных и метапредметных результатов;</w:t>
      </w:r>
    </w:p>
    <w:p w:rsidR="00A57638" w:rsidRPr="00EB2D57" w:rsidRDefault="00E235EB" w:rsidP="000B3370">
      <w:pPr>
        <w:pStyle w:val="13"/>
        <w:numPr>
          <w:ilvl w:val="0"/>
          <w:numId w:val="232"/>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EB2D57" w:rsidRDefault="00E235EB" w:rsidP="000B3370">
      <w:pPr>
        <w:pStyle w:val="13"/>
        <w:numPr>
          <w:ilvl w:val="0"/>
          <w:numId w:val="232"/>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EB2D57" w:rsidRDefault="00E235EB" w:rsidP="000B3370">
      <w:pPr>
        <w:pStyle w:val="13"/>
        <w:numPr>
          <w:ilvl w:val="0"/>
          <w:numId w:val="232"/>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EB2D57" w:rsidRDefault="005636D9" w:rsidP="006B14E0">
      <w:bookmarkStart w:id="16" w:name="bookmark21"/>
    </w:p>
    <w:p w:rsidR="00A57638" w:rsidRPr="00EB2D57" w:rsidRDefault="00E235EB" w:rsidP="005636D9">
      <w:pPr>
        <w:pStyle w:val="3"/>
        <w:rPr>
          <w:color w:val="auto"/>
        </w:rPr>
      </w:pPr>
      <w:bookmarkStart w:id="17"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6"/>
      <w:r w:rsidR="005636D9" w:rsidRPr="00EB2D57">
        <w:rPr>
          <w:color w:val="auto"/>
        </w:rPr>
        <w:t xml:space="preserve"> и предметных результатов</w:t>
      </w:r>
      <w:bookmarkEnd w:id="17"/>
    </w:p>
    <w:p w:rsidR="005636D9" w:rsidRPr="00EB2D57" w:rsidRDefault="005636D9" w:rsidP="006B14E0">
      <w:bookmarkStart w:id="18" w:name="bookmark24"/>
    </w:p>
    <w:p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8"/>
    </w:p>
    <w:p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EB2D57" w:rsidRDefault="00E235EB" w:rsidP="00EF538B">
      <w:pPr>
        <w:pStyle w:val="13"/>
        <w:spacing w:line="252" w:lineRule="auto"/>
        <w:ind w:firstLine="567"/>
        <w:jc w:val="both"/>
        <w:rPr>
          <w:color w:val="auto"/>
        </w:rPr>
      </w:pPr>
      <w:r w:rsidRPr="00EB2D57">
        <w:rPr>
          <w:color w:val="auto"/>
        </w:rPr>
        <w:lastRenderedPageBreak/>
        <w:t>—</w:t>
      </w:r>
      <w:r w:rsidR="00EF538B" w:rsidRPr="00EB2D57">
        <w:rPr>
          <w:color w:val="auto"/>
        </w:rPr>
        <w:t xml:space="preserve"> </w:t>
      </w: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rsidR="00A57638" w:rsidRPr="00EB2D57" w:rsidRDefault="00E235EB" w:rsidP="000B3370">
      <w:pPr>
        <w:pStyle w:val="13"/>
        <w:numPr>
          <w:ilvl w:val="0"/>
          <w:numId w:val="232"/>
        </w:numPr>
        <w:jc w:val="both"/>
        <w:rPr>
          <w:color w:val="auto"/>
        </w:rPr>
      </w:pPr>
      <w:r w:rsidRPr="00EB2D57">
        <w:rPr>
          <w:color w:val="auto"/>
        </w:rPr>
        <w:t>для проверки читательской грамотности — письменная работа на межпредметной основе;</w:t>
      </w:r>
    </w:p>
    <w:p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 xml:space="preserve">письменная работа (эссе, реферат, аналитические материалы, </w:t>
      </w:r>
      <w:r w:rsidRPr="00EB2D57">
        <w:rPr>
          <w:color w:val="auto"/>
        </w:rPr>
        <w:lastRenderedPageBreak/>
        <w:t>обзорные материалы, отчеты о проведенных исследованиях, стендовый доклад и др.);</w:t>
      </w:r>
    </w:p>
    <w:p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xml:space="preserve">, </w:t>
      </w:r>
      <w:r w:rsidRPr="00EB2D57">
        <w:rPr>
          <w:color w:val="auto"/>
        </w:rPr>
        <w:lastRenderedPageBreak/>
        <w:t>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EB2D57" w:rsidRDefault="00E235EB" w:rsidP="00EF538B">
      <w:pPr>
        <w:rPr>
          <w:rFonts w:ascii="Arial" w:hAnsi="Arial" w:cs="Arial"/>
          <w:b/>
          <w:color w:val="auto"/>
          <w:sz w:val="20"/>
          <w:szCs w:val="20"/>
        </w:rPr>
      </w:pPr>
      <w:bookmarkStart w:id="19" w:name="bookmark26"/>
      <w:r w:rsidRPr="00EB2D57">
        <w:rPr>
          <w:rFonts w:ascii="Arial" w:hAnsi="Arial" w:cs="Arial"/>
          <w:b/>
          <w:color w:val="auto"/>
          <w:sz w:val="20"/>
          <w:szCs w:val="20"/>
        </w:rPr>
        <w:t>Особенности оценки предметных результатов</w:t>
      </w:r>
      <w:bookmarkEnd w:id="19"/>
    </w:p>
    <w:p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EB2D57" w:rsidRDefault="00E235EB" w:rsidP="00EF538B">
      <w:pPr>
        <w:pStyle w:val="13"/>
        <w:spacing w:line="259" w:lineRule="auto"/>
        <w:ind w:firstLine="567"/>
        <w:jc w:val="both"/>
        <w:rPr>
          <w:color w:val="auto"/>
        </w:rPr>
      </w:pPr>
      <w:r w:rsidRPr="00EB2D57">
        <w:rPr>
          <w:color w:val="auto"/>
        </w:rPr>
        <w:lastRenderedPageBreak/>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EB2D57" w:rsidRDefault="00E235EB" w:rsidP="00EF538B">
      <w:pPr>
        <w:pStyle w:val="13"/>
        <w:ind w:firstLine="567"/>
        <w:jc w:val="both"/>
        <w:rPr>
          <w:color w:val="auto"/>
        </w:rPr>
      </w:pPr>
      <w:r w:rsidRPr="00EB2D57">
        <w:rPr>
          <w:color w:val="auto"/>
        </w:rPr>
        <w:t xml:space="preserve">Оценка предметных результатов ведется каждым учителем в ходе процедур текущего, тематического, промежуточного и итогового </w:t>
      </w:r>
      <w:r w:rsidRPr="00EB2D57">
        <w:rPr>
          <w:color w:val="auto"/>
        </w:rPr>
        <w:lastRenderedPageBreak/>
        <w:t>контроля, а также администрацией образовательной организации в ходе внутришкольного мониторинга.</w:t>
      </w:r>
    </w:p>
    <w:p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rsidR="00EF538B" w:rsidRPr="00EB2D57" w:rsidRDefault="00EF538B" w:rsidP="006B14E0">
      <w:bookmarkStart w:id="20" w:name="bookmark28"/>
    </w:p>
    <w:p w:rsidR="00A57638" w:rsidRPr="00EB2D57" w:rsidRDefault="00E235EB" w:rsidP="00EF538B">
      <w:pPr>
        <w:pStyle w:val="3"/>
        <w:rPr>
          <w:color w:val="auto"/>
        </w:rPr>
      </w:pPr>
      <w:bookmarkStart w:id="21" w:name="_Toc105502774"/>
      <w:r w:rsidRPr="00EB2D57">
        <w:rPr>
          <w:color w:val="auto"/>
        </w:rPr>
        <w:t>1.3.3. Организация и содержание оценочных процедур</w:t>
      </w:r>
      <w:bookmarkEnd w:id="20"/>
      <w:bookmarkEnd w:id="21"/>
    </w:p>
    <w:p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w:t>
      </w:r>
      <w:r w:rsidRPr="00EB2D57">
        <w:rPr>
          <w:color w:val="auto"/>
        </w:rPr>
        <w:lastRenderedPageBreak/>
        <w:t>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rsidR="00A57638" w:rsidRPr="00EB2D57" w:rsidRDefault="00E235EB" w:rsidP="000B3370">
      <w:pPr>
        <w:pStyle w:val="13"/>
        <w:numPr>
          <w:ilvl w:val="0"/>
          <w:numId w:val="232"/>
        </w:numPr>
        <w:jc w:val="both"/>
        <w:rPr>
          <w:color w:val="auto"/>
        </w:rPr>
      </w:pPr>
      <w:r w:rsidRPr="00EB2D57">
        <w:rPr>
          <w:color w:val="auto"/>
        </w:rPr>
        <w:lastRenderedPageBreak/>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EB2D57" w:rsidRDefault="00E235EB" w:rsidP="00EF538B">
      <w:pPr>
        <w:pStyle w:val="13"/>
        <w:ind w:firstLine="567"/>
        <w:jc w:val="both"/>
        <w:rPr>
          <w:color w:val="auto"/>
        </w:rPr>
      </w:pPr>
      <w:r w:rsidRPr="00EB2D5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(итоговая аттестация) по предмету складывается </w:t>
      </w:r>
      <w:r w:rsidRPr="00EB2D57">
        <w:rPr>
          <w:color w:val="auto"/>
        </w:rPr>
        <w:lastRenderedPageBreak/>
        <w:t>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rsidR="00A57638" w:rsidRPr="00EB2D57" w:rsidRDefault="00E235EB" w:rsidP="000B3370">
      <w:pPr>
        <w:pStyle w:val="13"/>
        <w:numPr>
          <w:ilvl w:val="0"/>
          <w:numId w:val="232"/>
        </w:numPr>
        <w:jc w:val="both"/>
        <w:rPr>
          <w:color w:val="auto"/>
        </w:rPr>
      </w:pPr>
      <w:r w:rsidRPr="00EB2D57">
        <w:rPr>
          <w:color w:val="auto"/>
        </w:rPr>
        <w:t>портфолио выпускника;</w:t>
      </w:r>
    </w:p>
    <w:p w:rsidR="00A57638" w:rsidRPr="00EB2D57" w:rsidRDefault="00E235EB" w:rsidP="000B3370">
      <w:pPr>
        <w:pStyle w:val="13"/>
        <w:numPr>
          <w:ilvl w:val="0"/>
          <w:numId w:val="232"/>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EB2D57" w:rsidRDefault="00E235EB" w:rsidP="00EF538B">
      <w:pPr>
        <w:pStyle w:val="13"/>
        <w:spacing w:line="240" w:lineRule="auto"/>
        <w:ind w:firstLine="567"/>
        <w:jc w:val="both"/>
        <w:rPr>
          <w:color w:val="auto"/>
        </w:rPr>
        <w:sectPr w:rsidR="00A57638" w:rsidRPr="00EB2D57" w:rsidSect="00AA4A52">
          <w:footerReference w:type="even" r:id="rId9"/>
          <w:footerReference w:type="default" r:id="rId10"/>
          <w:footerReference w:type="first" r:id="rId11"/>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EB2D57" w:rsidRDefault="00EF538B" w:rsidP="00EF538B">
      <w:pPr>
        <w:pStyle w:val="12"/>
        <w:pBdr>
          <w:bottom w:val="single" w:sz="12" w:space="1" w:color="auto"/>
        </w:pBdr>
        <w:rPr>
          <w:color w:val="auto"/>
        </w:rPr>
      </w:pPr>
      <w:bookmarkStart w:id="22" w:name="bookmark30"/>
      <w:bookmarkStart w:id="23"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2"/>
      <w:bookmarkEnd w:id="23"/>
    </w:p>
    <w:p w:rsidR="00A57638" w:rsidRPr="00EB2D57" w:rsidRDefault="00EF538B" w:rsidP="00EF538B">
      <w:pPr>
        <w:pStyle w:val="22"/>
        <w:rPr>
          <w:color w:val="auto"/>
        </w:rPr>
      </w:pPr>
      <w:bookmarkStart w:id="24" w:name="bookmark32"/>
      <w:bookmarkStart w:id="25"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4"/>
      <w:bookmarkEnd w:id="25"/>
    </w:p>
    <w:p w:rsidR="00EF538B" w:rsidRPr="00EB2D57" w:rsidRDefault="00EF538B" w:rsidP="006B14E0">
      <w:bookmarkStart w:id="26" w:name="bookmark34"/>
    </w:p>
    <w:p w:rsidR="00A57638" w:rsidRPr="00EB2D57" w:rsidRDefault="00EF538B" w:rsidP="00EF538B">
      <w:pPr>
        <w:pStyle w:val="3"/>
        <w:pBdr>
          <w:bottom w:val="single" w:sz="12" w:space="1" w:color="auto"/>
        </w:pBdr>
        <w:rPr>
          <w:color w:val="auto"/>
        </w:rPr>
      </w:pPr>
      <w:bookmarkStart w:id="27" w:name="_Toc105502777"/>
      <w:r w:rsidRPr="00EB2D57">
        <w:rPr>
          <w:color w:val="auto"/>
        </w:rPr>
        <w:t xml:space="preserve">2.1.1. </w:t>
      </w:r>
      <w:r w:rsidR="00E235EB" w:rsidRPr="00EB2D57">
        <w:rPr>
          <w:color w:val="auto"/>
        </w:rPr>
        <w:t>РУССКИЙ ЯЗЫК</w:t>
      </w:r>
      <w:bookmarkEnd w:id="26"/>
      <w:bookmarkEnd w:id="27"/>
    </w:p>
    <w:p w:rsidR="00EF538B" w:rsidRPr="00EB2D57" w:rsidRDefault="00EF538B" w:rsidP="006B14E0"/>
    <w:p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rsidP="005232AD">
      <w:pPr>
        <w:pStyle w:val="af5"/>
        <w:pBdr>
          <w:bottom w:val="single" w:sz="12" w:space="1" w:color="auto"/>
        </w:pBdr>
        <w:rPr>
          <w:color w:val="auto"/>
        </w:rPr>
      </w:pPr>
      <w:bookmarkStart w:id="28" w:name="bookmark36"/>
      <w:r w:rsidRPr="00EB2D57">
        <w:rPr>
          <w:color w:val="auto"/>
        </w:rPr>
        <w:t>ПОЯСНИТЕЛЬНАЯ ЗАПИСКА</w:t>
      </w:r>
      <w:bookmarkEnd w:id="28"/>
    </w:p>
    <w:p w:rsidR="005232AD" w:rsidRPr="00EB2D57" w:rsidRDefault="005232AD" w:rsidP="00EF538B">
      <w:pPr>
        <w:pStyle w:val="af5"/>
        <w:rPr>
          <w:color w:val="auto"/>
        </w:rPr>
      </w:pP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EB2D57" w:rsidRDefault="00E235EB" w:rsidP="005232AD">
      <w:pPr>
        <w:pStyle w:val="af5"/>
        <w:rPr>
          <w:color w:val="auto"/>
        </w:rPr>
      </w:pPr>
      <w:bookmarkStart w:id="29" w:name="bookmark38"/>
      <w:r w:rsidRPr="00EB2D57">
        <w:rPr>
          <w:color w:val="auto"/>
        </w:rPr>
        <w:t xml:space="preserve">ОБЩАЯ ХАРАКТЕРИСТИКА УЧЕБНОГО ПРЕДМЕТА </w:t>
      </w:r>
    </w:p>
    <w:p w:rsidR="00A57638" w:rsidRPr="00EB2D57" w:rsidRDefault="00E235EB" w:rsidP="005232AD">
      <w:pPr>
        <w:pStyle w:val="af5"/>
        <w:rPr>
          <w:color w:val="auto"/>
        </w:rPr>
      </w:pPr>
      <w:r w:rsidRPr="00EB2D57">
        <w:rPr>
          <w:color w:val="auto"/>
        </w:rPr>
        <w:t>«РУССКИЙ ЯЗЫК»</w:t>
      </w:r>
      <w:bookmarkEnd w:id="29"/>
    </w:p>
    <w:p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EB2D57">
        <w:rPr>
          <w:color w:val="auto"/>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EB2D57" w:rsidRDefault="00E235EB" w:rsidP="005232AD">
      <w:pPr>
        <w:pStyle w:val="af5"/>
        <w:rPr>
          <w:color w:val="auto"/>
        </w:rPr>
      </w:pPr>
      <w:bookmarkStart w:id="30" w:name="bookmark40"/>
      <w:r w:rsidRPr="00EB2D57">
        <w:rPr>
          <w:color w:val="auto"/>
        </w:rPr>
        <w:t>ЦЕЛИ ИЗУЧЕНИЯ УЧЕБНОГО ПРЕДМЕТА «РУССКИЙ ЯЗЫК»</w:t>
      </w:r>
      <w:bookmarkEnd w:id="30"/>
    </w:p>
    <w:p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w:t>
      </w:r>
      <w:r w:rsidRPr="00EB2D57">
        <w:rPr>
          <w:color w:val="auto"/>
        </w:rPr>
        <w:lastRenderedPageBreak/>
        <w:t>информацию, интерпретировать, понимать и использовать тексты разных 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EB2D57" w:rsidRDefault="00E235EB" w:rsidP="005232AD">
      <w:pPr>
        <w:pStyle w:val="af5"/>
        <w:rPr>
          <w:color w:val="auto"/>
        </w:rPr>
      </w:pPr>
      <w:bookmarkStart w:id="31" w:name="bookmark42"/>
      <w:r w:rsidRPr="00EB2D57">
        <w:rPr>
          <w:color w:val="auto"/>
        </w:rPr>
        <w:t>МЕСТО УЧЕБНОГО ПРЕДМЕТА «РУССКИЙ ЯЗЫК»</w:t>
      </w:r>
      <w:bookmarkEnd w:id="31"/>
    </w:p>
    <w:p w:rsidR="00A57638" w:rsidRPr="00EB2D57" w:rsidRDefault="00E235EB" w:rsidP="005232AD">
      <w:pPr>
        <w:pStyle w:val="af5"/>
        <w:rPr>
          <w:color w:val="auto"/>
        </w:rPr>
      </w:pPr>
      <w:r w:rsidRPr="00EB2D57">
        <w:rPr>
          <w:color w:val="auto"/>
        </w:rPr>
        <w:t>В УЧЕБНОМ ПЛАНЕ</w:t>
      </w:r>
    </w:p>
    <w:p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EB2D57" w:rsidRDefault="005232AD" w:rsidP="005232AD">
      <w:pPr>
        <w:pStyle w:val="13"/>
        <w:spacing w:line="252" w:lineRule="auto"/>
        <w:ind w:firstLine="567"/>
        <w:jc w:val="both"/>
        <w:rPr>
          <w:color w:val="auto"/>
        </w:rPr>
      </w:pPr>
      <w:bookmarkStart w:id="32" w:name="bookmark45"/>
    </w:p>
    <w:p w:rsidR="006055D7" w:rsidRPr="00EB2D57" w:rsidRDefault="006055D7" w:rsidP="005232AD">
      <w:pPr>
        <w:pStyle w:val="13"/>
        <w:spacing w:line="252" w:lineRule="auto"/>
        <w:ind w:firstLine="567"/>
        <w:jc w:val="both"/>
        <w:rPr>
          <w:color w:val="auto"/>
        </w:rPr>
      </w:pPr>
    </w:p>
    <w:p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2"/>
    </w:p>
    <w:p w:rsidR="005232AD" w:rsidRPr="00EB2D57" w:rsidRDefault="005232AD" w:rsidP="005232AD">
      <w:pPr>
        <w:pStyle w:val="af5"/>
        <w:rPr>
          <w:color w:val="auto"/>
        </w:rPr>
      </w:pPr>
    </w:p>
    <w:p w:rsidR="00A57638" w:rsidRPr="00EB2D57" w:rsidRDefault="00E235EB" w:rsidP="005232AD">
      <w:pPr>
        <w:pStyle w:val="af5"/>
        <w:rPr>
          <w:color w:val="auto"/>
        </w:rPr>
      </w:pPr>
      <w:bookmarkStart w:id="33" w:name="bookmark47"/>
      <w:r w:rsidRPr="00EB2D57">
        <w:rPr>
          <w:color w:val="auto"/>
        </w:rPr>
        <w:t>5 КЛАСС</w:t>
      </w:r>
      <w:bookmarkEnd w:id="33"/>
    </w:p>
    <w:p w:rsidR="005232AD" w:rsidRPr="00EB2D57" w:rsidRDefault="005232AD" w:rsidP="005232AD">
      <w:pPr>
        <w:pStyle w:val="af5"/>
        <w:rPr>
          <w:color w:val="auto"/>
        </w:rPr>
      </w:pPr>
      <w:bookmarkStart w:id="34" w:name="bookmark49"/>
    </w:p>
    <w:p w:rsidR="00A57638" w:rsidRPr="00EB2D57" w:rsidRDefault="00E235EB" w:rsidP="005232AD">
      <w:pPr>
        <w:pStyle w:val="af5"/>
        <w:rPr>
          <w:color w:val="auto"/>
        </w:rPr>
      </w:pPr>
      <w:r w:rsidRPr="00EB2D57">
        <w:rPr>
          <w:color w:val="auto"/>
        </w:rPr>
        <w:t>Общие сведения о языке</w:t>
      </w:r>
      <w:bookmarkEnd w:id="34"/>
    </w:p>
    <w:p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rsidR="005232AD" w:rsidRPr="00EB2D57" w:rsidRDefault="005232AD" w:rsidP="005232AD">
      <w:pPr>
        <w:pStyle w:val="af5"/>
        <w:rPr>
          <w:color w:val="auto"/>
        </w:rPr>
      </w:pPr>
      <w:bookmarkStart w:id="35" w:name="bookmark51"/>
    </w:p>
    <w:p w:rsidR="00A57638" w:rsidRPr="00EB2D57" w:rsidRDefault="00E235EB" w:rsidP="005232AD">
      <w:pPr>
        <w:pStyle w:val="af5"/>
        <w:rPr>
          <w:color w:val="auto"/>
        </w:rPr>
      </w:pPr>
      <w:r w:rsidRPr="00EB2D57">
        <w:rPr>
          <w:color w:val="auto"/>
        </w:rPr>
        <w:t>Язык и речь</w:t>
      </w:r>
      <w:bookmarkEnd w:id="35"/>
    </w:p>
    <w:p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lastRenderedPageBreak/>
        <w:t>Участие в диалоге на лингвистические темы (в рамках изученного) и темы на основе жизненных наблюдений.</w:t>
      </w:r>
    </w:p>
    <w:p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5232AD" w:rsidRPr="00EB2D57" w:rsidRDefault="005232AD" w:rsidP="005232AD">
      <w:pPr>
        <w:pStyle w:val="af5"/>
        <w:rPr>
          <w:color w:val="auto"/>
        </w:rPr>
      </w:pPr>
      <w:bookmarkStart w:id="36" w:name="bookmark53"/>
    </w:p>
    <w:p w:rsidR="00A57638" w:rsidRPr="00EB2D57" w:rsidRDefault="00E235EB" w:rsidP="005232AD">
      <w:pPr>
        <w:pStyle w:val="af5"/>
        <w:rPr>
          <w:color w:val="auto"/>
        </w:rPr>
      </w:pPr>
      <w:r w:rsidRPr="00EB2D57">
        <w:rPr>
          <w:color w:val="auto"/>
        </w:rPr>
        <w:t>Текст</w:t>
      </w:r>
      <w:bookmarkEnd w:id="36"/>
    </w:p>
    <w:p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rsidR="005232AD" w:rsidRPr="00EB2D57" w:rsidRDefault="005232AD" w:rsidP="005232AD">
      <w:pPr>
        <w:pStyle w:val="af5"/>
        <w:rPr>
          <w:color w:val="auto"/>
        </w:rPr>
      </w:pPr>
      <w:bookmarkStart w:id="37" w:name="bookmark55"/>
    </w:p>
    <w:p w:rsidR="00A57638" w:rsidRPr="00EB2D57" w:rsidRDefault="00E235EB" w:rsidP="005232AD">
      <w:pPr>
        <w:pStyle w:val="af5"/>
        <w:rPr>
          <w:color w:val="auto"/>
        </w:rPr>
      </w:pPr>
      <w:r w:rsidRPr="00EB2D57">
        <w:rPr>
          <w:color w:val="auto"/>
        </w:rPr>
        <w:t>Функциональные разновидности языка</w:t>
      </w:r>
      <w:bookmarkEnd w:id="37"/>
    </w:p>
    <w:p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EB2D57" w:rsidRDefault="005232AD" w:rsidP="005232AD">
      <w:pPr>
        <w:pStyle w:val="af5"/>
        <w:rPr>
          <w:color w:val="auto"/>
        </w:rPr>
      </w:pPr>
      <w:bookmarkStart w:id="38" w:name="bookmark57"/>
    </w:p>
    <w:p w:rsidR="00A57638" w:rsidRPr="00EB2D57" w:rsidRDefault="00E235EB" w:rsidP="005232AD">
      <w:pPr>
        <w:pStyle w:val="af5"/>
        <w:rPr>
          <w:color w:val="auto"/>
        </w:rPr>
      </w:pPr>
      <w:r w:rsidRPr="00EB2D57">
        <w:rPr>
          <w:color w:val="auto"/>
        </w:rPr>
        <w:t>СИСТЕМА ЯЗЫКА</w:t>
      </w:r>
      <w:bookmarkEnd w:id="38"/>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rsidR="00A57638" w:rsidRPr="00EB2D57" w:rsidRDefault="00E235EB" w:rsidP="005232AD">
      <w:pPr>
        <w:pStyle w:val="13"/>
        <w:spacing w:line="252" w:lineRule="auto"/>
        <w:ind w:firstLine="567"/>
        <w:jc w:val="both"/>
        <w:rPr>
          <w:color w:val="auto"/>
        </w:rPr>
      </w:pPr>
      <w:r w:rsidRPr="00EB2D57">
        <w:rPr>
          <w:color w:val="auto"/>
        </w:rPr>
        <w:lastRenderedPageBreak/>
        <w:t>Слог. Ударение. Свойства русского ударения.</w:t>
      </w:r>
    </w:p>
    <w:p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rsidR="00A57638" w:rsidRPr="00EB2D57" w:rsidRDefault="00E235EB" w:rsidP="005232AD">
      <w:pPr>
        <w:pStyle w:val="13"/>
        <w:spacing w:line="252" w:lineRule="auto"/>
        <w:ind w:firstLine="567"/>
        <w:jc w:val="both"/>
        <w:rPr>
          <w:color w:val="auto"/>
        </w:rPr>
      </w:pPr>
      <w:r w:rsidRPr="00EB2D57">
        <w:rPr>
          <w:color w:val="auto"/>
        </w:rPr>
        <w:t>Фонетический анализ слова.</w:t>
      </w:r>
    </w:p>
    <w:p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lastRenderedPageBreak/>
        <w:t>Морфология. Культура речи. Орфография</w:t>
      </w:r>
    </w:p>
    <w:p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rsidR="00A57638" w:rsidRPr="00EB2D57" w:rsidRDefault="00E235EB" w:rsidP="005232AD">
      <w:pPr>
        <w:pStyle w:val="13"/>
        <w:spacing w:line="252" w:lineRule="auto"/>
        <w:ind w:firstLine="567"/>
        <w:jc w:val="both"/>
        <w:rPr>
          <w:color w:val="auto"/>
        </w:rPr>
      </w:pPr>
      <w:r w:rsidRPr="00EB2D57">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w:t>
      </w:r>
      <w:r w:rsidRPr="00EB2D57">
        <w:rPr>
          <w:color w:val="auto"/>
        </w:rPr>
        <w:lastRenderedPageBreak/>
        <w:t>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rsidR="00A57638" w:rsidRPr="00EB2D57" w:rsidRDefault="00E235EB" w:rsidP="005232AD">
      <w:pPr>
        <w:pStyle w:val="13"/>
        <w:spacing w:line="240" w:lineRule="auto"/>
        <w:ind w:firstLine="567"/>
        <w:jc w:val="both"/>
        <w:rPr>
          <w:color w:val="auto"/>
        </w:rPr>
      </w:pPr>
      <w:r w:rsidRPr="00EB2D57">
        <w:rPr>
          <w:color w:val="auto"/>
        </w:rPr>
        <w:t>Спряжение глагола.</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EB2D57" w:rsidRDefault="00E235EB" w:rsidP="005232AD">
      <w:pPr>
        <w:pStyle w:val="13"/>
        <w:spacing w:line="240" w:lineRule="auto"/>
        <w:ind w:firstLine="567"/>
        <w:jc w:val="both"/>
        <w:rPr>
          <w:color w:val="auto"/>
        </w:rPr>
      </w:pPr>
      <w:r w:rsidRPr="00EB2D57">
        <w:rPr>
          <w:color w:val="auto"/>
        </w:rPr>
        <w:lastRenderedPageBreak/>
        <w:t>Тире между подлежащим и сказуемым.</w:t>
      </w:r>
    </w:p>
    <w:p w:rsidR="00A57638" w:rsidRPr="00EB2D57" w:rsidRDefault="00E235EB" w:rsidP="005232AD">
      <w:pPr>
        <w:pStyle w:val="13"/>
        <w:spacing w:line="240" w:lineRule="auto"/>
        <w:ind w:firstLine="567"/>
        <w:jc w:val="both"/>
        <w:rPr>
          <w:color w:val="auto"/>
        </w:rPr>
      </w:pPr>
      <w:r w:rsidRPr="00EB2D57">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rsidR="00A57638" w:rsidRPr="00EB2D57" w:rsidRDefault="00E235EB" w:rsidP="005232AD">
      <w:pPr>
        <w:pStyle w:val="13"/>
        <w:spacing w:line="240" w:lineRule="auto"/>
        <w:ind w:firstLine="567"/>
        <w:jc w:val="both"/>
        <w:rPr>
          <w:color w:val="auto"/>
        </w:rPr>
      </w:pPr>
      <w:r w:rsidRPr="00EB2D57">
        <w:rPr>
          <w:color w:val="auto"/>
        </w:rPr>
        <w:t>Диалог.</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rsidR="006055D7" w:rsidRPr="00EB2D57" w:rsidRDefault="006055D7" w:rsidP="006B14E0">
      <w:bookmarkStart w:id="39" w:name="bookmark59"/>
    </w:p>
    <w:p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39"/>
    </w:p>
    <w:p w:rsidR="006055D7" w:rsidRPr="00EB2D57" w:rsidRDefault="006055D7" w:rsidP="006055D7">
      <w:pPr>
        <w:pStyle w:val="af5"/>
        <w:rPr>
          <w:color w:val="auto"/>
        </w:rPr>
      </w:pPr>
      <w:bookmarkStart w:id="40" w:name="bookmark61"/>
    </w:p>
    <w:p w:rsidR="00A57638" w:rsidRPr="00EB2D57" w:rsidRDefault="00E235EB" w:rsidP="006055D7">
      <w:pPr>
        <w:pStyle w:val="af5"/>
        <w:rPr>
          <w:color w:val="auto"/>
        </w:rPr>
      </w:pPr>
      <w:r w:rsidRPr="00EB2D57">
        <w:rPr>
          <w:color w:val="auto"/>
        </w:rPr>
        <w:t>Общие сведения о языке</w:t>
      </w:r>
      <w:bookmarkEnd w:id="40"/>
    </w:p>
    <w:p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rsidR="00A57638" w:rsidRPr="00EB2D57" w:rsidRDefault="00E235EB" w:rsidP="006055D7">
      <w:pPr>
        <w:pStyle w:val="af5"/>
        <w:rPr>
          <w:color w:val="auto"/>
        </w:rPr>
      </w:pPr>
      <w:bookmarkStart w:id="41" w:name="bookmark63"/>
      <w:r w:rsidRPr="00EB2D57">
        <w:rPr>
          <w:color w:val="auto"/>
        </w:rPr>
        <w:t>Язык и речь</w:t>
      </w:r>
      <w:bookmarkEnd w:id="41"/>
    </w:p>
    <w:p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rsidR="006055D7" w:rsidRPr="00EB2D57" w:rsidRDefault="006055D7" w:rsidP="006B14E0">
      <w:bookmarkStart w:id="42" w:name="bookmark65"/>
    </w:p>
    <w:p w:rsidR="00A57638" w:rsidRPr="00EB2D57" w:rsidRDefault="00E235EB" w:rsidP="006055D7">
      <w:pPr>
        <w:pStyle w:val="af5"/>
        <w:rPr>
          <w:color w:val="auto"/>
        </w:rPr>
      </w:pPr>
      <w:r w:rsidRPr="00EB2D57">
        <w:rPr>
          <w:color w:val="auto"/>
        </w:rPr>
        <w:lastRenderedPageBreak/>
        <w:t>Текст</w:t>
      </w:r>
      <w:bookmarkEnd w:id="42"/>
    </w:p>
    <w:p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6055D7">
      <w:pPr>
        <w:pStyle w:val="13"/>
        <w:ind w:firstLine="567"/>
        <w:jc w:val="both"/>
        <w:rPr>
          <w:color w:val="auto"/>
        </w:rPr>
      </w:pPr>
      <w:r w:rsidRPr="00EB2D5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EB2D57" w:rsidRDefault="00E235EB" w:rsidP="006055D7">
      <w:pPr>
        <w:pStyle w:val="13"/>
        <w:ind w:firstLine="567"/>
        <w:jc w:val="both"/>
        <w:rPr>
          <w:color w:val="auto"/>
        </w:rPr>
      </w:pPr>
      <w:r w:rsidRPr="00EB2D57">
        <w:rPr>
          <w:color w:val="auto"/>
        </w:rPr>
        <w:t>Описание как тип речи.</w:t>
      </w:r>
    </w:p>
    <w:p w:rsidR="00A57638" w:rsidRPr="00EB2D57" w:rsidRDefault="00E235EB" w:rsidP="006055D7">
      <w:pPr>
        <w:pStyle w:val="13"/>
        <w:ind w:firstLine="567"/>
        <w:jc w:val="both"/>
        <w:rPr>
          <w:color w:val="auto"/>
        </w:rPr>
      </w:pPr>
      <w:r w:rsidRPr="00EB2D57">
        <w:rPr>
          <w:color w:val="auto"/>
        </w:rPr>
        <w:t>Описание внешности человека.</w:t>
      </w:r>
    </w:p>
    <w:p w:rsidR="00A57638" w:rsidRPr="00EB2D57" w:rsidRDefault="00E235EB" w:rsidP="006055D7">
      <w:pPr>
        <w:pStyle w:val="13"/>
        <w:ind w:firstLine="567"/>
        <w:jc w:val="both"/>
        <w:rPr>
          <w:color w:val="auto"/>
        </w:rPr>
      </w:pPr>
      <w:r w:rsidRPr="00EB2D57">
        <w:rPr>
          <w:color w:val="auto"/>
        </w:rPr>
        <w:t>Описание помещения.</w:t>
      </w:r>
    </w:p>
    <w:p w:rsidR="00A57638" w:rsidRPr="00EB2D57" w:rsidRDefault="00E235EB" w:rsidP="006055D7">
      <w:pPr>
        <w:pStyle w:val="13"/>
        <w:ind w:firstLine="567"/>
        <w:jc w:val="both"/>
        <w:rPr>
          <w:color w:val="auto"/>
        </w:rPr>
      </w:pPr>
      <w:r w:rsidRPr="00EB2D57">
        <w:rPr>
          <w:color w:val="auto"/>
        </w:rPr>
        <w:t>Описание природы.</w:t>
      </w:r>
    </w:p>
    <w:p w:rsidR="00A57638" w:rsidRPr="00EB2D57" w:rsidRDefault="00E235EB" w:rsidP="006055D7">
      <w:pPr>
        <w:pStyle w:val="13"/>
        <w:ind w:firstLine="567"/>
        <w:jc w:val="both"/>
        <w:rPr>
          <w:color w:val="auto"/>
        </w:rPr>
      </w:pPr>
      <w:r w:rsidRPr="00EB2D57">
        <w:rPr>
          <w:color w:val="auto"/>
        </w:rPr>
        <w:t>Описание местности.</w:t>
      </w:r>
    </w:p>
    <w:p w:rsidR="00A57638" w:rsidRPr="00EB2D57" w:rsidRDefault="00E235EB" w:rsidP="006055D7">
      <w:pPr>
        <w:pStyle w:val="13"/>
        <w:spacing w:after="140"/>
        <w:ind w:firstLine="567"/>
        <w:jc w:val="both"/>
        <w:rPr>
          <w:color w:val="auto"/>
        </w:rPr>
      </w:pPr>
      <w:r w:rsidRPr="00EB2D57">
        <w:rPr>
          <w:color w:val="auto"/>
        </w:rPr>
        <w:t>Описание действий.</w:t>
      </w:r>
    </w:p>
    <w:p w:rsidR="00A57638" w:rsidRPr="00EB2D57" w:rsidRDefault="00E235EB" w:rsidP="006055D7">
      <w:pPr>
        <w:pStyle w:val="af5"/>
        <w:rPr>
          <w:color w:val="auto"/>
        </w:rPr>
      </w:pPr>
      <w:bookmarkStart w:id="43" w:name="bookmark67"/>
      <w:r w:rsidRPr="00EB2D57">
        <w:rPr>
          <w:color w:val="auto"/>
        </w:rPr>
        <w:t>Функциональные разновидности языка</w:t>
      </w:r>
      <w:bookmarkEnd w:id="43"/>
    </w:p>
    <w:p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rsidR="006055D7" w:rsidRPr="00EB2D57" w:rsidRDefault="006055D7" w:rsidP="006B14E0">
      <w:bookmarkStart w:id="44" w:name="bookmark69"/>
    </w:p>
    <w:p w:rsidR="00A57638" w:rsidRPr="00EB2D57" w:rsidRDefault="00E235EB" w:rsidP="00B267CC">
      <w:pPr>
        <w:pStyle w:val="af5"/>
      </w:pPr>
      <w:r w:rsidRPr="00EB2D57">
        <w:t>СИСТЕМА ЯЗЫКА</w:t>
      </w:r>
      <w:bookmarkEnd w:id="44"/>
      <w:r w:rsidR="006055D7" w:rsidRPr="00EB2D57">
        <w:tab/>
      </w:r>
    </w:p>
    <w:p w:rsidR="006055D7" w:rsidRPr="00EB2D57" w:rsidRDefault="006055D7" w:rsidP="006B14E0">
      <w:bookmarkStart w:id="45" w:name="bookmark71"/>
    </w:p>
    <w:p w:rsidR="00A57638" w:rsidRPr="00EB2D57" w:rsidRDefault="00E235EB" w:rsidP="00B267CC">
      <w:pPr>
        <w:pStyle w:val="af5"/>
      </w:pPr>
      <w:r w:rsidRPr="00EB2D57">
        <w:t>Лексикология. Культура речи</w:t>
      </w:r>
      <w:bookmarkEnd w:id="45"/>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rsidR="006055D7" w:rsidRPr="00EB2D57" w:rsidRDefault="006055D7" w:rsidP="006055D7">
      <w:pPr>
        <w:pStyle w:val="af5"/>
        <w:rPr>
          <w:color w:val="auto"/>
        </w:rPr>
      </w:pPr>
      <w:bookmarkStart w:id="46" w:name="bookmark73"/>
    </w:p>
    <w:p w:rsidR="00A57638" w:rsidRPr="00EB2D57" w:rsidRDefault="00E235EB" w:rsidP="006055D7">
      <w:pPr>
        <w:pStyle w:val="af5"/>
        <w:rPr>
          <w:color w:val="auto"/>
        </w:rPr>
      </w:pPr>
      <w:r w:rsidRPr="00EB2D57">
        <w:rPr>
          <w:color w:val="auto"/>
        </w:rPr>
        <w:t>Словообразование. Культура речи. Орфография</w:t>
      </w:r>
      <w:bookmarkEnd w:id="46"/>
    </w:p>
    <w:p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rsidR="00A57638" w:rsidRPr="00EB2D57" w:rsidRDefault="00E235EB" w:rsidP="006055D7">
      <w:pPr>
        <w:pStyle w:val="13"/>
        <w:spacing w:line="252" w:lineRule="auto"/>
        <w:ind w:firstLine="567"/>
        <w:jc w:val="both"/>
        <w:rPr>
          <w:color w:val="auto"/>
        </w:rPr>
      </w:pPr>
      <w:r w:rsidRPr="00EB2D57">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rsidR="00A57638" w:rsidRPr="00EB2D57" w:rsidRDefault="00E235EB" w:rsidP="006055D7">
      <w:pPr>
        <w:pStyle w:val="13"/>
        <w:spacing w:line="252" w:lineRule="auto"/>
        <w:ind w:firstLine="567"/>
        <w:jc w:val="both"/>
        <w:rPr>
          <w:color w:val="auto"/>
        </w:rPr>
      </w:pPr>
      <w:r w:rsidRPr="00EB2D57">
        <w:rPr>
          <w:color w:val="auto"/>
        </w:rPr>
        <w:t>Правописание сложных и сложносокращённых слов.</w:t>
      </w:r>
    </w:p>
    <w:p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rsidR="00A57638" w:rsidRPr="00EB2D57" w:rsidRDefault="00E235EB" w:rsidP="00B267CC">
      <w:pPr>
        <w:pStyle w:val="af5"/>
      </w:pPr>
      <w:bookmarkStart w:id="47" w:name="bookmark75"/>
      <w:r w:rsidRPr="00EB2D57">
        <w:t>Морфология. Культура речи. Орфография</w:t>
      </w:r>
      <w:bookmarkEnd w:id="47"/>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6055D7">
      <w:pPr>
        <w:pStyle w:val="13"/>
        <w:ind w:firstLine="567"/>
        <w:jc w:val="both"/>
        <w:rPr>
          <w:color w:val="auto"/>
        </w:rPr>
      </w:pPr>
      <w:r w:rsidRPr="00EB2D57">
        <w:rPr>
          <w:color w:val="auto"/>
        </w:rPr>
        <w:t>Особенности словообразования.</w:t>
      </w:r>
    </w:p>
    <w:p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EB2D57">
        <w:rPr>
          <w:color w:val="auto"/>
        </w:rPr>
        <w:lastRenderedPageBreak/>
        <w:t>числительных.</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rsidR="00A57638" w:rsidRPr="00EB2D57" w:rsidRDefault="00E235EB" w:rsidP="006055D7">
      <w:pPr>
        <w:pStyle w:val="13"/>
        <w:spacing w:line="252" w:lineRule="auto"/>
        <w:ind w:firstLine="567"/>
        <w:jc w:val="both"/>
        <w:rPr>
          <w:color w:val="auto"/>
        </w:rPr>
      </w:pPr>
      <w:r w:rsidRPr="00EB2D5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rsidR="006055D7" w:rsidRPr="00EB2D57" w:rsidRDefault="006055D7" w:rsidP="006B14E0">
      <w:bookmarkStart w:id="48" w:name="bookmark77"/>
    </w:p>
    <w:p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8"/>
    </w:p>
    <w:p w:rsidR="009A14ED" w:rsidRPr="00EB2D57" w:rsidRDefault="009A14ED" w:rsidP="009A14ED">
      <w:pPr>
        <w:pStyle w:val="af5"/>
        <w:rPr>
          <w:color w:val="auto"/>
        </w:rPr>
      </w:pPr>
      <w:bookmarkStart w:id="49" w:name="bookmark79"/>
    </w:p>
    <w:p w:rsidR="00A57638" w:rsidRPr="00EB2D57" w:rsidRDefault="00E235EB" w:rsidP="009A14ED">
      <w:pPr>
        <w:pStyle w:val="af5"/>
        <w:rPr>
          <w:color w:val="auto"/>
        </w:rPr>
      </w:pPr>
      <w:r w:rsidRPr="00EB2D57">
        <w:rPr>
          <w:color w:val="auto"/>
        </w:rPr>
        <w:t>Общие сведения о языке</w:t>
      </w:r>
      <w:bookmarkEnd w:id="49"/>
    </w:p>
    <w:p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rsidR="00A57638" w:rsidRPr="00EB2D57" w:rsidRDefault="00E235EB" w:rsidP="009A14ED">
      <w:pPr>
        <w:pStyle w:val="af5"/>
        <w:rPr>
          <w:color w:val="auto"/>
        </w:rPr>
      </w:pPr>
      <w:bookmarkStart w:id="50" w:name="bookmark81"/>
      <w:r w:rsidRPr="00EB2D57">
        <w:rPr>
          <w:color w:val="auto"/>
        </w:rPr>
        <w:t>Язык и речь</w:t>
      </w:r>
      <w:bookmarkEnd w:id="50"/>
    </w:p>
    <w:p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rsidR="00A57638" w:rsidRPr="00EB2D57" w:rsidRDefault="00E235EB" w:rsidP="009A14ED">
      <w:pPr>
        <w:pStyle w:val="af5"/>
        <w:rPr>
          <w:color w:val="auto"/>
        </w:rPr>
      </w:pPr>
      <w:bookmarkStart w:id="51" w:name="bookmark83"/>
      <w:r w:rsidRPr="00EB2D57">
        <w:rPr>
          <w:color w:val="auto"/>
        </w:rPr>
        <w:t>Текст</w:t>
      </w:r>
      <w:bookmarkEnd w:id="51"/>
    </w:p>
    <w:p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rsidR="00A57638" w:rsidRPr="00EB2D57" w:rsidRDefault="00E235EB" w:rsidP="009A14ED">
      <w:pPr>
        <w:pStyle w:val="13"/>
        <w:spacing w:line="252" w:lineRule="auto"/>
        <w:ind w:firstLine="567"/>
        <w:jc w:val="both"/>
        <w:rPr>
          <w:color w:val="auto"/>
        </w:rPr>
      </w:pPr>
      <w:r w:rsidRPr="00EB2D57">
        <w:rPr>
          <w:color w:val="auto"/>
        </w:rPr>
        <w:lastRenderedPageBreak/>
        <w:t>Структура текста. Абзац.</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EB2D57" w:rsidRDefault="00E235EB" w:rsidP="009A14ED">
      <w:pPr>
        <w:pStyle w:val="13"/>
        <w:spacing w:line="252" w:lineRule="auto"/>
        <w:ind w:firstLine="567"/>
        <w:jc w:val="both"/>
        <w:rPr>
          <w:color w:val="auto"/>
        </w:rPr>
      </w:pPr>
      <w:r w:rsidRPr="00EB2D57">
        <w:rPr>
          <w:color w:val="auto"/>
        </w:rPr>
        <w:t>Способы и средства связи предложений в тексте (обобщение).</w:t>
      </w:r>
    </w:p>
    <w:p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EB2D57" w:rsidRDefault="009A14ED" w:rsidP="009A14ED">
      <w:pPr>
        <w:pStyle w:val="af5"/>
        <w:rPr>
          <w:color w:val="auto"/>
        </w:rPr>
      </w:pPr>
      <w:bookmarkStart w:id="52" w:name="bookmark85"/>
    </w:p>
    <w:p w:rsidR="00A57638" w:rsidRPr="00EB2D57" w:rsidRDefault="00E235EB" w:rsidP="009A14ED">
      <w:pPr>
        <w:pStyle w:val="af5"/>
        <w:rPr>
          <w:color w:val="auto"/>
        </w:rPr>
      </w:pPr>
      <w:r w:rsidRPr="00EB2D57">
        <w:rPr>
          <w:color w:val="auto"/>
        </w:rPr>
        <w:t>Функциональные разновидности языка</w:t>
      </w:r>
      <w:bookmarkEnd w:id="52"/>
    </w:p>
    <w:p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rsidR="009A14ED" w:rsidRPr="00EB2D57" w:rsidRDefault="009A14ED" w:rsidP="006B14E0">
      <w:bookmarkStart w:id="53" w:name="bookmark87"/>
    </w:p>
    <w:p w:rsidR="00A57638" w:rsidRPr="00EB2D57" w:rsidRDefault="00E235EB" w:rsidP="009A14ED">
      <w:pPr>
        <w:pStyle w:val="af5"/>
        <w:rPr>
          <w:color w:val="auto"/>
        </w:rPr>
      </w:pPr>
      <w:r w:rsidRPr="00EB2D57">
        <w:rPr>
          <w:color w:val="auto"/>
        </w:rPr>
        <w:t>СИСТЕМА ЯЗЫКА</w:t>
      </w:r>
      <w:bookmarkEnd w:id="53"/>
    </w:p>
    <w:p w:rsidR="009A14ED" w:rsidRPr="00EB2D57" w:rsidRDefault="009A14ED" w:rsidP="009A14ED">
      <w:pPr>
        <w:pStyle w:val="af5"/>
        <w:rPr>
          <w:color w:val="auto"/>
        </w:rPr>
      </w:pPr>
      <w:bookmarkStart w:id="54" w:name="bookmark89"/>
    </w:p>
    <w:p w:rsidR="00A57638" w:rsidRPr="00EB2D57" w:rsidRDefault="00E235EB" w:rsidP="009A14ED">
      <w:pPr>
        <w:pStyle w:val="af5"/>
        <w:rPr>
          <w:color w:val="auto"/>
        </w:rPr>
      </w:pPr>
      <w:r w:rsidRPr="00EB2D57">
        <w:rPr>
          <w:color w:val="auto"/>
        </w:rPr>
        <w:t>Морфология. Культура речи</w:t>
      </w:r>
      <w:bookmarkEnd w:id="54"/>
    </w:p>
    <w:p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w:t>
      </w:r>
      <w:r w:rsidRPr="00EB2D57">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9A14ED">
      <w:pPr>
        <w:pStyle w:val="13"/>
        <w:spacing w:line="240" w:lineRule="auto"/>
        <w:ind w:firstLine="567"/>
        <w:jc w:val="both"/>
        <w:rPr>
          <w:color w:val="auto"/>
        </w:rPr>
      </w:pPr>
      <w:r w:rsidRPr="00EB2D57">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EB2D57" w:rsidRDefault="00E235EB" w:rsidP="009A14ED">
      <w:pPr>
        <w:pStyle w:val="13"/>
        <w:spacing w:line="252" w:lineRule="auto"/>
        <w:ind w:firstLine="567"/>
        <w:jc w:val="both"/>
        <w:rPr>
          <w:color w:val="auto"/>
        </w:rPr>
      </w:pPr>
      <w:r w:rsidRPr="00EB2D57">
        <w:rPr>
          <w:color w:val="auto"/>
        </w:rPr>
        <w:lastRenderedPageBreak/>
        <w:t>Морфологический анализ предлогов.</w:t>
      </w:r>
    </w:p>
    <w:p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rsidR="00A57638" w:rsidRPr="00EB2D57" w:rsidRDefault="00E235EB" w:rsidP="009A14ED">
      <w:pPr>
        <w:pStyle w:val="13"/>
        <w:spacing w:line="252" w:lineRule="auto"/>
        <w:ind w:firstLine="567"/>
        <w:jc w:val="both"/>
        <w:rPr>
          <w:color w:val="auto"/>
        </w:rPr>
      </w:pPr>
      <w:r w:rsidRPr="00EB2D57">
        <w:rPr>
          <w:color w:val="auto"/>
        </w:rPr>
        <w:lastRenderedPageBreak/>
        <w:t>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rsidR="009A14ED" w:rsidRPr="00EB2D57" w:rsidRDefault="009A14ED" w:rsidP="006B14E0">
      <w:bookmarkStart w:id="55" w:name="bookmark91"/>
    </w:p>
    <w:p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5"/>
    </w:p>
    <w:p w:rsidR="009A14ED" w:rsidRPr="00EB2D57" w:rsidRDefault="009A14ED" w:rsidP="009A14ED">
      <w:pPr>
        <w:pStyle w:val="af5"/>
        <w:rPr>
          <w:color w:val="auto"/>
        </w:rPr>
      </w:pPr>
      <w:bookmarkStart w:id="56" w:name="bookmark93"/>
    </w:p>
    <w:p w:rsidR="00A57638" w:rsidRPr="00EB2D57" w:rsidRDefault="00E235EB" w:rsidP="009A14ED">
      <w:pPr>
        <w:pStyle w:val="af5"/>
        <w:rPr>
          <w:color w:val="auto"/>
        </w:rPr>
      </w:pPr>
      <w:r w:rsidRPr="00EB2D57">
        <w:rPr>
          <w:color w:val="auto"/>
        </w:rPr>
        <w:t>Общие сведения о языке</w:t>
      </w:r>
      <w:bookmarkEnd w:id="56"/>
    </w:p>
    <w:p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rsidR="009A14ED" w:rsidRPr="00EB2D57" w:rsidRDefault="009A14ED" w:rsidP="006B14E0">
      <w:bookmarkStart w:id="57" w:name="bookmark95"/>
    </w:p>
    <w:p w:rsidR="00A57638" w:rsidRPr="00EB2D57" w:rsidRDefault="00E235EB" w:rsidP="009A14ED">
      <w:pPr>
        <w:pStyle w:val="af5"/>
        <w:rPr>
          <w:color w:val="auto"/>
        </w:rPr>
      </w:pPr>
      <w:r w:rsidRPr="00EB2D57">
        <w:rPr>
          <w:color w:val="auto"/>
        </w:rPr>
        <w:t>Язык и речь</w:t>
      </w:r>
      <w:bookmarkEnd w:id="57"/>
    </w:p>
    <w:p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rsidR="00A57638" w:rsidRPr="00EB2D57" w:rsidRDefault="00E235EB" w:rsidP="009A14ED">
      <w:pPr>
        <w:pStyle w:val="13"/>
        <w:spacing w:line="240" w:lineRule="auto"/>
        <w:ind w:firstLine="567"/>
        <w:jc w:val="both"/>
        <w:rPr>
          <w:color w:val="auto"/>
        </w:rPr>
      </w:pPr>
      <w:r w:rsidRPr="00EB2D57">
        <w:rPr>
          <w:color w:val="auto"/>
        </w:rPr>
        <w:t>Диалог.</w:t>
      </w:r>
    </w:p>
    <w:p w:rsidR="009A14ED" w:rsidRPr="00EB2D57" w:rsidRDefault="009A14ED" w:rsidP="006B14E0">
      <w:bookmarkStart w:id="58" w:name="bookmark97"/>
    </w:p>
    <w:p w:rsidR="00A57638" w:rsidRPr="00EB2D57" w:rsidRDefault="00E235EB" w:rsidP="009A14ED">
      <w:pPr>
        <w:pStyle w:val="af5"/>
        <w:rPr>
          <w:color w:val="auto"/>
        </w:rPr>
      </w:pPr>
      <w:r w:rsidRPr="00EB2D57">
        <w:rPr>
          <w:color w:val="auto"/>
        </w:rPr>
        <w:t>Текст</w:t>
      </w:r>
      <w:bookmarkEnd w:id="58"/>
    </w:p>
    <w:p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EB2D57" w:rsidRDefault="009A14ED" w:rsidP="006B14E0">
      <w:bookmarkStart w:id="59" w:name="bookmark99"/>
    </w:p>
    <w:p w:rsidR="00A57638" w:rsidRPr="00EB2D57" w:rsidRDefault="00E235EB" w:rsidP="009A14ED">
      <w:pPr>
        <w:pStyle w:val="af5"/>
        <w:rPr>
          <w:color w:val="auto"/>
        </w:rPr>
      </w:pPr>
      <w:r w:rsidRPr="00EB2D57">
        <w:rPr>
          <w:color w:val="auto"/>
        </w:rPr>
        <w:t>Функциональные разновидности языка</w:t>
      </w:r>
      <w:bookmarkEnd w:id="59"/>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EB2D57" w:rsidRDefault="00E235EB" w:rsidP="009A14ED">
      <w:pPr>
        <w:pStyle w:val="af5"/>
        <w:rPr>
          <w:color w:val="auto"/>
        </w:rPr>
      </w:pPr>
      <w:bookmarkStart w:id="60" w:name="bookmark101"/>
      <w:r w:rsidRPr="00EB2D57">
        <w:rPr>
          <w:color w:val="auto"/>
        </w:rPr>
        <w:t>СИСТЕМА ЯЗЫКА</w:t>
      </w:r>
      <w:bookmarkEnd w:id="60"/>
    </w:p>
    <w:p w:rsidR="009A14ED" w:rsidRPr="00EB2D57" w:rsidRDefault="009A14ED" w:rsidP="009A14ED">
      <w:pPr>
        <w:pStyle w:val="af5"/>
        <w:rPr>
          <w:color w:val="auto"/>
        </w:rPr>
      </w:pPr>
      <w:bookmarkStart w:id="61" w:name="bookmark103"/>
    </w:p>
    <w:p w:rsidR="00A57638" w:rsidRPr="00EB2D57" w:rsidRDefault="00E235EB" w:rsidP="009A14ED">
      <w:pPr>
        <w:pStyle w:val="af5"/>
        <w:rPr>
          <w:color w:val="auto"/>
        </w:rPr>
      </w:pPr>
      <w:r w:rsidRPr="00EB2D57">
        <w:rPr>
          <w:color w:val="auto"/>
        </w:rPr>
        <w:t>Синтаксис. Культура речи. Пунктуация</w:t>
      </w:r>
      <w:bookmarkEnd w:id="61"/>
    </w:p>
    <w:p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rsidR="00A57638" w:rsidRPr="00EB2D57" w:rsidRDefault="00E235EB" w:rsidP="009A14ED">
      <w:pPr>
        <w:pStyle w:val="af5"/>
        <w:rPr>
          <w:color w:val="auto"/>
        </w:rPr>
      </w:pPr>
      <w:bookmarkStart w:id="62" w:name="bookmark105"/>
      <w:r w:rsidRPr="00EB2D57">
        <w:rPr>
          <w:color w:val="auto"/>
        </w:rPr>
        <w:lastRenderedPageBreak/>
        <w:t>Словосочетание</w:t>
      </w:r>
      <w:bookmarkEnd w:id="62"/>
    </w:p>
    <w:p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rsidR="00A57638" w:rsidRPr="00EB2D57" w:rsidRDefault="00E235EB" w:rsidP="009A14ED">
      <w:pPr>
        <w:pStyle w:val="13"/>
        <w:spacing w:line="252" w:lineRule="auto"/>
        <w:ind w:firstLine="567"/>
        <w:jc w:val="both"/>
        <w:rPr>
          <w:color w:val="auto"/>
        </w:rPr>
      </w:pPr>
      <w:r w:rsidRPr="00EB2D57">
        <w:rPr>
          <w:color w:val="auto"/>
        </w:rPr>
        <w:t>Виды словосочетаний по морфологическим свойствам главного слова: глагольные, именные, наречные.</w:t>
      </w:r>
    </w:p>
    <w:p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rsidR="00A57638" w:rsidRPr="00EB2D57" w:rsidRDefault="00E235EB" w:rsidP="009A14ED">
      <w:pPr>
        <w:pStyle w:val="af5"/>
        <w:rPr>
          <w:color w:val="auto"/>
        </w:rPr>
      </w:pPr>
      <w:bookmarkStart w:id="63" w:name="bookmark107"/>
      <w:r w:rsidRPr="00EB2D57">
        <w:rPr>
          <w:color w:val="auto"/>
        </w:rPr>
        <w:t>Предложение</w:t>
      </w:r>
      <w:bookmarkEnd w:id="63"/>
    </w:p>
    <w:p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lastRenderedPageBreak/>
        <w:t>Второстепенные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rsidR="00A57638" w:rsidRPr="00EB2D57" w:rsidRDefault="00E235EB" w:rsidP="009A14ED">
      <w:pPr>
        <w:pStyle w:val="13"/>
        <w:spacing w:line="252" w:lineRule="auto"/>
        <w:ind w:firstLine="567"/>
        <w:jc w:val="both"/>
        <w:rPr>
          <w:color w:val="auto"/>
        </w:rPr>
      </w:pPr>
      <w:r w:rsidRPr="00EB2D57">
        <w:rPr>
          <w:color w:val="auto"/>
        </w:rPr>
        <w:t>Приложение как особый вид определения.</w:t>
      </w:r>
    </w:p>
    <w:p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предложениях со сравнительным оборотом; нормы обособления согласованных и </w:t>
      </w:r>
      <w:r w:rsidRPr="00EB2D57">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rsidR="00A57638" w:rsidRPr="00EB2D57" w:rsidRDefault="00E235EB" w:rsidP="009A14ED">
      <w:pPr>
        <w:pStyle w:val="13"/>
        <w:spacing w:line="252" w:lineRule="auto"/>
        <w:ind w:firstLine="567"/>
        <w:jc w:val="both"/>
        <w:rPr>
          <w:color w:val="auto"/>
        </w:rPr>
      </w:pPr>
      <w:r w:rsidRPr="00EB2D57">
        <w:rPr>
          <w:color w:val="auto"/>
        </w:rPr>
        <w:t>Обращение. Основные функции обращения. Распространённое и нераспространённое обращение.</w:t>
      </w:r>
    </w:p>
    <w:p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rsidR="00A57638" w:rsidRPr="00EB2D57" w:rsidRDefault="009A14ED" w:rsidP="009A14ED">
      <w:pPr>
        <w:pStyle w:val="af5"/>
        <w:rPr>
          <w:color w:val="auto"/>
        </w:rPr>
      </w:pPr>
      <w:bookmarkStart w:id="64" w:name="bookmark109"/>
      <w:r w:rsidRPr="00EB2D57">
        <w:rPr>
          <w:color w:val="auto"/>
        </w:rPr>
        <w:t xml:space="preserve">9 </w:t>
      </w:r>
      <w:r w:rsidR="00E235EB" w:rsidRPr="00EB2D57">
        <w:rPr>
          <w:color w:val="auto"/>
        </w:rPr>
        <w:t>КЛАСС</w:t>
      </w:r>
      <w:bookmarkEnd w:id="64"/>
    </w:p>
    <w:p w:rsidR="009A14ED" w:rsidRPr="00EB2D57" w:rsidRDefault="009A14ED" w:rsidP="009A14ED">
      <w:pPr>
        <w:pStyle w:val="af5"/>
        <w:rPr>
          <w:color w:val="auto"/>
        </w:rPr>
      </w:pPr>
      <w:bookmarkStart w:id="65" w:name="bookmark111"/>
    </w:p>
    <w:p w:rsidR="00A57638" w:rsidRPr="00EB2D57" w:rsidRDefault="00E235EB" w:rsidP="009A14ED">
      <w:pPr>
        <w:pStyle w:val="af5"/>
        <w:rPr>
          <w:color w:val="auto"/>
        </w:rPr>
      </w:pPr>
      <w:r w:rsidRPr="00EB2D57">
        <w:rPr>
          <w:color w:val="auto"/>
        </w:rPr>
        <w:t>Общие сведения о языке</w:t>
      </w:r>
      <w:bookmarkEnd w:id="65"/>
    </w:p>
    <w:p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rsidR="009A14ED" w:rsidRPr="00EB2D57" w:rsidRDefault="009A14ED" w:rsidP="009A14ED">
      <w:pPr>
        <w:pStyle w:val="af5"/>
        <w:rPr>
          <w:color w:val="auto"/>
        </w:rPr>
      </w:pPr>
      <w:bookmarkStart w:id="66" w:name="bookmark113"/>
    </w:p>
    <w:p w:rsidR="00A57638" w:rsidRPr="00EB2D57" w:rsidRDefault="00E235EB" w:rsidP="009A14ED">
      <w:pPr>
        <w:pStyle w:val="af5"/>
        <w:rPr>
          <w:color w:val="auto"/>
        </w:rPr>
      </w:pPr>
      <w:r w:rsidRPr="00EB2D57">
        <w:rPr>
          <w:color w:val="auto"/>
        </w:rPr>
        <w:t>Язык и речь</w:t>
      </w:r>
      <w:bookmarkEnd w:id="66"/>
    </w:p>
    <w:p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rsidR="00A57638" w:rsidRPr="00EB2D57" w:rsidRDefault="00E235EB" w:rsidP="009A14ED">
      <w:pPr>
        <w:pStyle w:val="13"/>
        <w:spacing w:line="240" w:lineRule="auto"/>
        <w:ind w:firstLine="567"/>
        <w:jc w:val="both"/>
        <w:rPr>
          <w:color w:val="auto"/>
        </w:rPr>
      </w:pPr>
      <w:r w:rsidRPr="00EB2D5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EB2D57">
        <w:rPr>
          <w:color w:val="auto"/>
        </w:rPr>
        <w:lastRenderedPageBreak/>
        <w:t>русского литературного языка в речевой практике при создании устных и письменных высказываний.</w:t>
      </w:r>
    </w:p>
    <w:p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rsidR="009A14ED" w:rsidRPr="00EB2D57" w:rsidRDefault="009A14ED" w:rsidP="009A14ED">
      <w:pPr>
        <w:pStyle w:val="af5"/>
        <w:rPr>
          <w:color w:val="auto"/>
        </w:rPr>
      </w:pPr>
      <w:bookmarkStart w:id="67" w:name="bookmark115"/>
    </w:p>
    <w:p w:rsidR="00A57638" w:rsidRPr="00EB2D57" w:rsidRDefault="00E235EB" w:rsidP="009A14ED">
      <w:pPr>
        <w:pStyle w:val="af5"/>
        <w:rPr>
          <w:color w:val="auto"/>
        </w:rPr>
      </w:pPr>
      <w:r w:rsidRPr="00EB2D57">
        <w:rPr>
          <w:color w:val="auto"/>
        </w:rPr>
        <w:t>Текст</w:t>
      </w:r>
      <w:bookmarkEnd w:id="67"/>
    </w:p>
    <w:p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rsidR="009A14ED" w:rsidRPr="00EB2D57" w:rsidRDefault="009A14ED" w:rsidP="009A14ED">
      <w:pPr>
        <w:pStyle w:val="af5"/>
        <w:rPr>
          <w:color w:val="auto"/>
        </w:rPr>
      </w:pPr>
      <w:bookmarkStart w:id="68" w:name="bookmark117"/>
    </w:p>
    <w:p w:rsidR="00A57638" w:rsidRPr="00EB2D57" w:rsidRDefault="00E235EB" w:rsidP="009A14ED">
      <w:pPr>
        <w:pStyle w:val="af5"/>
        <w:rPr>
          <w:color w:val="auto"/>
        </w:rPr>
      </w:pPr>
      <w:r w:rsidRPr="00EB2D57">
        <w:rPr>
          <w:color w:val="auto"/>
        </w:rPr>
        <w:t>Функциональные разновидности языка</w:t>
      </w:r>
      <w:bookmarkEnd w:id="68"/>
    </w:p>
    <w:p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EB2D57" w:rsidRDefault="009A14ED" w:rsidP="009A14ED">
      <w:pPr>
        <w:pStyle w:val="af5"/>
        <w:rPr>
          <w:color w:val="auto"/>
        </w:rPr>
      </w:pPr>
      <w:bookmarkStart w:id="69" w:name="bookmark119"/>
    </w:p>
    <w:p w:rsidR="00A57638" w:rsidRPr="00EB2D57" w:rsidRDefault="00E235EB" w:rsidP="009A14ED">
      <w:pPr>
        <w:pStyle w:val="af5"/>
        <w:rPr>
          <w:color w:val="auto"/>
        </w:rPr>
      </w:pPr>
      <w:r w:rsidRPr="00EB2D57">
        <w:rPr>
          <w:color w:val="auto"/>
        </w:rPr>
        <w:t>Синтаксис. Культура речи. Пунктуация</w:t>
      </w:r>
      <w:bookmarkEnd w:id="69"/>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rsidR="00A57638" w:rsidRPr="00EB2D57" w:rsidRDefault="00E235EB" w:rsidP="009A14ED">
      <w:pPr>
        <w:pStyle w:val="13"/>
        <w:spacing w:line="252" w:lineRule="auto"/>
        <w:ind w:firstLine="567"/>
        <w:jc w:val="both"/>
        <w:rPr>
          <w:color w:val="auto"/>
        </w:rPr>
      </w:pPr>
      <w:r w:rsidRPr="00EB2D57">
        <w:rPr>
          <w:color w:val="auto"/>
        </w:rPr>
        <w:t xml:space="preserve">Употребление сложносочинённых предложений в речи. </w:t>
      </w:r>
      <w:r w:rsidRPr="00EB2D57">
        <w:rPr>
          <w:color w:val="auto"/>
        </w:rPr>
        <w:lastRenderedPageBreak/>
        <w:t>Грамматическая синонимия сложносочинённых предложений и простых предложений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сложносочинённых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EB2D57" w:rsidRDefault="00E235EB" w:rsidP="009A14ED">
      <w:pPr>
        <w:pStyle w:val="13"/>
        <w:spacing w:line="252" w:lineRule="auto"/>
        <w:ind w:firstLine="567"/>
        <w:jc w:val="both"/>
        <w:rPr>
          <w:color w:val="auto"/>
        </w:rPr>
      </w:pPr>
      <w:r w:rsidRPr="00EB2D57">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rsidR="009A14ED" w:rsidRPr="00EB2D57" w:rsidRDefault="009A14ED" w:rsidP="006B14E0">
      <w:bookmarkStart w:id="70" w:name="bookmark121"/>
    </w:p>
    <w:p w:rsidR="00982167" w:rsidRPr="00EB2D57" w:rsidRDefault="00982167" w:rsidP="006B14E0"/>
    <w:p w:rsidR="00A57638" w:rsidRPr="00EB2D57" w:rsidRDefault="00E235EB" w:rsidP="00982167">
      <w:pPr>
        <w:pStyle w:val="af5"/>
        <w:rPr>
          <w:color w:val="auto"/>
        </w:rPr>
      </w:pPr>
      <w:r w:rsidRPr="00EB2D57">
        <w:rPr>
          <w:color w:val="auto"/>
        </w:rPr>
        <w:t>ПЛАНИРУЕМЫЕ РЕЗУЛЬТАТЫ ОСВОЕНИЯ</w:t>
      </w:r>
      <w:bookmarkEnd w:id="70"/>
    </w:p>
    <w:p w:rsidR="00A57638" w:rsidRPr="00EB2D57" w:rsidRDefault="00E235EB" w:rsidP="00982167">
      <w:pPr>
        <w:pStyle w:val="af5"/>
        <w:rPr>
          <w:color w:val="auto"/>
        </w:rPr>
      </w:pPr>
      <w:r w:rsidRPr="00EB2D57">
        <w:rPr>
          <w:color w:val="auto"/>
        </w:rPr>
        <w:t>УЧЕБНОГО ПРЕДМЕТА «РУССКИЙ ЯЗЫК»</w:t>
      </w:r>
    </w:p>
    <w:p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rsidR="00982167" w:rsidRPr="00EB2D57" w:rsidRDefault="00982167" w:rsidP="00982167">
      <w:pPr>
        <w:pStyle w:val="af5"/>
        <w:rPr>
          <w:color w:val="auto"/>
        </w:rPr>
      </w:pPr>
    </w:p>
    <w:p w:rsidR="00982167" w:rsidRPr="00EB2D57" w:rsidRDefault="00982167" w:rsidP="00982167">
      <w:pPr>
        <w:pStyle w:val="af5"/>
        <w:rPr>
          <w:color w:val="auto"/>
        </w:rPr>
      </w:pPr>
      <w:bookmarkStart w:id="71" w:name="bookmark125"/>
    </w:p>
    <w:p w:rsidR="00A57638" w:rsidRPr="00EB2D57" w:rsidRDefault="00E235EB" w:rsidP="00982167">
      <w:pPr>
        <w:pStyle w:val="af5"/>
        <w:rPr>
          <w:color w:val="auto"/>
        </w:rPr>
      </w:pPr>
      <w:r w:rsidRPr="00EB2D57">
        <w:rPr>
          <w:color w:val="auto"/>
        </w:rPr>
        <w:t>ЛИЧНОСТНЫЕ РЕЗУЛЬТАТЫ</w:t>
      </w:r>
      <w:bookmarkEnd w:id="71"/>
    </w:p>
    <w:p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EB2D57">
        <w:rPr>
          <w:color w:val="auto"/>
        </w:rPr>
        <w:lastRenderedPageBreak/>
        <w:t>деятельности, в том числе в части: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rsidR="00A57638" w:rsidRPr="00EB2D57" w:rsidRDefault="00E235EB" w:rsidP="00982167">
      <w:pPr>
        <w:pStyle w:val="13"/>
        <w:spacing w:line="240" w:lineRule="auto"/>
        <w:ind w:firstLine="567"/>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EB2D57">
        <w:rPr>
          <w:color w:val="auto"/>
        </w:rPr>
        <w:lastRenderedPageBreak/>
        <w:t>традиций и народного творчества; стремление к самовыражению в разных видах искусства.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982167">
      <w:pPr>
        <w:pStyle w:val="13"/>
        <w:spacing w:line="240" w:lineRule="auto"/>
        <w:ind w:firstLine="567"/>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rsidP="00982167">
      <w:pPr>
        <w:pStyle w:val="13"/>
        <w:spacing w:line="240" w:lineRule="auto"/>
        <w:ind w:firstLine="567"/>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EB2D57">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982167">
      <w:pPr>
        <w:pStyle w:val="13"/>
        <w:spacing w:line="240" w:lineRule="auto"/>
        <w:ind w:firstLine="567"/>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EB2D57" w:rsidRDefault="00982167" w:rsidP="00982167">
      <w:pPr>
        <w:pStyle w:val="af5"/>
        <w:rPr>
          <w:color w:val="auto"/>
        </w:rPr>
      </w:pPr>
    </w:p>
    <w:p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rsidR="00982167" w:rsidRPr="00EB2D57" w:rsidRDefault="00982167" w:rsidP="00982167">
      <w:pPr>
        <w:pStyle w:val="af5"/>
        <w:rPr>
          <w:color w:val="auto"/>
        </w:rPr>
      </w:pPr>
      <w:bookmarkStart w:id="72" w:name="bookmark127"/>
    </w:p>
    <w:p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2"/>
      <w:r w:rsidRPr="00EB2D57">
        <w:rPr>
          <w:color w:val="auto"/>
        </w:rPr>
        <w:t xml:space="preserve"> </w:t>
      </w:r>
      <w:r w:rsidR="00E235EB" w:rsidRPr="00EB2D57">
        <w:rPr>
          <w:color w:val="auto"/>
        </w:rPr>
        <w:t>действиями</w:t>
      </w:r>
    </w:p>
    <w:p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982167">
      <w:pPr>
        <w:pStyle w:val="13"/>
        <w:spacing w:line="240" w:lineRule="auto"/>
        <w:ind w:firstLine="567"/>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rsidP="00982167">
      <w:pPr>
        <w:pStyle w:val="13"/>
        <w:spacing w:line="240" w:lineRule="auto"/>
        <w:ind w:firstLine="567"/>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rsidP="00982167">
      <w:pPr>
        <w:pStyle w:val="13"/>
        <w:spacing w:line="240" w:lineRule="auto"/>
        <w:ind w:firstLine="567"/>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rsidR="00982167" w:rsidRPr="00EB2D57" w:rsidRDefault="00982167" w:rsidP="00982167">
      <w:pPr>
        <w:pStyle w:val="13"/>
        <w:spacing w:line="240" w:lineRule="auto"/>
        <w:ind w:firstLine="567"/>
        <w:jc w:val="both"/>
        <w:rPr>
          <w:color w:val="auto"/>
        </w:rPr>
      </w:pPr>
    </w:p>
    <w:p w:rsidR="00A57638" w:rsidRPr="00EB2D57" w:rsidRDefault="00982167" w:rsidP="00982167">
      <w:pPr>
        <w:pStyle w:val="af5"/>
        <w:rPr>
          <w:color w:val="auto"/>
        </w:rPr>
      </w:pPr>
      <w:bookmarkStart w:id="73" w:name="bookmark130"/>
      <w:r w:rsidRPr="00EB2D57">
        <w:rPr>
          <w:color w:val="auto"/>
        </w:rPr>
        <w:t xml:space="preserve">2. </w:t>
      </w:r>
      <w:r w:rsidR="00E235EB" w:rsidRPr="00EB2D57">
        <w:rPr>
          <w:color w:val="auto"/>
        </w:rPr>
        <w:t>Овладение универсальными учебными коммуникативными</w:t>
      </w:r>
      <w:bookmarkEnd w:id="73"/>
    </w:p>
    <w:p w:rsidR="00A57638" w:rsidRPr="00EB2D57" w:rsidRDefault="00E235EB" w:rsidP="00982167">
      <w:pPr>
        <w:pStyle w:val="af5"/>
        <w:rPr>
          <w:color w:val="auto"/>
        </w:rPr>
      </w:pPr>
      <w:r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982167">
      <w:pPr>
        <w:pStyle w:val="13"/>
        <w:spacing w:line="240" w:lineRule="auto"/>
        <w:ind w:firstLine="567"/>
        <w:jc w:val="both"/>
        <w:rPr>
          <w:color w:val="auto"/>
        </w:rPr>
      </w:pPr>
      <w:r w:rsidRPr="00EB2D57">
        <w:rPr>
          <w:color w:val="auto"/>
        </w:rPr>
        <w:t xml:space="preserve">сопоставлять свои суждения с суждениями других участников </w:t>
      </w:r>
      <w:r w:rsidRPr="00EB2D57">
        <w:rPr>
          <w:color w:val="auto"/>
        </w:rPr>
        <w:lastRenderedPageBreak/>
        <w:t>диалога, обнаруживать различие и сходство позиций;</w:t>
      </w:r>
    </w:p>
    <w:p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EB2D57" w:rsidRDefault="00982167" w:rsidP="00982167">
      <w:pPr>
        <w:pStyle w:val="af5"/>
        <w:rPr>
          <w:color w:val="auto"/>
        </w:rPr>
      </w:pPr>
      <w:bookmarkStart w:id="74" w:name="bookmark133"/>
    </w:p>
    <w:p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4"/>
      <w:r w:rsidRPr="00EB2D57">
        <w:rPr>
          <w:color w:val="auto"/>
        </w:rPr>
        <w:t xml:space="preserve"> </w:t>
      </w:r>
      <w:r w:rsidR="00E235EB"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982167">
      <w:pPr>
        <w:pStyle w:val="13"/>
        <w:spacing w:line="240" w:lineRule="auto"/>
        <w:ind w:firstLine="567"/>
        <w:jc w:val="both"/>
        <w:rPr>
          <w:color w:val="auto"/>
        </w:rPr>
      </w:pPr>
      <w:r w:rsidRPr="00EB2D57">
        <w:rPr>
          <w:color w:val="auto"/>
        </w:rPr>
        <w:t xml:space="preserve">самостоятельно составлять план действий, вносить необходимые </w:t>
      </w:r>
      <w:r w:rsidRPr="00EB2D57">
        <w:rPr>
          <w:color w:val="auto"/>
        </w:rPr>
        <w:lastRenderedPageBreak/>
        <w:t>коррективы в ходе его реализации;</w:t>
      </w:r>
    </w:p>
    <w:p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rsidR="00982167" w:rsidRPr="00EB2D57" w:rsidRDefault="00982167">
      <w:pPr>
        <w:pStyle w:val="50"/>
        <w:spacing w:after="120"/>
        <w:jc w:val="both"/>
        <w:rPr>
          <w:color w:val="auto"/>
        </w:rPr>
      </w:pPr>
    </w:p>
    <w:p w:rsidR="00A57638" w:rsidRPr="00EB2D57" w:rsidRDefault="00E235EB" w:rsidP="00982167">
      <w:pPr>
        <w:pStyle w:val="af5"/>
        <w:rPr>
          <w:color w:val="auto"/>
        </w:rPr>
      </w:pPr>
      <w:r w:rsidRPr="00EB2D57">
        <w:rPr>
          <w:color w:val="auto"/>
        </w:rPr>
        <w:t>ПРЕДМЕТНЫЕ РЕЗУЛЬТАТЫ</w:t>
      </w:r>
    </w:p>
    <w:p w:rsidR="00982167" w:rsidRPr="00EB2D57" w:rsidRDefault="00982167" w:rsidP="00982167">
      <w:pPr>
        <w:pStyle w:val="af5"/>
        <w:rPr>
          <w:color w:val="auto"/>
        </w:rPr>
      </w:pPr>
      <w:bookmarkStart w:id="75" w:name="bookmark136"/>
    </w:p>
    <w:p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5"/>
    </w:p>
    <w:p w:rsidR="00982167" w:rsidRPr="00EB2D57" w:rsidRDefault="00982167" w:rsidP="00982167">
      <w:pPr>
        <w:pStyle w:val="af5"/>
        <w:rPr>
          <w:color w:val="auto"/>
        </w:rPr>
      </w:pPr>
      <w:bookmarkStart w:id="76" w:name="bookmark138"/>
    </w:p>
    <w:p w:rsidR="00A57638" w:rsidRPr="00EB2D57" w:rsidRDefault="00E235EB" w:rsidP="00982167">
      <w:pPr>
        <w:pStyle w:val="af5"/>
        <w:rPr>
          <w:color w:val="auto"/>
        </w:rPr>
      </w:pPr>
      <w:r w:rsidRPr="00EB2D57">
        <w:rPr>
          <w:color w:val="auto"/>
        </w:rPr>
        <w:t>Общие сведения о языке</w:t>
      </w:r>
      <w:bookmarkEnd w:id="76"/>
    </w:p>
    <w:p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rsidR="00982167" w:rsidRPr="00EB2D57" w:rsidRDefault="00982167" w:rsidP="00982167">
      <w:pPr>
        <w:pStyle w:val="af5"/>
        <w:rPr>
          <w:color w:val="auto"/>
        </w:rPr>
      </w:pPr>
      <w:bookmarkStart w:id="77" w:name="bookmark140"/>
    </w:p>
    <w:p w:rsidR="00A57638" w:rsidRPr="00EB2D57" w:rsidRDefault="00E235EB" w:rsidP="00982167">
      <w:pPr>
        <w:pStyle w:val="af5"/>
        <w:rPr>
          <w:color w:val="auto"/>
        </w:rPr>
      </w:pPr>
      <w:r w:rsidRPr="00EB2D57">
        <w:rPr>
          <w:color w:val="auto"/>
        </w:rPr>
        <w:t>Язык и речь</w:t>
      </w:r>
      <w:bookmarkEnd w:id="77"/>
    </w:p>
    <w:p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w:t>
      </w:r>
      <w:r w:rsidRPr="00EB2D57">
        <w:rPr>
          <w:color w:val="auto"/>
        </w:rPr>
        <w:lastRenderedPageBreak/>
        <w:t>учебной, художественной и научно-популярной литературы.</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EB2D57" w:rsidRDefault="00982167" w:rsidP="00982167">
      <w:pPr>
        <w:pStyle w:val="af5"/>
        <w:rPr>
          <w:color w:val="auto"/>
        </w:rPr>
      </w:pPr>
      <w:bookmarkStart w:id="78" w:name="bookmark142"/>
    </w:p>
    <w:p w:rsidR="00A57638" w:rsidRPr="00EB2D57" w:rsidRDefault="00E235EB" w:rsidP="00982167">
      <w:pPr>
        <w:pStyle w:val="af5"/>
        <w:rPr>
          <w:color w:val="auto"/>
        </w:rPr>
      </w:pPr>
      <w:r w:rsidRPr="00EB2D57">
        <w:rPr>
          <w:color w:val="auto"/>
        </w:rPr>
        <w:t>Текст</w:t>
      </w:r>
      <w:bookmarkEnd w:id="78"/>
    </w:p>
    <w:p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w:t>
      </w:r>
      <w:r w:rsidRPr="00EB2D57">
        <w:rPr>
          <w:color w:val="auto"/>
        </w:rPr>
        <w:lastRenderedPageBreak/>
        <w:t>языка в практике создания текста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EB2D57" w:rsidRDefault="00982167" w:rsidP="00982167">
      <w:pPr>
        <w:pStyle w:val="af5"/>
        <w:rPr>
          <w:color w:val="auto"/>
        </w:rPr>
      </w:pPr>
      <w:bookmarkStart w:id="79" w:name="bookmark144"/>
    </w:p>
    <w:p w:rsidR="00A57638" w:rsidRPr="00EB2D57" w:rsidRDefault="00E235EB" w:rsidP="00982167">
      <w:pPr>
        <w:pStyle w:val="af5"/>
        <w:rPr>
          <w:color w:val="auto"/>
        </w:rPr>
      </w:pPr>
      <w:r w:rsidRPr="00EB2D57">
        <w:rPr>
          <w:color w:val="auto"/>
        </w:rPr>
        <w:t>Функциональные разновидности языка</w:t>
      </w:r>
      <w:bookmarkEnd w:id="79"/>
    </w:p>
    <w:p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rsidR="00982167" w:rsidRPr="00EB2D57" w:rsidRDefault="00982167" w:rsidP="00982167">
      <w:pPr>
        <w:pStyle w:val="af5"/>
        <w:rPr>
          <w:color w:val="auto"/>
        </w:rPr>
      </w:pPr>
      <w:bookmarkStart w:id="80" w:name="bookmark146"/>
    </w:p>
    <w:p w:rsidR="00A57638" w:rsidRPr="00EB2D57" w:rsidRDefault="00E235EB" w:rsidP="00982167">
      <w:pPr>
        <w:pStyle w:val="af5"/>
        <w:rPr>
          <w:color w:val="auto"/>
        </w:rPr>
      </w:pPr>
      <w:r w:rsidRPr="00EB2D57">
        <w:rPr>
          <w:color w:val="auto"/>
        </w:rPr>
        <w:t>СИСТЕМА ЯЗЫКА</w:t>
      </w:r>
      <w:bookmarkEnd w:id="80"/>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однозначные и многозначные слова, различать прямое и переносное значения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rsidR="00982167" w:rsidRPr="00EB2D57" w:rsidRDefault="00982167" w:rsidP="00982167">
      <w:pPr>
        <w:pStyle w:val="af5"/>
        <w:rPr>
          <w:color w:val="auto"/>
        </w:rPr>
      </w:pPr>
      <w:bookmarkStart w:id="81" w:name="bookmark148"/>
    </w:p>
    <w:p w:rsidR="00A57638" w:rsidRPr="00EB2D57" w:rsidRDefault="00E235EB" w:rsidP="00982167">
      <w:pPr>
        <w:pStyle w:val="af5"/>
        <w:rPr>
          <w:color w:val="auto"/>
        </w:rPr>
      </w:pPr>
      <w:r w:rsidRPr="00EB2D57">
        <w:rPr>
          <w:color w:val="auto"/>
        </w:rPr>
        <w:t>Морфология. Культура речи. Орфография</w:t>
      </w:r>
      <w:bookmarkEnd w:id="81"/>
    </w:p>
    <w:p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 xml:space="preserve">Различать типы склонения имён существительных, выявлять </w:t>
      </w:r>
      <w:r w:rsidRPr="00EB2D57">
        <w:rPr>
          <w:color w:val="auto"/>
        </w:rPr>
        <w:lastRenderedPageBreak/>
        <w:t>разносклоняемые и несклоняемые имена существительные.</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w:t>
      </w:r>
      <w:r w:rsidRPr="00EB2D57">
        <w:rPr>
          <w:color w:val="auto"/>
        </w:rPr>
        <w:lastRenderedPageBreak/>
        <w:t xml:space="preserve">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rsidR="00982167" w:rsidRPr="00EB2D57" w:rsidRDefault="00982167" w:rsidP="006B14E0">
      <w:bookmarkStart w:id="82" w:name="bookmark150"/>
    </w:p>
    <w:p w:rsidR="00A57638" w:rsidRPr="00EB2D57" w:rsidRDefault="00E235EB" w:rsidP="00982167">
      <w:pPr>
        <w:pStyle w:val="af5"/>
        <w:rPr>
          <w:color w:val="auto"/>
        </w:rPr>
      </w:pPr>
      <w:r w:rsidRPr="00EB2D57">
        <w:rPr>
          <w:color w:val="auto"/>
        </w:rPr>
        <w:t>Синтаксис. Культура речи. Пунктуация</w:t>
      </w:r>
      <w:bookmarkEnd w:id="82"/>
    </w:p>
    <w:p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rsidR="00982167" w:rsidRPr="00EB2D57" w:rsidRDefault="00982167" w:rsidP="006B14E0">
      <w:bookmarkStart w:id="83" w:name="bookmark152"/>
    </w:p>
    <w:p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3"/>
    </w:p>
    <w:p w:rsidR="00982167" w:rsidRPr="00EB2D57" w:rsidRDefault="00982167" w:rsidP="00982167">
      <w:pPr>
        <w:pStyle w:val="af5"/>
        <w:rPr>
          <w:color w:val="auto"/>
        </w:rPr>
      </w:pPr>
      <w:bookmarkStart w:id="84" w:name="bookmark154"/>
    </w:p>
    <w:p w:rsidR="00A57638" w:rsidRPr="00EB2D57" w:rsidRDefault="00E235EB" w:rsidP="00982167">
      <w:pPr>
        <w:pStyle w:val="af5"/>
        <w:rPr>
          <w:color w:val="auto"/>
        </w:rPr>
      </w:pPr>
      <w:r w:rsidRPr="00EB2D57">
        <w:rPr>
          <w:color w:val="auto"/>
        </w:rPr>
        <w:t>Общие сведения о языке</w:t>
      </w:r>
      <w:bookmarkEnd w:id="84"/>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lastRenderedPageBreak/>
        <w:t>Иметь представление о русском литературном языке.</w:t>
      </w:r>
    </w:p>
    <w:p w:rsidR="00982167" w:rsidRPr="00EB2D57" w:rsidRDefault="00982167" w:rsidP="00982167">
      <w:pPr>
        <w:pStyle w:val="af5"/>
        <w:rPr>
          <w:color w:val="auto"/>
        </w:rPr>
      </w:pPr>
      <w:bookmarkStart w:id="85" w:name="bookmark156"/>
    </w:p>
    <w:p w:rsidR="00A57638" w:rsidRPr="00EB2D57" w:rsidRDefault="00E235EB" w:rsidP="00982167">
      <w:pPr>
        <w:pStyle w:val="af5"/>
        <w:rPr>
          <w:color w:val="auto"/>
        </w:rPr>
      </w:pPr>
      <w:r w:rsidRPr="00EB2D57">
        <w:rPr>
          <w:color w:val="auto"/>
        </w:rPr>
        <w:t>Язык и речь</w:t>
      </w:r>
      <w:bookmarkEnd w:id="85"/>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EB2D57" w:rsidRDefault="00982167" w:rsidP="00982167">
      <w:pPr>
        <w:pStyle w:val="af5"/>
        <w:rPr>
          <w:color w:val="auto"/>
        </w:rPr>
      </w:pPr>
      <w:bookmarkStart w:id="86" w:name="bookmark158"/>
    </w:p>
    <w:p w:rsidR="00A57638" w:rsidRPr="00EB2D57" w:rsidRDefault="00E235EB" w:rsidP="00982167">
      <w:pPr>
        <w:pStyle w:val="af5"/>
        <w:rPr>
          <w:color w:val="auto"/>
        </w:rPr>
      </w:pPr>
      <w:r w:rsidRPr="00EB2D57">
        <w:rPr>
          <w:color w:val="auto"/>
        </w:rPr>
        <w:t>Текст</w:t>
      </w:r>
      <w:bookmarkEnd w:id="86"/>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тексты различных функционально-смысловых </w:t>
      </w:r>
      <w:r w:rsidRPr="00EB2D57">
        <w:rPr>
          <w:color w:val="auto"/>
        </w:rPr>
        <w:lastRenderedPageBreak/>
        <w:t>типов речи; характеризовать особенности описания как типа речи (описание внешности человека, помещения, природы, местности, действий).</w:t>
      </w:r>
    </w:p>
    <w:p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rsidR="00982167" w:rsidRPr="00EB2D57" w:rsidRDefault="00982167" w:rsidP="00982167">
      <w:pPr>
        <w:pStyle w:val="af5"/>
        <w:rPr>
          <w:color w:val="auto"/>
        </w:rPr>
      </w:pPr>
      <w:bookmarkStart w:id="87" w:name="bookmark160"/>
    </w:p>
    <w:p w:rsidR="00A57638" w:rsidRPr="00EB2D57" w:rsidRDefault="00E235EB" w:rsidP="00982167">
      <w:pPr>
        <w:pStyle w:val="af5"/>
        <w:rPr>
          <w:color w:val="auto"/>
        </w:rPr>
      </w:pPr>
      <w:r w:rsidRPr="00EB2D57">
        <w:rPr>
          <w:color w:val="auto"/>
        </w:rPr>
        <w:t>Функциональные разновидности языка</w:t>
      </w:r>
      <w:bookmarkEnd w:id="87"/>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rsidR="00982167" w:rsidRPr="00EB2D57" w:rsidRDefault="00982167" w:rsidP="00982167">
      <w:pPr>
        <w:pStyle w:val="af5"/>
        <w:rPr>
          <w:color w:val="auto"/>
        </w:rPr>
      </w:pPr>
      <w:bookmarkStart w:id="88" w:name="bookmark162"/>
    </w:p>
    <w:p w:rsidR="00A57638" w:rsidRPr="00EB2D57" w:rsidRDefault="00E235EB" w:rsidP="00982167">
      <w:pPr>
        <w:pStyle w:val="af5"/>
        <w:rPr>
          <w:color w:val="auto"/>
        </w:rPr>
      </w:pPr>
      <w:r w:rsidRPr="00EB2D57">
        <w:rPr>
          <w:color w:val="auto"/>
        </w:rPr>
        <w:t>СИСТЕМА ЯЗЫКА</w:t>
      </w:r>
      <w:bookmarkEnd w:id="88"/>
    </w:p>
    <w:p w:rsidR="00982167" w:rsidRPr="00EB2D57" w:rsidRDefault="00982167" w:rsidP="00982167">
      <w:pPr>
        <w:pStyle w:val="af5"/>
        <w:rPr>
          <w:color w:val="auto"/>
        </w:rPr>
      </w:pPr>
      <w:bookmarkStart w:id="89" w:name="bookmark164"/>
    </w:p>
    <w:p w:rsidR="00A57638" w:rsidRPr="00EB2D57" w:rsidRDefault="00E235EB" w:rsidP="00982167">
      <w:pPr>
        <w:pStyle w:val="af5"/>
        <w:rPr>
          <w:color w:val="auto"/>
        </w:rPr>
      </w:pPr>
      <w:r w:rsidRPr="00EB2D57">
        <w:rPr>
          <w:color w:val="auto"/>
        </w:rPr>
        <w:t>Лексикология. Культура речи</w:t>
      </w:r>
      <w:bookmarkEnd w:id="89"/>
    </w:p>
    <w:p w:rsidR="00A57638" w:rsidRPr="00EB2D57" w:rsidRDefault="00E235EB" w:rsidP="00982167">
      <w:pPr>
        <w:pStyle w:val="13"/>
        <w:spacing w:line="240" w:lineRule="auto"/>
        <w:ind w:firstLine="567"/>
        <w:jc w:val="both"/>
        <w:rPr>
          <w:color w:val="auto"/>
        </w:rPr>
      </w:pPr>
      <w:r w:rsidRPr="00EB2D57">
        <w:rPr>
          <w:color w:val="auto"/>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af5"/>
        <w:rPr>
          <w:color w:val="auto"/>
        </w:rPr>
      </w:pPr>
      <w:bookmarkStart w:id="90" w:name="bookmark166"/>
      <w:r w:rsidRPr="00EB2D57">
        <w:rPr>
          <w:color w:val="auto"/>
        </w:rPr>
        <w:t>Словообразование. Культура речи. Орфография</w:t>
      </w:r>
      <w:bookmarkEnd w:id="90"/>
    </w:p>
    <w:p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rsidR="00A57638" w:rsidRPr="00EB2D57" w:rsidRDefault="00E235EB" w:rsidP="00982167">
      <w:pPr>
        <w:pStyle w:val="af5"/>
        <w:rPr>
          <w:color w:val="auto"/>
        </w:rPr>
      </w:pPr>
      <w:bookmarkStart w:id="91" w:name="bookmark168"/>
      <w:r w:rsidRPr="00EB2D57">
        <w:rPr>
          <w:color w:val="auto"/>
        </w:rPr>
        <w:t>Морфология. Культура речи. Орфография</w:t>
      </w:r>
      <w:bookmarkEnd w:id="91"/>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w:t>
      </w:r>
      <w:r w:rsidRPr="00EB2D57">
        <w:rPr>
          <w:color w:val="auto"/>
        </w:rPr>
        <w:lastRenderedPageBreak/>
        <w:t>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982167" w:rsidP="00982167">
      <w:pPr>
        <w:pStyle w:val="af5"/>
        <w:rPr>
          <w:color w:val="auto"/>
        </w:rPr>
      </w:pPr>
      <w:bookmarkStart w:id="92" w:name="bookmark170"/>
      <w:r w:rsidRPr="00EB2D57">
        <w:rPr>
          <w:color w:val="auto"/>
        </w:rPr>
        <w:t xml:space="preserve">7 </w:t>
      </w:r>
      <w:r w:rsidR="00E235EB" w:rsidRPr="00EB2D57">
        <w:rPr>
          <w:color w:val="auto"/>
        </w:rPr>
        <w:t>КЛАСС</w:t>
      </w:r>
      <w:bookmarkEnd w:id="92"/>
    </w:p>
    <w:p w:rsidR="00982167" w:rsidRPr="00EB2D57" w:rsidRDefault="00982167" w:rsidP="00982167">
      <w:pPr>
        <w:pStyle w:val="af5"/>
        <w:rPr>
          <w:color w:val="auto"/>
        </w:rPr>
      </w:pPr>
      <w:bookmarkStart w:id="93" w:name="bookmark172"/>
    </w:p>
    <w:p w:rsidR="00A57638" w:rsidRPr="00EB2D57" w:rsidRDefault="00E235EB" w:rsidP="00982167">
      <w:pPr>
        <w:pStyle w:val="af5"/>
        <w:rPr>
          <w:color w:val="auto"/>
        </w:rPr>
      </w:pPr>
      <w:r w:rsidRPr="00EB2D57">
        <w:rPr>
          <w:color w:val="auto"/>
        </w:rPr>
        <w:t>Общие сведения о языке</w:t>
      </w:r>
      <w:bookmarkEnd w:id="93"/>
    </w:p>
    <w:p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rsidR="00982167" w:rsidRPr="00EB2D57" w:rsidRDefault="00982167" w:rsidP="00982167">
      <w:pPr>
        <w:pStyle w:val="af5"/>
        <w:rPr>
          <w:color w:val="auto"/>
        </w:rPr>
      </w:pPr>
      <w:bookmarkStart w:id="94" w:name="bookmark174"/>
    </w:p>
    <w:p w:rsidR="00A57638" w:rsidRPr="00EB2D57" w:rsidRDefault="00E235EB" w:rsidP="00982167">
      <w:pPr>
        <w:pStyle w:val="af5"/>
        <w:rPr>
          <w:color w:val="auto"/>
        </w:rPr>
      </w:pPr>
      <w:r w:rsidRPr="00EB2D57">
        <w:rPr>
          <w:color w:val="auto"/>
        </w:rPr>
        <w:t>Язык и речь</w:t>
      </w:r>
      <w:bookmarkEnd w:id="94"/>
    </w:p>
    <w:p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EB2D57" w:rsidRDefault="00982167" w:rsidP="00982167">
      <w:pPr>
        <w:pStyle w:val="13"/>
        <w:spacing w:line="240" w:lineRule="auto"/>
        <w:ind w:firstLine="567"/>
        <w:jc w:val="both"/>
        <w:rPr>
          <w:color w:val="auto"/>
        </w:rPr>
      </w:pPr>
    </w:p>
    <w:p w:rsidR="00A57638" w:rsidRPr="00EB2D57" w:rsidRDefault="00E235EB" w:rsidP="00982167">
      <w:pPr>
        <w:pStyle w:val="af5"/>
        <w:rPr>
          <w:color w:val="auto"/>
        </w:rPr>
      </w:pPr>
      <w:bookmarkStart w:id="95" w:name="bookmark176"/>
      <w:r w:rsidRPr="00EB2D57">
        <w:rPr>
          <w:color w:val="auto"/>
        </w:rPr>
        <w:lastRenderedPageBreak/>
        <w:t>Текст</w:t>
      </w:r>
      <w:bookmarkEnd w:id="95"/>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EB2D57" w:rsidRDefault="00982167" w:rsidP="00982167">
      <w:pPr>
        <w:pStyle w:val="af5"/>
        <w:rPr>
          <w:color w:val="auto"/>
        </w:rPr>
      </w:pPr>
      <w:bookmarkStart w:id="96" w:name="bookmark178"/>
    </w:p>
    <w:p w:rsidR="00A57638" w:rsidRPr="00EB2D57" w:rsidRDefault="00E235EB" w:rsidP="00982167">
      <w:pPr>
        <w:pStyle w:val="af5"/>
        <w:rPr>
          <w:color w:val="auto"/>
        </w:rPr>
      </w:pPr>
      <w:r w:rsidRPr="00EB2D57">
        <w:rPr>
          <w:color w:val="auto"/>
        </w:rPr>
        <w:t>Функциональные разновидности языка</w:t>
      </w:r>
      <w:bookmarkEnd w:id="96"/>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особенности официально-делового стиля (в том числе сферу употребления, функции, языковые особенности), особенности </w:t>
      </w:r>
      <w:r w:rsidRPr="00EB2D57">
        <w:rPr>
          <w:color w:val="auto"/>
        </w:rPr>
        <w:lastRenderedPageBreak/>
        <w:t>жанра инструкции.</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982167" w:rsidRPr="00EB2D57" w:rsidRDefault="00982167" w:rsidP="006B14E0">
      <w:bookmarkStart w:id="97" w:name="bookmark180"/>
    </w:p>
    <w:p w:rsidR="00A57638" w:rsidRPr="00EB2D57" w:rsidRDefault="00E235EB" w:rsidP="00982167">
      <w:pPr>
        <w:pStyle w:val="af5"/>
        <w:rPr>
          <w:color w:val="auto"/>
        </w:rPr>
      </w:pPr>
      <w:r w:rsidRPr="00EB2D57">
        <w:rPr>
          <w:color w:val="auto"/>
        </w:rPr>
        <w:t>СИСТЕМА ЯЗЫКА</w:t>
      </w:r>
      <w:bookmarkEnd w:id="97"/>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rsidR="008D4DCA" w:rsidRPr="00EB2D57" w:rsidRDefault="008D4DCA" w:rsidP="008D4DCA">
      <w:pPr>
        <w:pStyle w:val="af5"/>
        <w:rPr>
          <w:color w:val="auto"/>
        </w:rPr>
      </w:pPr>
      <w:bookmarkStart w:id="98" w:name="bookmark182"/>
    </w:p>
    <w:p w:rsidR="00A57638" w:rsidRPr="00EB2D57" w:rsidRDefault="00E235EB" w:rsidP="008D4DCA">
      <w:pPr>
        <w:pStyle w:val="af5"/>
        <w:rPr>
          <w:color w:val="auto"/>
        </w:rPr>
      </w:pPr>
      <w:r w:rsidRPr="00EB2D57">
        <w:rPr>
          <w:color w:val="auto"/>
        </w:rPr>
        <w:t>Морфология. Культура речи</w:t>
      </w:r>
      <w:bookmarkEnd w:id="98"/>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lastRenderedPageBreak/>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8D4DCA">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признаки слов категории состояния, характеризовать их синтаксическую </w:t>
      </w:r>
      <w:r w:rsidRPr="00EB2D57">
        <w:rPr>
          <w:color w:val="auto"/>
        </w:rPr>
        <w:lastRenderedPageBreak/>
        <w:t>функцию и роль в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пунктуационные нормы оформления предложений с </w:t>
      </w:r>
      <w:r w:rsidRPr="00EB2D57">
        <w:rPr>
          <w:color w:val="auto"/>
        </w:rPr>
        <w:lastRenderedPageBreak/>
        <w:t>междометиями.</w:t>
      </w:r>
    </w:p>
    <w:p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rsidR="008D4DCA" w:rsidRPr="00EB2D57" w:rsidRDefault="008D4DCA" w:rsidP="008D4DCA">
      <w:pPr>
        <w:pStyle w:val="af5"/>
        <w:rPr>
          <w:color w:val="auto"/>
        </w:rPr>
      </w:pPr>
      <w:bookmarkStart w:id="99" w:name="bookmark184"/>
    </w:p>
    <w:p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99"/>
    </w:p>
    <w:p w:rsidR="008D4DCA" w:rsidRPr="00EB2D57" w:rsidRDefault="008D4DCA" w:rsidP="008D4DCA">
      <w:pPr>
        <w:pStyle w:val="af5"/>
        <w:rPr>
          <w:color w:val="auto"/>
        </w:rPr>
      </w:pPr>
      <w:bookmarkStart w:id="100" w:name="bookmark186"/>
    </w:p>
    <w:p w:rsidR="00A57638" w:rsidRPr="00EB2D57" w:rsidRDefault="00E235EB" w:rsidP="008D4DCA">
      <w:pPr>
        <w:pStyle w:val="af5"/>
        <w:rPr>
          <w:color w:val="auto"/>
        </w:rPr>
      </w:pPr>
      <w:r w:rsidRPr="00EB2D57">
        <w:rPr>
          <w:color w:val="auto"/>
        </w:rPr>
        <w:t>Общие сведения о языке</w:t>
      </w:r>
      <w:bookmarkEnd w:id="100"/>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rsidR="008D4DCA" w:rsidRPr="00EB2D57" w:rsidRDefault="008D4DCA" w:rsidP="008D4DCA">
      <w:pPr>
        <w:pStyle w:val="af5"/>
        <w:rPr>
          <w:color w:val="auto"/>
        </w:rPr>
      </w:pPr>
      <w:bookmarkStart w:id="101" w:name="bookmark188"/>
    </w:p>
    <w:p w:rsidR="00A57638" w:rsidRPr="00EB2D57" w:rsidRDefault="00E235EB" w:rsidP="008D4DCA">
      <w:pPr>
        <w:pStyle w:val="af5"/>
        <w:rPr>
          <w:color w:val="auto"/>
        </w:rPr>
      </w:pPr>
      <w:r w:rsidRPr="00EB2D57">
        <w:rPr>
          <w:color w:val="auto"/>
        </w:rPr>
        <w:t>Язык и речь</w:t>
      </w:r>
      <w:bookmarkEnd w:id="101"/>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w:t>
      </w:r>
      <w:r w:rsidRPr="00EB2D57">
        <w:rPr>
          <w:color w:val="auto"/>
        </w:rPr>
        <w:lastRenderedPageBreak/>
        <w:t>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EB2D57" w:rsidRDefault="008D4DCA" w:rsidP="008D4DCA">
      <w:pPr>
        <w:pStyle w:val="af5"/>
        <w:rPr>
          <w:color w:val="auto"/>
        </w:rPr>
      </w:pPr>
      <w:bookmarkStart w:id="102" w:name="bookmark190"/>
    </w:p>
    <w:p w:rsidR="00A57638" w:rsidRPr="00EB2D57" w:rsidRDefault="00E235EB" w:rsidP="008D4DCA">
      <w:pPr>
        <w:pStyle w:val="af5"/>
        <w:rPr>
          <w:color w:val="auto"/>
        </w:rPr>
      </w:pPr>
      <w:r w:rsidRPr="00EB2D57">
        <w:rPr>
          <w:color w:val="auto"/>
        </w:rPr>
        <w:t>Текст</w:t>
      </w:r>
      <w:bookmarkEnd w:id="102"/>
    </w:p>
    <w:p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EB2D57" w:rsidRDefault="008D4DCA" w:rsidP="008D4DCA">
      <w:pPr>
        <w:pStyle w:val="af5"/>
        <w:rPr>
          <w:color w:val="auto"/>
        </w:rPr>
      </w:pPr>
    </w:p>
    <w:p w:rsidR="00A57638" w:rsidRPr="00EB2D57" w:rsidRDefault="00E235EB" w:rsidP="008D4DCA">
      <w:pPr>
        <w:pStyle w:val="af5"/>
        <w:rPr>
          <w:color w:val="auto"/>
        </w:rPr>
      </w:pPr>
      <w:r w:rsidRPr="00EB2D57">
        <w:rPr>
          <w:color w:val="auto"/>
        </w:rPr>
        <w:t>Функциональные разновидности языка</w:t>
      </w:r>
    </w:p>
    <w:p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8D4DCA" w:rsidRPr="00EB2D57" w:rsidRDefault="008D4DCA" w:rsidP="008D4DCA">
      <w:pPr>
        <w:pStyle w:val="13"/>
        <w:spacing w:line="240" w:lineRule="auto"/>
        <w:ind w:firstLine="567"/>
        <w:jc w:val="both"/>
        <w:rPr>
          <w:color w:val="auto"/>
        </w:rPr>
      </w:pPr>
    </w:p>
    <w:p w:rsidR="00A57638" w:rsidRPr="00EB2D57" w:rsidRDefault="00E235EB" w:rsidP="008D4DCA">
      <w:pPr>
        <w:pStyle w:val="af5"/>
        <w:rPr>
          <w:color w:val="auto"/>
        </w:rPr>
      </w:pPr>
      <w:bookmarkStart w:id="103" w:name="bookmark192"/>
      <w:r w:rsidRPr="00EB2D57">
        <w:rPr>
          <w:color w:val="auto"/>
        </w:rPr>
        <w:lastRenderedPageBreak/>
        <w:t>СИСТЕМА ЯЗЫКА</w:t>
      </w:r>
      <w:bookmarkEnd w:id="103"/>
    </w:p>
    <w:p w:rsidR="008D4DCA" w:rsidRPr="00EB2D57" w:rsidRDefault="008D4DCA" w:rsidP="008D4DCA">
      <w:pPr>
        <w:pStyle w:val="af5"/>
        <w:rPr>
          <w:color w:val="auto"/>
        </w:rPr>
      </w:pPr>
      <w:bookmarkStart w:id="104" w:name="bookmark194"/>
    </w:p>
    <w:p w:rsidR="00A57638" w:rsidRPr="00EB2D57" w:rsidRDefault="00E235EB" w:rsidP="008D4DCA">
      <w:pPr>
        <w:pStyle w:val="af5"/>
        <w:rPr>
          <w:color w:val="auto"/>
        </w:rPr>
      </w:pPr>
      <w:r w:rsidRPr="00EB2D57">
        <w:rPr>
          <w:color w:val="auto"/>
        </w:rPr>
        <w:t>Синтаксис. Культура речи. Пунктуация</w:t>
      </w:r>
      <w:bookmarkEnd w:id="104"/>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rsidR="008D4DCA" w:rsidRPr="00EB2D57" w:rsidRDefault="008D4DCA" w:rsidP="008D4DCA">
      <w:pPr>
        <w:pStyle w:val="af5"/>
        <w:rPr>
          <w:color w:val="auto"/>
        </w:rPr>
      </w:pPr>
      <w:bookmarkStart w:id="105" w:name="bookmark196"/>
    </w:p>
    <w:p w:rsidR="00A57638" w:rsidRPr="00EB2D57" w:rsidRDefault="00E235EB" w:rsidP="008D4DCA">
      <w:pPr>
        <w:pStyle w:val="af5"/>
        <w:rPr>
          <w:color w:val="auto"/>
        </w:rPr>
      </w:pPr>
      <w:r w:rsidRPr="00EB2D57">
        <w:rPr>
          <w:color w:val="auto"/>
        </w:rPr>
        <w:t>Словосочетание</w:t>
      </w:r>
      <w:bookmarkEnd w:id="105"/>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rsidR="008D4DCA" w:rsidRPr="00EB2D57" w:rsidRDefault="008D4DCA" w:rsidP="008D4DCA">
      <w:pPr>
        <w:pStyle w:val="af5"/>
        <w:rPr>
          <w:color w:val="auto"/>
        </w:rPr>
      </w:pPr>
      <w:bookmarkStart w:id="106" w:name="bookmark198"/>
    </w:p>
    <w:p w:rsidR="00A57638" w:rsidRPr="00EB2D57" w:rsidRDefault="00E235EB" w:rsidP="008D4DCA">
      <w:pPr>
        <w:pStyle w:val="af5"/>
        <w:rPr>
          <w:color w:val="auto"/>
        </w:rPr>
      </w:pPr>
      <w:r w:rsidRPr="00EB2D57">
        <w:rPr>
          <w:color w:val="auto"/>
        </w:rPr>
        <w:t>Предложение</w:t>
      </w:r>
      <w:bookmarkEnd w:id="106"/>
    </w:p>
    <w:p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w:t>
      </w:r>
      <w:r w:rsidRPr="00EB2D57">
        <w:rPr>
          <w:color w:val="auto"/>
        </w:rPr>
        <w:lastRenderedPageBreak/>
        <w:t xml:space="preserve">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rsidR="00A57638" w:rsidRPr="00EB2D57" w:rsidRDefault="00E235EB" w:rsidP="008D4DCA">
      <w:pPr>
        <w:pStyle w:val="13"/>
        <w:spacing w:after="160" w:line="240" w:lineRule="auto"/>
        <w:ind w:firstLine="567"/>
        <w:jc w:val="both"/>
        <w:rPr>
          <w:color w:val="auto"/>
        </w:rPr>
      </w:pPr>
      <w:r w:rsidRPr="00EB2D57">
        <w:rPr>
          <w:color w:val="auto"/>
        </w:rPr>
        <w:t xml:space="preserve">Проводить синтаксический анализ словосочетаний, синтаксический </w:t>
      </w:r>
      <w:r w:rsidRPr="00EB2D57">
        <w:rPr>
          <w:color w:val="auto"/>
        </w:rP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EB2D57" w:rsidRDefault="008D4DCA" w:rsidP="008D4DCA">
      <w:pPr>
        <w:pStyle w:val="af5"/>
        <w:rPr>
          <w:color w:val="auto"/>
        </w:rPr>
      </w:pPr>
      <w:bookmarkStart w:id="107" w:name="bookmark200"/>
    </w:p>
    <w:p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7"/>
    </w:p>
    <w:p w:rsidR="008D4DCA" w:rsidRPr="00EB2D57" w:rsidRDefault="008D4DCA" w:rsidP="008D4DCA">
      <w:pPr>
        <w:pStyle w:val="af5"/>
        <w:rPr>
          <w:color w:val="auto"/>
        </w:rPr>
      </w:pPr>
      <w:bookmarkStart w:id="108" w:name="bookmark202"/>
    </w:p>
    <w:p w:rsidR="00A57638" w:rsidRPr="00EB2D57" w:rsidRDefault="00E235EB" w:rsidP="008D4DCA">
      <w:pPr>
        <w:pStyle w:val="af5"/>
        <w:rPr>
          <w:color w:val="auto"/>
        </w:rPr>
      </w:pPr>
      <w:r w:rsidRPr="00EB2D57">
        <w:rPr>
          <w:color w:val="auto"/>
        </w:rPr>
        <w:t>Общие сведения о языке</w:t>
      </w:r>
      <w:bookmarkEnd w:id="108"/>
    </w:p>
    <w:p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EB2D57" w:rsidRDefault="008D4DCA" w:rsidP="008D4DCA">
      <w:pPr>
        <w:pStyle w:val="af5"/>
        <w:rPr>
          <w:color w:val="auto"/>
        </w:rPr>
      </w:pPr>
      <w:bookmarkStart w:id="109" w:name="bookmark204"/>
    </w:p>
    <w:p w:rsidR="00A57638" w:rsidRPr="00EB2D57" w:rsidRDefault="00E235EB" w:rsidP="008D4DCA">
      <w:pPr>
        <w:pStyle w:val="af5"/>
        <w:rPr>
          <w:color w:val="auto"/>
        </w:rPr>
      </w:pPr>
      <w:r w:rsidRPr="00EB2D57">
        <w:rPr>
          <w:color w:val="auto"/>
        </w:rPr>
        <w:t>Язык и речь</w:t>
      </w:r>
      <w:bookmarkEnd w:id="109"/>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EB2D57" w:rsidRDefault="00E235EB" w:rsidP="008D4DCA">
      <w:pPr>
        <w:pStyle w:val="af5"/>
        <w:rPr>
          <w:color w:val="auto"/>
        </w:rPr>
      </w:pPr>
      <w:bookmarkStart w:id="110" w:name="bookmark206"/>
      <w:r w:rsidRPr="00EB2D57">
        <w:rPr>
          <w:color w:val="auto"/>
        </w:rPr>
        <w:t>Текст</w:t>
      </w:r>
      <w:bookmarkEnd w:id="110"/>
    </w:p>
    <w:p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rsidR="00A57638" w:rsidRPr="00EB2D57" w:rsidRDefault="00E235EB" w:rsidP="008D4DCA">
      <w:pPr>
        <w:pStyle w:val="13"/>
        <w:spacing w:line="240" w:lineRule="auto"/>
        <w:ind w:firstLine="567"/>
        <w:jc w:val="both"/>
        <w:rPr>
          <w:color w:val="auto"/>
        </w:rPr>
      </w:pPr>
      <w:r w:rsidRPr="00EB2D57">
        <w:rPr>
          <w:color w:val="auto"/>
        </w:rPr>
        <w:lastRenderedPageBreak/>
        <w:t>Находить в тексте типовые фрагменты — описание, повествование, рассуждение-доказательство, оценочные высказывания.</w:t>
      </w:r>
    </w:p>
    <w:p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EB2D57" w:rsidRDefault="008D4DCA" w:rsidP="008D4DCA">
      <w:pPr>
        <w:pStyle w:val="af5"/>
        <w:rPr>
          <w:color w:val="auto"/>
        </w:rPr>
      </w:pPr>
      <w:bookmarkStart w:id="111" w:name="bookmark208"/>
    </w:p>
    <w:p w:rsidR="00A57638" w:rsidRPr="00EB2D57" w:rsidRDefault="00E235EB" w:rsidP="008D4DCA">
      <w:pPr>
        <w:pStyle w:val="af5"/>
        <w:rPr>
          <w:color w:val="auto"/>
        </w:rPr>
      </w:pPr>
      <w:r w:rsidRPr="00EB2D57">
        <w:rPr>
          <w:color w:val="auto"/>
        </w:rPr>
        <w:t>Функциональные разновидности языка</w:t>
      </w:r>
      <w:bookmarkEnd w:id="111"/>
    </w:p>
    <w:p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EB2D57" w:rsidRDefault="00E235EB" w:rsidP="008D4DCA">
      <w:pPr>
        <w:pStyle w:val="13"/>
        <w:spacing w:line="240" w:lineRule="auto"/>
        <w:ind w:firstLine="567"/>
        <w:jc w:val="both"/>
        <w:rPr>
          <w:color w:val="auto"/>
        </w:rPr>
      </w:pPr>
      <w:r w:rsidRPr="00EB2D57">
        <w:rPr>
          <w:color w:val="auto"/>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EB2D57">
        <w:rPr>
          <w:color w:val="auto"/>
        </w:rPr>
        <w:lastRenderedPageBreak/>
        <w:t>речи, функциональным разновидностям языка, нормы составления тезисов, конспекта, написания реферата.</w:t>
      </w:r>
    </w:p>
    <w:p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EB2D57" w:rsidRDefault="008D4DCA" w:rsidP="008D4DCA">
      <w:pPr>
        <w:pStyle w:val="af5"/>
        <w:rPr>
          <w:color w:val="auto"/>
        </w:rPr>
      </w:pPr>
      <w:bookmarkStart w:id="112" w:name="bookmark210"/>
    </w:p>
    <w:p w:rsidR="00A57638" w:rsidRPr="00EB2D57" w:rsidRDefault="00E235EB" w:rsidP="008D4DCA">
      <w:pPr>
        <w:pStyle w:val="af5"/>
        <w:rPr>
          <w:color w:val="auto"/>
        </w:rPr>
      </w:pPr>
      <w:r w:rsidRPr="00EB2D57">
        <w:rPr>
          <w:color w:val="auto"/>
        </w:rPr>
        <w:t>СИСТЕМА ЯЗЫКА</w:t>
      </w:r>
      <w:bookmarkEnd w:id="112"/>
    </w:p>
    <w:p w:rsidR="008D4DCA" w:rsidRPr="00EB2D57" w:rsidRDefault="008D4DCA" w:rsidP="008D4DCA">
      <w:pPr>
        <w:pStyle w:val="af5"/>
        <w:rPr>
          <w:color w:val="auto"/>
        </w:rPr>
      </w:pPr>
      <w:bookmarkStart w:id="113" w:name="bookmark212"/>
    </w:p>
    <w:p w:rsidR="00A57638" w:rsidRPr="00EB2D57" w:rsidRDefault="00E235EB" w:rsidP="008D4DCA">
      <w:pPr>
        <w:pStyle w:val="af5"/>
        <w:rPr>
          <w:color w:val="auto"/>
        </w:rPr>
      </w:pPr>
      <w:r w:rsidRPr="00EB2D57">
        <w:rPr>
          <w:color w:val="auto"/>
        </w:rPr>
        <w:t>Синтаксис. Культура речи. Пунктуация</w:t>
      </w:r>
      <w:bookmarkEnd w:id="113"/>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rsidR="00A57638" w:rsidRPr="00EB2D57" w:rsidRDefault="00E235EB" w:rsidP="008D4DCA">
      <w:pPr>
        <w:pStyle w:val="13"/>
        <w:spacing w:line="240" w:lineRule="auto"/>
        <w:ind w:firstLine="567"/>
        <w:jc w:val="both"/>
        <w:rPr>
          <w:color w:val="auto"/>
        </w:rPr>
      </w:pPr>
      <w:r w:rsidRPr="00EB2D57">
        <w:rPr>
          <w:color w:val="auto"/>
        </w:rPr>
        <w:t xml:space="preserve">Различать виды сложноподчинённых предложений по характеру </w:t>
      </w:r>
      <w:r w:rsidRPr="00EB2D57">
        <w:rPr>
          <w:color w:val="auto"/>
        </w:rPr>
        <w:lastRenderedPageBreak/>
        <w:t>смысловых отношений между главной и придаточной частями, структуре, синтаксическим средствам связи, выявлять особенности их строения.</w:t>
      </w:r>
    </w:p>
    <w:p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rsidR="00A57638" w:rsidRPr="00EB2D57" w:rsidRDefault="00E235EB" w:rsidP="008D4DCA">
      <w:pPr>
        <w:pStyle w:val="13"/>
        <w:spacing w:line="240" w:lineRule="auto"/>
        <w:ind w:firstLine="567"/>
        <w:jc w:val="both"/>
        <w:rPr>
          <w:color w:val="auto"/>
        </w:rPr>
      </w:pPr>
      <w:r w:rsidRPr="00EB2D57">
        <w:rPr>
          <w:color w:val="auto"/>
        </w:rPr>
        <w:lastRenderedPageBreak/>
        <w:t>Уметь цитировать и применять разные способы включения цитат в высказывание.</w:t>
      </w:r>
    </w:p>
    <w:p w:rsidR="00A57638" w:rsidRPr="00EB2D57" w:rsidRDefault="00E235EB" w:rsidP="008D4DCA">
      <w:pPr>
        <w:pStyle w:val="13"/>
        <w:spacing w:line="240" w:lineRule="auto"/>
        <w:ind w:firstLine="567"/>
        <w:jc w:val="both"/>
        <w:rPr>
          <w:color w:val="auto"/>
        </w:rPr>
        <w:sectPr w:rsidR="00A57638" w:rsidRPr="00EB2D57">
          <w:footerReference w:type="even" r:id="rId12"/>
          <w:footerReference w:type="default" r:id="rId13"/>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rsidR="00A57638" w:rsidRPr="00EB2D57" w:rsidRDefault="00E235EB" w:rsidP="008D4DCA">
      <w:pPr>
        <w:pStyle w:val="3"/>
        <w:pBdr>
          <w:bottom w:val="single" w:sz="12" w:space="1" w:color="auto"/>
        </w:pBdr>
        <w:rPr>
          <w:color w:val="auto"/>
        </w:rPr>
      </w:pPr>
      <w:bookmarkStart w:id="114" w:name="bookmark214"/>
      <w:bookmarkStart w:id="115" w:name="_Toc105502778"/>
      <w:r w:rsidRPr="00EB2D57">
        <w:rPr>
          <w:color w:val="auto"/>
        </w:rPr>
        <w:lastRenderedPageBreak/>
        <w:t>2.1.2</w:t>
      </w:r>
      <w:r w:rsidR="008D4DCA" w:rsidRPr="00EB2D57">
        <w:rPr>
          <w:color w:val="auto"/>
        </w:rPr>
        <w:t>.</w:t>
      </w:r>
      <w:r w:rsidRPr="00EB2D57">
        <w:rPr>
          <w:color w:val="auto"/>
        </w:rPr>
        <w:t xml:space="preserve"> ЛИТЕРАТУРА</w:t>
      </w:r>
      <w:bookmarkEnd w:id="114"/>
      <w:bookmarkEnd w:id="115"/>
    </w:p>
    <w:p w:rsidR="008D4DCA" w:rsidRPr="00EB2D57" w:rsidRDefault="008D4DCA" w:rsidP="008D4DCA">
      <w:pPr>
        <w:rPr>
          <w:color w:val="auto"/>
        </w:rPr>
      </w:pPr>
    </w:p>
    <w:p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59023E">
      <w:pPr>
        <w:pStyle w:val="af5"/>
        <w:pBdr>
          <w:bottom w:val="single" w:sz="12" w:space="1" w:color="auto"/>
        </w:pBdr>
        <w:rPr>
          <w:color w:val="auto"/>
        </w:rPr>
      </w:pPr>
      <w:bookmarkStart w:id="116" w:name="bookmark216"/>
      <w:r w:rsidRPr="00EB2D57">
        <w:rPr>
          <w:color w:val="auto"/>
        </w:rPr>
        <w:t>ПОЯСНИТЕЛЬНАЯ ЗАПИСКА</w:t>
      </w:r>
      <w:bookmarkEnd w:id="116"/>
    </w:p>
    <w:p w:rsidR="0059023E" w:rsidRPr="00EB2D57" w:rsidRDefault="0059023E">
      <w:pPr>
        <w:pStyle w:val="13"/>
        <w:jc w:val="both"/>
        <w:rPr>
          <w:color w:val="auto"/>
        </w:rPr>
      </w:pPr>
    </w:p>
    <w:p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EB2D57">
        <w:rPr>
          <w:color w:val="auto"/>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EB2D57" w:rsidRDefault="0059023E" w:rsidP="0059023E">
      <w:pPr>
        <w:pStyle w:val="af5"/>
        <w:rPr>
          <w:color w:val="auto"/>
        </w:rPr>
      </w:pPr>
      <w:bookmarkStart w:id="117" w:name="bookmark218"/>
    </w:p>
    <w:p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7"/>
    </w:p>
    <w:p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EB2D57" w:rsidRDefault="0059023E" w:rsidP="0059023E">
      <w:pPr>
        <w:pStyle w:val="af5"/>
        <w:rPr>
          <w:color w:val="auto"/>
        </w:rPr>
      </w:pPr>
      <w:bookmarkStart w:id="118" w:name="bookmark220"/>
    </w:p>
    <w:p w:rsidR="00A57638" w:rsidRPr="00EB2D57" w:rsidRDefault="00E235EB" w:rsidP="0059023E">
      <w:pPr>
        <w:pStyle w:val="af5"/>
        <w:rPr>
          <w:color w:val="auto"/>
        </w:rPr>
      </w:pPr>
      <w:r w:rsidRPr="00EB2D57">
        <w:rPr>
          <w:color w:val="auto"/>
        </w:rPr>
        <w:t>ЦЕЛИ ИЗУЧЕНИЯ ПРЕДМЕТА «ЛИТЕРАТУРА»</w:t>
      </w:r>
      <w:bookmarkEnd w:id="118"/>
    </w:p>
    <w:p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EB2D57">
        <w:rPr>
          <w:color w:val="auto"/>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EB2D57" w:rsidRDefault="0059023E" w:rsidP="0059023E">
      <w:pPr>
        <w:pStyle w:val="af5"/>
        <w:rPr>
          <w:color w:val="auto"/>
        </w:rPr>
      </w:pPr>
      <w:bookmarkStart w:id="119" w:name="bookmark222"/>
    </w:p>
    <w:p w:rsidR="00A57638" w:rsidRPr="00EB2D57" w:rsidRDefault="00E235EB" w:rsidP="0059023E">
      <w:pPr>
        <w:pStyle w:val="af5"/>
        <w:rPr>
          <w:color w:val="auto"/>
        </w:rPr>
      </w:pPr>
      <w:r w:rsidRPr="00EB2D57">
        <w:rPr>
          <w:color w:val="auto"/>
        </w:rPr>
        <w:t>МЕСТО УЧЕБНОГО ПРЕДМЕТА «ЛИТЕРАТУРА»</w:t>
      </w:r>
      <w:bookmarkEnd w:id="119"/>
    </w:p>
    <w:p w:rsidR="00A57638" w:rsidRPr="00EB2D57" w:rsidRDefault="00E235EB" w:rsidP="0059023E">
      <w:pPr>
        <w:pStyle w:val="af5"/>
        <w:rPr>
          <w:color w:val="auto"/>
        </w:rPr>
      </w:pPr>
      <w:r w:rsidRPr="00EB2D57">
        <w:rPr>
          <w:color w:val="auto"/>
        </w:rPr>
        <w:t>В УЧЕБНОМ ПЛАНЕ</w:t>
      </w:r>
    </w:p>
    <w:p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EB2D57" w:rsidRDefault="00E235EB" w:rsidP="0059023E">
      <w:pPr>
        <w:pStyle w:val="13"/>
        <w:spacing w:after="60" w:line="240" w:lineRule="auto"/>
        <w:ind w:firstLine="567"/>
        <w:jc w:val="both"/>
        <w:rPr>
          <w:color w:val="auto"/>
        </w:rPr>
        <w:sectPr w:rsidR="00A57638" w:rsidRPr="00EB2D57">
          <w:footerReference w:type="even" r:id="rId14"/>
          <w:footerReference w:type="default" r:id="rId15"/>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EB2D57" w:rsidRDefault="00E235EB" w:rsidP="0059023E">
      <w:pPr>
        <w:pStyle w:val="af5"/>
        <w:pBdr>
          <w:bottom w:val="single" w:sz="12" w:space="1" w:color="auto"/>
        </w:pBdr>
        <w:rPr>
          <w:color w:val="auto"/>
        </w:rPr>
      </w:pPr>
      <w:bookmarkStart w:id="120" w:name="bookmark225"/>
      <w:r w:rsidRPr="00EB2D57">
        <w:rPr>
          <w:color w:val="auto"/>
        </w:rPr>
        <w:lastRenderedPageBreak/>
        <w:t>СОДЕРЖАНИЕ УЧЕБНОГО ПРЕДМЕТА «ЛИТЕРАТУРА» ПО ГОДАМ ИЗУЧЕНИЯ</w:t>
      </w:r>
      <w:bookmarkEnd w:id="120"/>
    </w:p>
    <w:p w:rsidR="0059023E" w:rsidRPr="00EB2D57" w:rsidRDefault="0059023E" w:rsidP="0059023E">
      <w:pPr>
        <w:pStyle w:val="af5"/>
        <w:rPr>
          <w:color w:val="auto"/>
        </w:rPr>
      </w:pPr>
    </w:p>
    <w:p w:rsidR="0059023E" w:rsidRPr="00EB2D57" w:rsidRDefault="0059023E" w:rsidP="0059023E">
      <w:pPr>
        <w:pStyle w:val="af5"/>
        <w:rPr>
          <w:color w:val="auto"/>
        </w:rPr>
      </w:pPr>
    </w:p>
    <w:p w:rsidR="00A57638" w:rsidRPr="00EB2D57" w:rsidRDefault="00E235EB" w:rsidP="0059023E">
      <w:pPr>
        <w:pStyle w:val="af5"/>
        <w:rPr>
          <w:color w:val="auto"/>
        </w:rPr>
      </w:pPr>
      <w:bookmarkStart w:id="121" w:name="bookmark227"/>
      <w:r w:rsidRPr="00EB2D57">
        <w:rPr>
          <w:color w:val="auto"/>
        </w:rPr>
        <w:t>5 КЛАСС</w:t>
      </w:r>
      <w:bookmarkEnd w:id="121"/>
    </w:p>
    <w:p w:rsidR="0059023E" w:rsidRPr="00EB2D57" w:rsidRDefault="0059023E" w:rsidP="0059023E">
      <w:pPr>
        <w:pStyle w:val="af5"/>
        <w:rPr>
          <w:color w:val="auto"/>
        </w:rPr>
      </w:pPr>
    </w:p>
    <w:p w:rsidR="00A57638" w:rsidRPr="00EB2D57" w:rsidRDefault="00E235EB" w:rsidP="0059023E">
      <w:pPr>
        <w:pStyle w:val="af5"/>
        <w:rPr>
          <w:color w:val="auto"/>
        </w:rPr>
      </w:pPr>
      <w:bookmarkStart w:id="122" w:name="bookmark229"/>
      <w:r w:rsidRPr="00EB2D57">
        <w:rPr>
          <w:color w:val="auto"/>
        </w:rPr>
        <w:t>Мифология</w:t>
      </w:r>
      <w:bookmarkEnd w:id="122"/>
    </w:p>
    <w:p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rsidR="0059023E" w:rsidRPr="00EB2D57" w:rsidRDefault="0059023E" w:rsidP="0059023E">
      <w:pPr>
        <w:pStyle w:val="af5"/>
        <w:rPr>
          <w:color w:val="auto"/>
        </w:rPr>
      </w:pPr>
      <w:bookmarkStart w:id="123" w:name="bookmark231"/>
    </w:p>
    <w:p w:rsidR="00A57638" w:rsidRPr="00EB2D57" w:rsidRDefault="00E235EB" w:rsidP="0059023E">
      <w:pPr>
        <w:pStyle w:val="af5"/>
        <w:rPr>
          <w:color w:val="auto"/>
        </w:rPr>
      </w:pPr>
      <w:r w:rsidRPr="00EB2D57">
        <w:rPr>
          <w:color w:val="auto"/>
        </w:rPr>
        <w:t>Фольклор</w:t>
      </w:r>
      <w:bookmarkEnd w:id="123"/>
    </w:p>
    <w:p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rsidR="0059023E" w:rsidRPr="00EB2D57" w:rsidRDefault="0059023E" w:rsidP="0059023E">
      <w:pPr>
        <w:pStyle w:val="af5"/>
        <w:rPr>
          <w:color w:val="auto"/>
        </w:rPr>
      </w:pPr>
      <w:bookmarkStart w:id="124" w:name="bookmark233"/>
    </w:p>
    <w:p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4"/>
    </w:p>
    <w:p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rsidR="0059023E" w:rsidRPr="00EB2D57" w:rsidRDefault="0059023E" w:rsidP="0059023E">
      <w:pPr>
        <w:pStyle w:val="af5"/>
        <w:rPr>
          <w:color w:val="auto"/>
        </w:rPr>
      </w:pPr>
      <w:bookmarkStart w:id="125" w:name="bookmark235"/>
    </w:p>
    <w:p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rsidR="0059023E" w:rsidRPr="00EB2D57" w:rsidRDefault="0059023E" w:rsidP="0059023E">
      <w:pPr>
        <w:pStyle w:val="af5"/>
        <w:rPr>
          <w:color w:val="auto"/>
        </w:rPr>
      </w:pPr>
      <w:bookmarkStart w:id="126" w:name="bookmark237"/>
    </w:p>
    <w:p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6"/>
    </w:p>
    <w:p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 xml:space="preserve">(не менее двух). Например, А. И. Куприна, М. М. Пришвина, К. Г. </w:t>
      </w:r>
      <w:r w:rsidRPr="00EB2D57">
        <w:rPr>
          <w:color w:val="auto"/>
        </w:rPr>
        <w:lastRenderedPageBreak/>
        <w:t>Паустовского.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А. П. Платонов. </w:t>
      </w:r>
      <w:r w:rsidRPr="00EB2D57">
        <w:rPr>
          <w:color w:val="auto"/>
        </w:rPr>
        <w:t>Рассказы (один по выбору). Например, «Корова», «Никита» и др.</w:t>
      </w:r>
    </w:p>
    <w:p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rsidR="009818B9" w:rsidRPr="00EB2D57" w:rsidRDefault="009818B9" w:rsidP="009818B9">
      <w:pPr>
        <w:pStyle w:val="af5"/>
        <w:rPr>
          <w:color w:val="auto"/>
        </w:rPr>
      </w:pPr>
      <w:bookmarkStart w:id="127" w:name="bookmark23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7"/>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rsidR="009818B9" w:rsidRPr="00EB2D57" w:rsidRDefault="009818B9" w:rsidP="009818B9">
      <w:pPr>
        <w:pStyle w:val="af5"/>
        <w:rPr>
          <w:color w:val="auto"/>
        </w:rPr>
      </w:pPr>
      <w:bookmarkStart w:id="128" w:name="bookmark241"/>
    </w:p>
    <w:p w:rsidR="00A57638" w:rsidRPr="00EB2D57" w:rsidRDefault="00E235EB" w:rsidP="009818B9">
      <w:pPr>
        <w:pStyle w:val="af5"/>
        <w:rPr>
          <w:color w:val="auto"/>
        </w:rPr>
      </w:pPr>
      <w:r w:rsidRPr="00EB2D57">
        <w:rPr>
          <w:color w:val="auto"/>
        </w:rPr>
        <w:t>Литература народов Российской Федерации</w:t>
      </w:r>
      <w:bookmarkEnd w:id="128"/>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rsidR="009818B9" w:rsidRPr="00EB2D57" w:rsidRDefault="009818B9" w:rsidP="009818B9">
      <w:pPr>
        <w:pStyle w:val="af5"/>
        <w:rPr>
          <w:color w:val="auto"/>
        </w:rPr>
      </w:pPr>
      <w:bookmarkStart w:id="129" w:name="bookmark243"/>
    </w:p>
    <w:p w:rsidR="00A57638" w:rsidRPr="00EB2D57" w:rsidRDefault="00E235EB" w:rsidP="009818B9">
      <w:pPr>
        <w:pStyle w:val="af5"/>
        <w:rPr>
          <w:color w:val="auto"/>
        </w:rPr>
      </w:pPr>
      <w:r w:rsidRPr="00EB2D57">
        <w:rPr>
          <w:color w:val="auto"/>
        </w:rPr>
        <w:t>Зарубежная литература</w:t>
      </w:r>
      <w:bookmarkEnd w:id="129"/>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EB2D57" w:rsidRDefault="009818B9" w:rsidP="009818B9">
      <w:pPr>
        <w:pStyle w:val="af5"/>
        <w:rPr>
          <w:color w:val="auto"/>
        </w:rPr>
      </w:pPr>
      <w:bookmarkStart w:id="130" w:name="bookmark245"/>
    </w:p>
    <w:p w:rsidR="009818B9" w:rsidRPr="00EB2D57" w:rsidRDefault="009818B9" w:rsidP="009818B9">
      <w:pPr>
        <w:pStyle w:val="af5"/>
        <w:rPr>
          <w:color w:val="auto"/>
        </w:rPr>
      </w:pPr>
    </w:p>
    <w:p w:rsidR="009818B9" w:rsidRPr="00EB2D57" w:rsidRDefault="009818B9" w:rsidP="009818B9">
      <w:pPr>
        <w:pStyle w:val="af5"/>
        <w:rPr>
          <w:color w:val="auto"/>
        </w:rPr>
      </w:pPr>
    </w:p>
    <w:p w:rsidR="00A57638" w:rsidRPr="00EB2D57" w:rsidRDefault="009818B9" w:rsidP="009818B9">
      <w:pPr>
        <w:pStyle w:val="af5"/>
        <w:rPr>
          <w:color w:val="auto"/>
        </w:rPr>
      </w:pPr>
      <w:r w:rsidRPr="00EB2D57">
        <w:rPr>
          <w:color w:val="auto"/>
        </w:rPr>
        <w:lastRenderedPageBreak/>
        <w:t xml:space="preserve">6 </w:t>
      </w:r>
      <w:r w:rsidR="00E235EB" w:rsidRPr="00EB2D57">
        <w:rPr>
          <w:color w:val="auto"/>
        </w:rPr>
        <w:t>КЛАСС</w:t>
      </w:r>
      <w:bookmarkEnd w:id="130"/>
    </w:p>
    <w:p w:rsidR="009818B9" w:rsidRPr="00EB2D57" w:rsidRDefault="009818B9" w:rsidP="009818B9">
      <w:pPr>
        <w:pStyle w:val="af5"/>
        <w:rPr>
          <w:color w:val="auto"/>
        </w:rPr>
      </w:pPr>
      <w:bookmarkStart w:id="131" w:name="bookmark247"/>
    </w:p>
    <w:p w:rsidR="00A57638" w:rsidRPr="00EB2D57" w:rsidRDefault="00E235EB" w:rsidP="009818B9">
      <w:pPr>
        <w:pStyle w:val="af5"/>
        <w:rPr>
          <w:color w:val="auto"/>
        </w:rPr>
      </w:pPr>
      <w:r w:rsidRPr="00EB2D57">
        <w:rPr>
          <w:color w:val="auto"/>
        </w:rPr>
        <w:t>Античная литература</w:t>
      </w:r>
      <w:bookmarkEnd w:id="131"/>
    </w:p>
    <w:p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rsidR="009818B9" w:rsidRPr="00EB2D57" w:rsidRDefault="009818B9" w:rsidP="009818B9">
      <w:pPr>
        <w:pStyle w:val="af5"/>
        <w:rPr>
          <w:color w:val="auto"/>
        </w:rPr>
      </w:pPr>
      <w:bookmarkStart w:id="132" w:name="bookmark249"/>
    </w:p>
    <w:p w:rsidR="00A57638" w:rsidRPr="00EB2D57" w:rsidRDefault="00E235EB" w:rsidP="009818B9">
      <w:pPr>
        <w:pStyle w:val="af5"/>
        <w:rPr>
          <w:color w:val="auto"/>
        </w:rPr>
      </w:pPr>
      <w:r w:rsidRPr="00EB2D57">
        <w:rPr>
          <w:color w:val="auto"/>
        </w:rPr>
        <w:t>Фольклор</w:t>
      </w:r>
      <w:bookmarkEnd w:id="132"/>
    </w:p>
    <w:p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EB2D57" w:rsidRDefault="009818B9" w:rsidP="009818B9">
      <w:pPr>
        <w:pStyle w:val="af5"/>
        <w:rPr>
          <w:color w:val="auto"/>
        </w:rPr>
      </w:pPr>
      <w:bookmarkStart w:id="133" w:name="bookmark251"/>
    </w:p>
    <w:p w:rsidR="00A57638" w:rsidRPr="00EB2D57" w:rsidRDefault="00E235EB" w:rsidP="009818B9">
      <w:pPr>
        <w:pStyle w:val="af5"/>
        <w:rPr>
          <w:color w:val="auto"/>
        </w:rPr>
      </w:pPr>
      <w:r w:rsidRPr="00EB2D57">
        <w:rPr>
          <w:color w:val="auto"/>
        </w:rPr>
        <w:t>Древнерусская литература</w:t>
      </w:r>
      <w:bookmarkEnd w:id="133"/>
    </w:p>
    <w:p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EB2D57" w:rsidRDefault="009818B9" w:rsidP="009818B9">
      <w:pPr>
        <w:pStyle w:val="af5"/>
        <w:rPr>
          <w:color w:val="auto"/>
        </w:rPr>
      </w:pPr>
      <w:bookmarkStart w:id="134" w:name="bookmark25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4"/>
    </w:p>
    <w:p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rsidR="009818B9" w:rsidRPr="00EB2D57" w:rsidRDefault="009818B9" w:rsidP="009818B9">
      <w:pPr>
        <w:pStyle w:val="af5"/>
        <w:rPr>
          <w:color w:val="auto"/>
        </w:rPr>
      </w:pPr>
      <w:bookmarkStart w:id="135" w:name="bookmark25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rsidR="009818B9" w:rsidRPr="00EB2D57" w:rsidRDefault="009818B9" w:rsidP="009818B9">
      <w:pPr>
        <w:pStyle w:val="af5"/>
        <w:rPr>
          <w:color w:val="auto"/>
        </w:rPr>
      </w:pPr>
      <w:bookmarkStart w:id="136" w:name="bookmark257"/>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6"/>
    </w:p>
    <w:p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EB2D57">
        <w:rPr>
          <w:color w:val="auto"/>
        </w:rPr>
        <w:lastRenderedPageBreak/>
        <w:t>Ю. П. Мориц, Б. Ш. Окуджавы, Д. С. Самойлова.</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EB2D57" w:rsidRDefault="009818B9" w:rsidP="006B14E0">
      <w:bookmarkStart w:id="137" w:name="bookmark259"/>
    </w:p>
    <w:p w:rsidR="00A57638" w:rsidRPr="00EB2D57" w:rsidRDefault="00E235EB" w:rsidP="00B267CC">
      <w:pPr>
        <w:pStyle w:val="af5"/>
      </w:pPr>
      <w:r w:rsidRPr="00EB2D57">
        <w:t>Литература народов Российской Федерации</w:t>
      </w:r>
      <w:bookmarkEnd w:id="137"/>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EB2D57" w:rsidRDefault="009818B9" w:rsidP="006B14E0">
      <w:bookmarkStart w:id="138" w:name="bookmark261"/>
    </w:p>
    <w:p w:rsidR="00A57638" w:rsidRPr="00EB2D57" w:rsidRDefault="00E235EB" w:rsidP="00B267CC">
      <w:pPr>
        <w:pStyle w:val="af5"/>
      </w:pPr>
      <w:r w:rsidRPr="00EB2D57">
        <w:t>Зарубежная литература</w:t>
      </w:r>
      <w:bookmarkEnd w:id="138"/>
    </w:p>
    <w:p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rsidR="009818B9" w:rsidRPr="00EB2D57" w:rsidRDefault="009818B9" w:rsidP="009818B9">
      <w:pPr>
        <w:pStyle w:val="af5"/>
        <w:rPr>
          <w:color w:val="auto"/>
        </w:rPr>
      </w:pPr>
      <w:bookmarkStart w:id="139" w:name="bookmark263"/>
    </w:p>
    <w:p w:rsidR="009818B9" w:rsidRPr="00EB2D57" w:rsidRDefault="009818B9" w:rsidP="009818B9">
      <w:pPr>
        <w:pStyle w:val="af5"/>
        <w:rPr>
          <w:color w:val="auto"/>
        </w:rPr>
      </w:pPr>
    </w:p>
    <w:p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39"/>
    </w:p>
    <w:p w:rsidR="009818B9" w:rsidRPr="00EB2D57" w:rsidRDefault="009818B9" w:rsidP="009818B9">
      <w:pPr>
        <w:pStyle w:val="af5"/>
        <w:rPr>
          <w:color w:val="auto"/>
        </w:rPr>
      </w:pPr>
      <w:bookmarkStart w:id="140" w:name="bookmark265"/>
    </w:p>
    <w:p w:rsidR="00A57638" w:rsidRPr="00EB2D57" w:rsidRDefault="00E235EB" w:rsidP="009818B9">
      <w:pPr>
        <w:pStyle w:val="af5"/>
        <w:rPr>
          <w:color w:val="auto"/>
        </w:rPr>
      </w:pPr>
      <w:r w:rsidRPr="00EB2D57">
        <w:rPr>
          <w:color w:val="auto"/>
        </w:rPr>
        <w:t>Древнерусская литература</w:t>
      </w:r>
      <w:bookmarkEnd w:id="140"/>
    </w:p>
    <w:p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rsidR="009818B9" w:rsidRPr="00EB2D57" w:rsidRDefault="009818B9" w:rsidP="009818B9">
      <w:pPr>
        <w:pStyle w:val="af5"/>
        <w:rPr>
          <w:color w:val="auto"/>
        </w:rPr>
      </w:pPr>
      <w:bookmarkStart w:id="141" w:name="bookmark267"/>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1"/>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EB2D57">
        <w:rPr>
          <w:color w:val="auto"/>
        </w:rPr>
        <w:lastRenderedPageBreak/>
        <w:t>(фрагмент) и др.</w:t>
      </w:r>
    </w:p>
    <w:p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rsidR="009818B9" w:rsidRPr="00EB2D57" w:rsidRDefault="009818B9" w:rsidP="006B14E0">
      <w:bookmarkStart w:id="142" w:name="bookmark269"/>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rsidR="009818B9" w:rsidRPr="00EB2D57" w:rsidRDefault="009818B9" w:rsidP="009818B9">
      <w:pPr>
        <w:pStyle w:val="af5"/>
        <w:rPr>
          <w:color w:val="auto"/>
        </w:rPr>
      </w:pPr>
      <w:bookmarkStart w:id="143" w:name="bookmark271"/>
    </w:p>
    <w:p w:rsidR="00A57638" w:rsidRPr="00EB2D57" w:rsidRDefault="00E235EB" w:rsidP="009818B9">
      <w:pPr>
        <w:pStyle w:val="af5"/>
        <w:rPr>
          <w:color w:val="auto"/>
        </w:rPr>
      </w:pPr>
      <w:r w:rsidRPr="00EB2D57">
        <w:rPr>
          <w:color w:val="auto"/>
        </w:rPr>
        <w:t>Литература конца XIX — начала XX века</w:t>
      </w:r>
      <w:bookmarkEnd w:id="143"/>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rsidR="009818B9" w:rsidRPr="00EB2D57" w:rsidRDefault="009818B9" w:rsidP="009818B9">
      <w:pPr>
        <w:pStyle w:val="af5"/>
        <w:rPr>
          <w:color w:val="auto"/>
        </w:rPr>
      </w:pPr>
      <w:bookmarkStart w:id="144" w:name="bookmark27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4"/>
    </w:p>
    <w:p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rsidR="009818B9" w:rsidRPr="00EB2D57" w:rsidRDefault="009818B9" w:rsidP="006B14E0">
      <w:bookmarkStart w:id="145" w:name="bookmark27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t xml:space="preserve">М. Шукшин. </w:t>
      </w:r>
      <w:r w:rsidRPr="00EB2D57">
        <w:rPr>
          <w:color w:val="auto"/>
        </w:rPr>
        <w:t>Рассказы (один по выбору). Например, «Чудик», «Стенька Разин», «Критики»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EB2D57" w:rsidRDefault="009818B9" w:rsidP="006B14E0">
      <w:bookmarkStart w:id="146" w:name="bookmark277"/>
    </w:p>
    <w:p w:rsidR="00A57638" w:rsidRPr="00EB2D57" w:rsidRDefault="00E235EB" w:rsidP="009818B9">
      <w:pPr>
        <w:pStyle w:val="af5"/>
        <w:rPr>
          <w:color w:val="auto"/>
        </w:rPr>
      </w:pPr>
      <w:r w:rsidRPr="00EB2D57">
        <w:rPr>
          <w:color w:val="auto"/>
        </w:rPr>
        <w:t>Зарубежная литература</w:t>
      </w:r>
      <w:bookmarkEnd w:id="146"/>
    </w:p>
    <w:p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rsidR="009818B9" w:rsidRPr="00EB2D57" w:rsidRDefault="009818B9" w:rsidP="006B14E0">
      <w:bookmarkStart w:id="147" w:name="bookmark279"/>
    </w:p>
    <w:p w:rsidR="009818B9" w:rsidRPr="00EB2D57" w:rsidRDefault="009818B9" w:rsidP="006B14E0"/>
    <w:p w:rsidR="00A57638" w:rsidRPr="00EB2D57" w:rsidRDefault="00E235EB" w:rsidP="009818B9">
      <w:pPr>
        <w:pStyle w:val="af5"/>
        <w:rPr>
          <w:color w:val="auto"/>
        </w:rPr>
      </w:pPr>
      <w:r w:rsidRPr="00EB2D57">
        <w:rPr>
          <w:color w:val="auto"/>
        </w:rPr>
        <w:t>8 КЛАСС</w:t>
      </w:r>
      <w:bookmarkEnd w:id="147"/>
    </w:p>
    <w:p w:rsidR="009818B9" w:rsidRPr="00EB2D57" w:rsidRDefault="009818B9" w:rsidP="009818B9">
      <w:pPr>
        <w:pStyle w:val="af5"/>
        <w:rPr>
          <w:color w:val="auto"/>
        </w:rPr>
      </w:pPr>
      <w:bookmarkStart w:id="148" w:name="bookmark281"/>
    </w:p>
    <w:p w:rsidR="00A57638" w:rsidRPr="00EB2D57" w:rsidRDefault="00E235EB" w:rsidP="009818B9">
      <w:pPr>
        <w:pStyle w:val="af5"/>
        <w:rPr>
          <w:color w:val="auto"/>
        </w:rPr>
      </w:pPr>
      <w:r w:rsidRPr="00EB2D57">
        <w:rPr>
          <w:color w:val="auto"/>
        </w:rPr>
        <w:t>Древнерусская литература</w:t>
      </w:r>
      <w:bookmarkEnd w:id="148"/>
    </w:p>
    <w:p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rsidR="009818B9" w:rsidRPr="00EB2D57" w:rsidRDefault="009818B9" w:rsidP="009818B9">
      <w:pPr>
        <w:pStyle w:val="af5"/>
        <w:rPr>
          <w:color w:val="auto"/>
        </w:rPr>
      </w:pPr>
      <w:bookmarkStart w:id="149" w:name="bookmark283"/>
    </w:p>
    <w:p w:rsidR="00A57638" w:rsidRPr="00EB2D57" w:rsidRDefault="00E235EB" w:rsidP="009818B9">
      <w:pPr>
        <w:pStyle w:val="af5"/>
        <w:rPr>
          <w:color w:val="auto"/>
        </w:rPr>
      </w:pPr>
      <w:r w:rsidRPr="00EB2D57">
        <w:rPr>
          <w:color w:val="auto"/>
        </w:rPr>
        <w:t>Литература XVIII века</w:t>
      </w:r>
      <w:bookmarkEnd w:id="149"/>
    </w:p>
    <w:p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rsidR="009818B9" w:rsidRPr="00EB2D57" w:rsidRDefault="009818B9" w:rsidP="006B14E0">
      <w:bookmarkStart w:id="150" w:name="bookmark285"/>
    </w:p>
    <w:p w:rsidR="00A57638" w:rsidRPr="00EB2D57" w:rsidRDefault="00E235EB" w:rsidP="009818B9">
      <w:pPr>
        <w:pStyle w:val="af5"/>
        <w:rPr>
          <w:color w:val="auto"/>
        </w:rPr>
      </w:pPr>
      <w:r w:rsidRPr="00EB2D57">
        <w:rPr>
          <w:color w:val="auto"/>
        </w:rPr>
        <w:t>Литература первой половины XIX века</w:t>
      </w:r>
      <w:bookmarkEnd w:id="150"/>
    </w:p>
    <w:p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двух). Например, «Я не хочу, чтоб свет узнал...», «Из-под таинственной, холодной полумаски...», </w:t>
      </w:r>
      <w:r w:rsidRPr="00EB2D57">
        <w:rPr>
          <w:color w:val="auto"/>
        </w:rPr>
        <w:lastRenderedPageBreak/>
        <w:t>«Нищий» и др. Поэма «Мцыри».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rsidR="009818B9" w:rsidRPr="00EB2D57" w:rsidRDefault="009818B9" w:rsidP="009818B9">
      <w:pPr>
        <w:pStyle w:val="af5"/>
        <w:rPr>
          <w:color w:val="auto"/>
        </w:rPr>
      </w:pPr>
      <w:bookmarkStart w:id="151" w:name="bookmark287"/>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1"/>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Повести (одна по выбору). Например, «Ася», «Первая любовь».</w:t>
      </w:r>
    </w:p>
    <w:p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rsidR="009818B9" w:rsidRPr="00EB2D57" w:rsidRDefault="009818B9" w:rsidP="009818B9">
      <w:pPr>
        <w:pStyle w:val="af5"/>
        <w:rPr>
          <w:color w:val="auto"/>
        </w:rPr>
      </w:pPr>
      <w:bookmarkStart w:id="152" w:name="bookmark289"/>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2"/>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rsidR="009818B9" w:rsidRPr="00EB2D57" w:rsidRDefault="009818B9" w:rsidP="009818B9">
      <w:pPr>
        <w:pStyle w:val="af5"/>
        <w:rPr>
          <w:color w:val="auto"/>
        </w:rPr>
      </w:pPr>
      <w:bookmarkStart w:id="153" w:name="bookmark291"/>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EB2D57" w:rsidRDefault="009818B9" w:rsidP="009818B9">
      <w:pPr>
        <w:pStyle w:val="af5"/>
        <w:rPr>
          <w:color w:val="auto"/>
        </w:rPr>
      </w:pPr>
      <w:bookmarkStart w:id="154" w:name="bookmark293"/>
    </w:p>
    <w:p w:rsidR="00A57638" w:rsidRPr="00EB2D57" w:rsidRDefault="00E235EB" w:rsidP="009818B9">
      <w:pPr>
        <w:pStyle w:val="af5"/>
        <w:rPr>
          <w:color w:val="auto"/>
        </w:rPr>
      </w:pPr>
      <w:r w:rsidRPr="00EB2D57">
        <w:rPr>
          <w:color w:val="auto"/>
        </w:rPr>
        <w:t>Зарубежная литература</w:t>
      </w:r>
      <w:bookmarkEnd w:id="154"/>
    </w:p>
    <w:p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Ж.-Б. Мольер. </w:t>
      </w:r>
      <w:r w:rsidRPr="00EB2D57">
        <w:rPr>
          <w:color w:val="auto"/>
        </w:rPr>
        <w:t>Комедия «Мещанин во дворянстве» (фрагменты по выбору).</w:t>
      </w:r>
    </w:p>
    <w:p w:rsidR="009818B9" w:rsidRPr="00EB2D57" w:rsidRDefault="009818B9" w:rsidP="009818B9">
      <w:pPr>
        <w:pStyle w:val="af5"/>
        <w:rPr>
          <w:color w:val="auto"/>
        </w:rPr>
      </w:pPr>
      <w:bookmarkStart w:id="155" w:name="bookmark295"/>
    </w:p>
    <w:p w:rsidR="009818B9" w:rsidRPr="00EB2D57" w:rsidRDefault="009818B9" w:rsidP="009818B9">
      <w:pPr>
        <w:pStyle w:val="af5"/>
        <w:rPr>
          <w:color w:val="auto"/>
        </w:rPr>
      </w:pPr>
    </w:p>
    <w:p w:rsidR="00A57638" w:rsidRPr="00EB2D57" w:rsidRDefault="00E235EB" w:rsidP="009818B9">
      <w:pPr>
        <w:pStyle w:val="af5"/>
        <w:rPr>
          <w:color w:val="auto"/>
        </w:rPr>
      </w:pPr>
      <w:r w:rsidRPr="00EB2D57">
        <w:rPr>
          <w:color w:val="auto"/>
        </w:rPr>
        <w:t>9 КЛАСС</w:t>
      </w:r>
      <w:bookmarkEnd w:id="155"/>
    </w:p>
    <w:p w:rsidR="009818B9" w:rsidRPr="00EB2D57" w:rsidRDefault="009818B9" w:rsidP="009818B9">
      <w:pPr>
        <w:pStyle w:val="af5"/>
        <w:rPr>
          <w:color w:val="auto"/>
        </w:rPr>
      </w:pPr>
      <w:bookmarkStart w:id="156" w:name="bookmark297"/>
    </w:p>
    <w:p w:rsidR="00A57638" w:rsidRPr="00EB2D57" w:rsidRDefault="00E235EB" w:rsidP="009818B9">
      <w:pPr>
        <w:pStyle w:val="af5"/>
        <w:rPr>
          <w:color w:val="auto"/>
        </w:rPr>
      </w:pPr>
      <w:r w:rsidRPr="00EB2D57">
        <w:rPr>
          <w:color w:val="auto"/>
        </w:rPr>
        <w:t>Древнерусская литература</w:t>
      </w:r>
      <w:bookmarkEnd w:id="156"/>
    </w:p>
    <w:p w:rsidR="00A57638" w:rsidRPr="00EB2D57" w:rsidRDefault="00E235EB" w:rsidP="009818B9">
      <w:pPr>
        <w:pStyle w:val="13"/>
        <w:spacing w:line="240" w:lineRule="auto"/>
        <w:jc w:val="both"/>
        <w:rPr>
          <w:color w:val="auto"/>
        </w:rPr>
      </w:pPr>
      <w:r w:rsidRPr="00EB2D57">
        <w:rPr>
          <w:color w:val="auto"/>
        </w:rPr>
        <w:t>«Слово о полку Игореве».</w:t>
      </w:r>
    </w:p>
    <w:p w:rsidR="009818B9" w:rsidRPr="00EB2D57" w:rsidRDefault="009818B9" w:rsidP="006B14E0">
      <w:bookmarkStart w:id="157" w:name="bookmark29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7"/>
    </w:p>
    <w:p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rsidR="009818B9" w:rsidRPr="00EB2D57" w:rsidRDefault="009818B9" w:rsidP="009818B9">
      <w:pPr>
        <w:pStyle w:val="af5"/>
        <w:rPr>
          <w:color w:val="auto"/>
        </w:rPr>
      </w:pPr>
      <w:bookmarkStart w:id="158" w:name="bookmark301"/>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8"/>
    </w:p>
    <w:p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EB2D57" w:rsidRDefault="009818B9" w:rsidP="009818B9">
      <w:pPr>
        <w:pStyle w:val="af5"/>
        <w:rPr>
          <w:color w:val="auto"/>
        </w:rPr>
      </w:pPr>
      <w:bookmarkStart w:id="159" w:name="bookmark303"/>
    </w:p>
    <w:p w:rsidR="00A57638" w:rsidRPr="00EB2D57" w:rsidRDefault="00E235EB" w:rsidP="009818B9">
      <w:pPr>
        <w:pStyle w:val="af5"/>
        <w:rPr>
          <w:color w:val="auto"/>
        </w:rPr>
      </w:pPr>
      <w:r w:rsidRPr="00EB2D57">
        <w:rPr>
          <w:color w:val="auto"/>
        </w:rPr>
        <w:t>Зарубежная литература</w:t>
      </w:r>
      <w:bookmarkEnd w:id="159"/>
    </w:p>
    <w:p w:rsidR="00A57638" w:rsidRPr="00EB2D57" w:rsidRDefault="00E235EB" w:rsidP="009818B9">
      <w:pPr>
        <w:pStyle w:val="13"/>
        <w:spacing w:line="257" w:lineRule="auto"/>
        <w:jc w:val="both"/>
        <w:rPr>
          <w:color w:val="auto"/>
        </w:rPr>
      </w:pPr>
      <w:r w:rsidRPr="00EB2D57">
        <w:rPr>
          <w:b/>
          <w:bCs/>
          <w:color w:val="auto"/>
          <w:sz w:val="19"/>
          <w:szCs w:val="19"/>
        </w:rPr>
        <w:lastRenderedPageBreak/>
        <w:t xml:space="preserve">Данте. </w:t>
      </w:r>
      <w:r w:rsidRPr="00EB2D57">
        <w:rPr>
          <w:color w:val="auto"/>
        </w:rPr>
        <w:t>«Божественная комедия» (не менее двух фрагментов по выбору).</w:t>
      </w:r>
    </w:p>
    <w:p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rsidR="00A57638" w:rsidRPr="00EB2D57" w:rsidRDefault="00E235EB" w:rsidP="009818B9">
      <w:pPr>
        <w:pStyle w:val="af5"/>
        <w:pBdr>
          <w:bottom w:val="single" w:sz="12" w:space="1" w:color="auto"/>
        </w:pBdr>
        <w:rPr>
          <w:color w:val="auto"/>
        </w:rPr>
      </w:pPr>
      <w:bookmarkStart w:id="160" w:name="bookmark305"/>
      <w:r w:rsidRPr="00EB2D57">
        <w:rPr>
          <w:color w:val="auto"/>
        </w:rPr>
        <w:lastRenderedPageBreak/>
        <w:t>ПЛАНИРУЕМЫЕ РЕЗУЛЬТАТЫ</w:t>
      </w:r>
      <w:bookmarkEnd w:id="160"/>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rsidR="009818B9" w:rsidRPr="00EB2D57" w:rsidRDefault="009818B9" w:rsidP="009818B9">
      <w:pPr>
        <w:pStyle w:val="af5"/>
        <w:rPr>
          <w:color w:val="auto"/>
        </w:rPr>
      </w:pPr>
    </w:p>
    <w:p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EB2D57" w:rsidRDefault="009818B9" w:rsidP="00F17581">
      <w:pPr>
        <w:pStyle w:val="af5"/>
        <w:ind w:firstLine="238"/>
        <w:rPr>
          <w:color w:val="auto"/>
        </w:rPr>
      </w:pPr>
    </w:p>
    <w:p w:rsidR="00A57638" w:rsidRPr="00EB2D57" w:rsidRDefault="00E235EB" w:rsidP="00F17581">
      <w:pPr>
        <w:pStyle w:val="af5"/>
        <w:rPr>
          <w:color w:val="auto"/>
          <w:szCs w:val="19"/>
        </w:rPr>
      </w:pPr>
      <w:r w:rsidRPr="00EB2D57">
        <w:rPr>
          <w:color w:val="auto"/>
          <w:szCs w:val="19"/>
        </w:rPr>
        <w:t>Личностные результаты</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Гражданского воспитания:</w:t>
      </w:r>
    </w:p>
    <w:p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Патриотического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w:t>
      </w:r>
      <w:r w:rsidRPr="00EB2D57">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EB2D57" w:rsidRDefault="00F17581" w:rsidP="00F17581">
      <w:pPr>
        <w:pStyle w:val="50"/>
        <w:spacing w:after="0" w:line="252" w:lineRule="auto"/>
        <w:ind w:firstLine="238"/>
        <w:jc w:val="both"/>
        <w:rPr>
          <w:b/>
          <w:bCs/>
          <w:color w:val="auto"/>
        </w:rPr>
      </w:pPr>
    </w:p>
    <w:p w:rsidR="00A57638" w:rsidRPr="00EB2D57" w:rsidRDefault="00E235EB" w:rsidP="00F17581">
      <w:pPr>
        <w:pStyle w:val="af5"/>
        <w:rPr>
          <w:color w:val="auto"/>
        </w:rPr>
      </w:pPr>
      <w:r w:rsidRPr="00EB2D57">
        <w:rPr>
          <w:color w:val="auto"/>
        </w:rPr>
        <w:t>Духовно-нравственного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Эстетического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F17581">
      <w:pPr>
        <w:pStyle w:val="13"/>
        <w:spacing w:line="240" w:lineRule="auto"/>
        <w:ind w:firstLine="238"/>
        <w:jc w:val="both"/>
        <w:rPr>
          <w:color w:val="auto"/>
        </w:rPr>
      </w:pPr>
      <w:r w:rsidRPr="00EB2D57">
        <w:rPr>
          <w:color w:val="auto"/>
        </w:rPr>
        <w:lastRenderedPageBreak/>
        <w:t>умение принимать себя и других, не осуждая;</w:t>
      </w:r>
    </w:p>
    <w:p w:rsidR="00A57638" w:rsidRPr="00EB2D57" w:rsidRDefault="00E235EB" w:rsidP="00F17581">
      <w:pPr>
        <w:pStyle w:val="13"/>
        <w:spacing w:line="240" w:lineRule="auto"/>
        <w:ind w:firstLine="238"/>
        <w:jc w:val="both"/>
        <w:rPr>
          <w:color w:val="auto"/>
        </w:rPr>
      </w:pPr>
      <w:r w:rsidRPr="00EB2D5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Трудового воспитания:</w:t>
      </w:r>
    </w:p>
    <w:p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Экологического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Ценности научного познания:</w:t>
      </w:r>
    </w:p>
    <w:p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EB2D57">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Метапредметные результаты</w:t>
      </w:r>
    </w:p>
    <w:p w:rsidR="00F17581" w:rsidRPr="00EB2D57" w:rsidRDefault="00F17581" w:rsidP="00F17581">
      <w:pPr>
        <w:pStyle w:val="af5"/>
        <w:rPr>
          <w:bCs/>
          <w:i/>
          <w:iCs/>
          <w:color w:val="auto"/>
          <w:sz w:val="19"/>
          <w:szCs w:val="19"/>
        </w:rPr>
      </w:pPr>
    </w:p>
    <w:p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rsidR="00F17581" w:rsidRPr="00EB2D57" w:rsidRDefault="00F17581" w:rsidP="00F17581">
      <w:pPr>
        <w:pStyle w:val="af5"/>
        <w:rPr>
          <w:bCs/>
          <w:color w:val="auto"/>
        </w:rPr>
      </w:pPr>
    </w:p>
    <w:p w:rsidR="00A57638" w:rsidRPr="00EB2D57" w:rsidRDefault="00E235EB" w:rsidP="00F17581">
      <w:pPr>
        <w:pStyle w:val="af5"/>
        <w:rPr>
          <w:color w:val="auto"/>
        </w:rPr>
      </w:pPr>
      <w:r w:rsidRPr="00EB2D57">
        <w:rPr>
          <w:bCs/>
          <w:color w:val="auto"/>
        </w:rPr>
        <w:t>Базовые логические действия:</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w:t>
      </w:r>
      <w:r w:rsidRPr="00EB2D57">
        <w:rPr>
          <w:color w:val="auto"/>
        </w:rPr>
        <w:lastRenderedPageBreak/>
        <w:t>литературного процесса);</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EB2D57" w:rsidRDefault="00E235EB" w:rsidP="000B3370">
      <w:pPr>
        <w:pStyle w:val="13"/>
        <w:numPr>
          <w:ilvl w:val="0"/>
          <w:numId w:val="233"/>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Базовые исследовательские действия:</w:t>
      </w:r>
    </w:p>
    <w:p w:rsidR="00A57638" w:rsidRPr="00EB2D57" w:rsidRDefault="00E235EB" w:rsidP="000B3370">
      <w:pPr>
        <w:pStyle w:val="13"/>
        <w:numPr>
          <w:ilvl w:val="0"/>
          <w:numId w:val="234"/>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rsidR="00A57638" w:rsidRPr="00EB2D57" w:rsidRDefault="00E235EB" w:rsidP="000B3370">
      <w:pPr>
        <w:pStyle w:val="13"/>
        <w:numPr>
          <w:ilvl w:val="0"/>
          <w:numId w:val="234"/>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0B3370">
      <w:pPr>
        <w:pStyle w:val="13"/>
        <w:numPr>
          <w:ilvl w:val="0"/>
          <w:numId w:val="234"/>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0B3370">
      <w:pPr>
        <w:pStyle w:val="13"/>
        <w:numPr>
          <w:ilvl w:val="0"/>
          <w:numId w:val="234"/>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EB2D57" w:rsidRDefault="00E235EB" w:rsidP="000B3370">
      <w:pPr>
        <w:pStyle w:val="13"/>
        <w:numPr>
          <w:ilvl w:val="0"/>
          <w:numId w:val="234"/>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0B3370">
      <w:pPr>
        <w:pStyle w:val="13"/>
        <w:numPr>
          <w:ilvl w:val="0"/>
          <w:numId w:val="234"/>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0B3370">
      <w:pPr>
        <w:pStyle w:val="13"/>
        <w:numPr>
          <w:ilvl w:val="0"/>
          <w:numId w:val="234"/>
        </w:numPr>
        <w:spacing w:after="160" w:line="240" w:lineRule="auto"/>
        <w:jc w:val="both"/>
        <w:rPr>
          <w:color w:val="auto"/>
        </w:rPr>
      </w:pPr>
      <w:r w:rsidRPr="00EB2D57">
        <w:rPr>
          <w:color w:val="auto"/>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w:t>
      </w:r>
      <w:r w:rsidRPr="00EB2D57">
        <w:rPr>
          <w:color w:val="auto"/>
        </w:rPr>
        <w:lastRenderedPageBreak/>
        <w:t>контекстах, в том числе в литературных произведениях.</w:t>
      </w:r>
    </w:p>
    <w:p w:rsidR="00A57638" w:rsidRPr="00EB2D57" w:rsidRDefault="00E235EB" w:rsidP="00F17581">
      <w:pPr>
        <w:pStyle w:val="af5"/>
        <w:rPr>
          <w:color w:val="auto"/>
        </w:rPr>
      </w:pPr>
      <w:r w:rsidRPr="00EB2D57">
        <w:rPr>
          <w:color w:val="auto"/>
        </w:rPr>
        <w:t>Работа с информацией:</w:t>
      </w:r>
    </w:p>
    <w:p w:rsidR="00A57638" w:rsidRPr="00EB2D57" w:rsidRDefault="00E235EB" w:rsidP="000B3370">
      <w:pPr>
        <w:pStyle w:val="13"/>
        <w:numPr>
          <w:ilvl w:val="0"/>
          <w:numId w:val="235"/>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EB2D57" w:rsidRDefault="00E235EB" w:rsidP="000B3370">
      <w:pPr>
        <w:pStyle w:val="13"/>
        <w:numPr>
          <w:ilvl w:val="0"/>
          <w:numId w:val="235"/>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EB2D57" w:rsidRDefault="00E235EB" w:rsidP="000B3370">
      <w:pPr>
        <w:pStyle w:val="13"/>
        <w:numPr>
          <w:ilvl w:val="0"/>
          <w:numId w:val="235"/>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0B3370">
      <w:pPr>
        <w:pStyle w:val="13"/>
        <w:numPr>
          <w:ilvl w:val="0"/>
          <w:numId w:val="235"/>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EB2D57" w:rsidRDefault="00E235EB" w:rsidP="000B3370">
      <w:pPr>
        <w:pStyle w:val="13"/>
        <w:numPr>
          <w:ilvl w:val="0"/>
          <w:numId w:val="235"/>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EB2D57" w:rsidRDefault="00E235EB" w:rsidP="000B3370">
      <w:pPr>
        <w:pStyle w:val="13"/>
        <w:numPr>
          <w:ilvl w:val="0"/>
          <w:numId w:val="235"/>
        </w:numPr>
        <w:spacing w:line="240" w:lineRule="auto"/>
        <w:jc w:val="both"/>
        <w:rPr>
          <w:color w:val="auto"/>
        </w:rPr>
      </w:pPr>
      <w:r w:rsidRPr="00EB2D57">
        <w:rPr>
          <w:color w:val="auto"/>
        </w:rPr>
        <w:t>эффективно запоминать и систематизировать эту информацию.</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rsidR="00A57638" w:rsidRPr="00EB2D57" w:rsidRDefault="00E235EB" w:rsidP="000B3370">
      <w:pPr>
        <w:pStyle w:val="13"/>
        <w:numPr>
          <w:ilvl w:val="0"/>
          <w:numId w:val="236"/>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236"/>
        </w:numPr>
        <w:spacing w:line="257" w:lineRule="auto"/>
        <w:jc w:val="both"/>
        <w:rPr>
          <w:color w:val="auto"/>
        </w:rPr>
      </w:pPr>
      <w:r w:rsidRPr="00EB2D57">
        <w:rPr>
          <w:i/>
          <w:iCs/>
          <w:color w:val="auto"/>
        </w:rPr>
        <w:lastRenderedPageBreak/>
        <w:t>совместная деятельность</w:t>
      </w:r>
      <w:r w:rsidRPr="00EB2D57">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rsidR="00A57638" w:rsidRPr="00EB2D57" w:rsidRDefault="00E235EB" w:rsidP="000B3370">
      <w:pPr>
        <w:pStyle w:val="13"/>
        <w:numPr>
          <w:ilvl w:val="0"/>
          <w:numId w:val="237"/>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EB2D57" w:rsidRDefault="00E235EB" w:rsidP="000B3370">
      <w:pPr>
        <w:pStyle w:val="13"/>
        <w:numPr>
          <w:ilvl w:val="0"/>
          <w:numId w:val="237"/>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w:t>
      </w:r>
      <w:r w:rsidRPr="00EB2D57">
        <w:rPr>
          <w:color w:val="auto"/>
        </w:rPr>
        <w:lastRenderedPageBreak/>
        <w:t>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EB2D57" w:rsidRDefault="00E235EB" w:rsidP="000B3370">
      <w:pPr>
        <w:pStyle w:val="13"/>
        <w:numPr>
          <w:ilvl w:val="0"/>
          <w:numId w:val="237"/>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EB2D57" w:rsidRDefault="00E235EB" w:rsidP="000B3370">
      <w:pPr>
        <w:pStyle w:val="13"/>
        <w:numPr>
          <w:ilvl w:val="0"/>
          <w:numId w:val="237"/>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Предметные результаты (5—9 классы)</w:t>
      </w:r>
    </w:p>
    <w:p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EB2D57">
        <w:rPr>
          <w:color w:val="auto"/>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57638" w:rsidRPr="00EB2D57" w:rsidRDefault="00E235EB" w:rsidP="000B3370">
      <w:pPr>
        <w:pStyle w:val="13"/>
        <w:numPr>
          <w:ilvl w:val="0"/>
          <w:numId w:val="238"/>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EB2D57" w:rsidRDefault="00E235EB" w:rsidP="000B3370">
      <w:pPr>
        <w:pStyle w:val="13"/>
        <w:numPr>
          <w:ilvl w:val="0"/>
          <w:numId w:val="238"/>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0B3370">
      <w:pPr>
        <w:pStyle w:val="13"/>
        <w:numPr>
          <w:ilvl w:val="0"/>
          <w:numId w:val="238"/>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w:t>
      </w:r>
      <w:r w:rsidRPr="00EB2D57">
        <w:rPr>
          <w:color w:val="auto"/>
        </w:rPr>
        <w:lastRenderedPageBreak/>
        <w:t>произведений, темы, проблемы, жанры, приёмы, эпизоды текста;</w:t>
      </w:r>
    </w:p>
    <w:p w:rsidR="00A57638" w:rsidRPr="00EB2D57" w:rsidRDefault="00E235EB" w:rsidP="000B3370">
      <w:pPr>
        <w:pStyle w:val="13"/>
        <w:numPr>
          <w:ilvl w:val="0"/>
          <w:numId w:val="238"/>
        </w:numPr>
        <w:spacing w:line="276" w:lineRule="auto"/>
        <w:jc w:val="both"/>
        <w:rPr>
          <w:color w:val="auto"/>
        </w:rPr>
      </w:pPr>
      <w:r w:rsidRPr="00EB2D5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w:t>
      </w:r>
      <w:r w:rsidRPr="00EB2D57">
        <w:rPr>
          <w:color w:val="auto"/>
        </w:rPr>
        <w:lastRenderedPageBreak/>
        <w:t xml:space="preserve">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EB2D57" w:rsidRDefault="00E235EB" w:rsidP="00F17581">
      <w:pPr>
        <w:pStyle w:val="af5"/>
        <w:rPr>
          <w:color w:val="auto"/>
        </w:rPr>
      </w:pPr>
      <w:r w:rsidRPr="00EB2D57">
        <w:rPr>
          <w:color w:val="auto"/>
        </w:rPr>
        <w:t>Предметные результаты по классам:</w:t>
      </w:r>
    </w:p>
    <w:p w:rsidR="00F17581" w:rsidRPr="00EB2D57" w:rsidRDefault="00F17581" w:rsidP="00F17581">
      <w:pPr>
        <w:pStyle w:val="af5"/>
        <w:rPr>
          <w:color w:val="auto"/>
        </w:rPr>
      </w:pPr>
      <w:bookmarkStart w:id="161" w:name="bookmark308"/>
    </w:p>
    <w:p w:rsidR="00A57638" w:rsidRPr="00EB2D57" w:rsidRDefault="00E235EB" w:rsidP="00F17581">
      <w:pPr>
        <w:pStyle w:val="af5"/>
        <w:rPr>
          <w:color w:val="auto"/>
        </w:rPr>
      </w:pPr>
      <w:r w:rsidRPr="00EB2D57">
        <w:rPr>
          <w:color w:val="auto"/>
        </w:rPr>
        <w:t>5 КЛАСС</w:t>
      </w:r>
      <w:bookmarkEnd w:id="161"/>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rsidR="00A57638" w:rsidRPr="00EB2D57" w:rsidRDefault="00E235EB" w:rsidP="000B3370">
      <w:pPr>
        <w:pStyle w:val="13"/>
        <w:numPr>
          <w:ilvl w:val="0"/>
          <w:numId w:val="239"/>
        </w:numPr>
        <w:spacing w:line="259" w:lineRule="auto"/>
        <w:jc w:val="both"/>
        <w:rPr>
          <w:color w:val="auto"/>
        </w:rPr>
      </w:pPr>
      <w:r w:rsidRPr="00EB2D57">
        <w:rPr>
          <w:color w:val="auto"/>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w:t>
      </w:r>
      <w:r w:rsidRPr="00EB2D57">
        <w:rPr>
          <w:color w:val="auto"/>
        </w:rPr>
        <w:lastRenderedPageBreak/>
        <w:t>художественного произведения, поэтической и прозаической речи;</w:t>
      </w:r>
    </w:p>
    <w:p w:rsidR="00A57638" w:rsidRPr="00EB2D57" w:rsidRDefault="00E235EB" w:rsidP="000B3370">
      <w:pPr>
        <w:pStyle w:val="13"/>
        <w:numPr>
          <w:ilvl w:val="0"/>
          <w:numId w:val="239"/>
        </w:numPr>
        <w:spacing w:line="262" w:lineRule="auto"/>
        <w:jc w:val="both"/>
        <w:rPr>
          <w:color w:val="auto"/>
        </w:rPr>
      </w:pPr>
      <w:r w:rsidRPr="00EB2D5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EB2D57" w:rsidRDefault="00E235EB" w:rsidP="000B3370">
      <w:pPr>
        <w:pStyle w:val="13"/>
        <w:numPr>
          <w:ilvl w:val="0"/>
          <w:numId w:val="239"/>
        </w:numPr>
        <w:spacing w:line="290" w:lineRule="auto"/>
        <w:jc w:val="both"/>
        <w:rPr>
          <w:color w:val="auto"/>
        </w:rPr>
      </w:pPr>
      <w:r w:rsidRPr="00EB2D57">
        <w:rPr>
          <w:color w:val="auto"/>
        </w:rPr>
        <w:t>сопоставлять темы и сюжеты произведений, образы персонажей;</w:t>
      </w:r>
    </w:p>
    <w:p w:rsidR="00A57638" w:rsidRPr="00EB2D57" w:rsidRDefault="00E235EB" w:rsidP="000B3370">
      <w:pPr>
        <w:pStyle w:val="13"/>
        <w:numPr>
          <w:ilvl w:val="0"/>
          <w:numId w:val="239"/>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 xml:space="preserve">владеть начальными умениями использовать словари и </w:t>
      </w:r>
      <w:r w:rsidRPr="00EB2D57">
        <w:rPr>
          <w:color w:val="auto"/>
        </w:rPr>
        <w:lastRenderedPageBreak/>
        <w:t>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17581" w:rsidRPr="00EB2D57" w:rsidRDefault="00F17581" w:rsidP="00F17581">
      <w:pPr>
        <w:pStyle w:val="af5"/>
        <w:rPr>
          <w:color w:val="auto"/>
        </w:rPr>
      </w:pPr>
      <w:bookmarkStart w:id="162" w:name="bookmark310"/>
    </w:p>
    <w:p w:rsidR="00A57638" w:rsidRPr="00EB2D57" w:rsidRDefault="00E235EB" w:rsidP="00F17581">
      <w:pPr>
        <w:pStyle w:val="af5"/>
        <w:rPr>
          <w:color w:val="auto"/>
        </w:rPr>
      </w:pPr>
      <w:r w:rsidRPr="00EB2D57">
        <w:rPr>
          <w:color w:val="auto"/>
        </w:rPr>
        <w:t>6 КЛАСС</w:t>
      </w:r>
      <w:bookmarkEnd w:id="162"/>
    </w:p>
    <w:p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EB2D57" w:rsidRDefault="00E235EB" w:rsidP="000B3370">
      <w:pPr>
        <w:pStyle w:val="13"/>
        <w:numPr>
          <w:ilvl w:val="0"/>
          <w:numId w:val="240"/>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EB2D57" w:rsidRDefault="00E235EB" w:rsidP="000B3370">
      <w:pPr>
        <w:pStyle w:val="13"/>
        <w:numPr>
          <w:ilvl w:val="0"/>
          <w:numId w:val="240"/>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EB2D57" w:rsidRDefault="00E235EB" w:rsidP="000B3370">
      <w:pPr>
        <w:pStyle w:val="13"/>
        <w:numPr>
          <w:ilvl w:val="0"/>
          <w:numId w:val="240"/>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0B3370">
      <w:pPr>
        <w:pStyle w:val="13"/>
        <w:numPr>
          <w:ilvl w:val="0"/>
          <w:numId w:val="240"/>
        </w:numPr>
        <w:spacing w:line="252" w:lineRule="auto"/>
        <w:jc w:val="both"/>
        <w:rPr>
          <w:color w:val="auto"/>
        </w:rPr>
      </w:pPr>
      <w:r w:rsidRPr="00EB2D57">
        <w:rPr>
          <w:color w:val="auto"/>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sidRPr="00EB2D57">
        <w:rPr>
          <w:color w:val="auto"/>
        </w:rPr>
        <w:lastRenderedPageBreak/>
        <w:t>обучающихся);</w:t>
      </w:r>
    </w:p>
    <w:p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3" w:name="bookmark312"/>
      <w:r w:rsidRPr="00EB2D57">
        <w:rPr>
          <w:color w:val="auto"/>
        </w:rPr>
        <w:t>7 КЛАСС</w:t>
      </w:r>
      <w:bookmarkEnd w:id="163"/>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 xml:space="preserve">понимать специфику литературы как вида словесного искусства, </w:t>
      </w:r>
      <w:r w:rsidRPr="00EB2D57">
        <w:rPr>
          <w:color w:val="auto"/>
        </w:rPr>
        <w:lastRenderedPageBreak/>
        <w:t>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EB2D57" w:rsidRDefault="00E235EB" w:rsidP="000B3370">
      <w:pPr>
        <w:pStyle w:val="13"/>
        <w:numPr>
          <w:ilvl w:val="0"/>
          <w:numId w:val="241"/>
        </w:numPr>
        <w:spacing w:line="257" w:lineRule="auto"/>
        <w:jc w:val="both"/>
        <w:rPr>
          <w:color w:val="auto"/>
        </w:rPr>
      </w:pPr>
      <w:r w:rsidRPr="00EB2D5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EB2D57" w:rsidRDefault="00E235EB" w:rsidP="000B3370">
      <w:pPr>
        <w:pStyle w:val="13"/>
        <w:numPr>
          <w:ilvl w:val="0"/>
          <w:numId w:val="241"/>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EB2D57" w:rsidRDefault="00E235EB" w:rsidP="000B3370">
      <w:pPr>
        <w:pStyle w:val="13"/>
        <w:numPr>
          <w:ilvl w:val="0"/>
          <w:numId w:val="241"/>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0B3370">
      <w:pPr>
        <w:pStyle w:val="13"/>
        <w:numPr>
          <w:ilvl w:val="0"/>
          <w:numId w:val="241"/>
        </w:numPr>
        <w:spacing w:line="252" w:lineRule="auto"/>
        <w:jc w:val="both"/>
        <w:rPr>
          <w:color w:val="auto"/>
        </w:rPr>
      </w:pPr>
      <w:r w:rsidRPr="00EB2D57">
        <w:rPr>
          <w:color w:val="auto"/>
        </w:rPr>
        <w:t xml:space="preserve">сопоставлять произведения, их фрагменты, образы персонажей, </w:t>
      </w:r>
      <w:r w:rsidRPr="00EB2D57">
        <w:rPr>
          <w:color w:val="auto"/>
        </w:rPr>
        <w:lastRenderedPageBreak/>
        <w:t>сюжеты разных литературных произведений, темы, проблемы, жанры, художественные приёмы, особенности языка;</w:t>
      </w:r>
    </w:p>
    <w:p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4" w:name="bookmark314"/>
      <w:r w:rsidRPr="00EB2D57">
        <w:rPr>
          <w:color w:val="auto"/>
        </w:rPr>
        <w:lastRenderedPageBreak/>
        <w:t>8 КЛАСС</w:t>
      </w:r>
      <w:bookmarkEnd w:id="164"/>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EB2D57" w:rsidRDefault="00E235EB" w:rsidP="000B3370">
      <w:pPr>
        <w:pStyle w:val="13"/>
        <w:numPr>
          <w:ilvl w:val="0"/>
          <w:numId w:val="242"/>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EB2D57" w:rsidRDefault="00E235EB" w:rsidP="000B3370">
      <w:pPr>
        <w:pStyle w:val="13"/>
        <w:numPr>
          <w:ilvl w:val="0"/>
          <w:numId w:val="242"/>
        </w:numPr>
        <w:spacing w:line="240" w:lineRule="auto"/>
        <w:jc w:val="both"/>
        <w:rPr>
          <w:color w:val="auto"/>
        </w:rPr>
      </w:pPr>
      <w:r w:rsidRPr="00EB2D5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EB2D57">
        <w:rPr>
          <w:color w:val="auto"/>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EB2D57" w:rsidRDefault="00E235EB" w:rsidP="000B3370">
      <w:pPr>
        <w:pStyle w:val="13"/>
        <w:numPr>
          <w:ilvl w:val="0"/>
          <w:numId w:val="242"/>
        </w:numPr>
        <w:spacing w:line="240" w:lineRule="auto"/>
        <w:jc w:val="both"/>
        <w:rPr>
          <w:color w:val="auto"/>
        </w:rPr>
      </w:pPr>
      <w:r w:rsidRPr="00EB2D5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0B3370">
      <w:pPr>
        <w:pStyle w:val="13"/>
        <w:numPr>
          <w:ilvl w:val="0"/>
          <w:numId w:val="242"/>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EB2D57">
        <w:rPr>
          <w:color w:val="auto"/>
        </w:rPr>
        <w:lastRenderedPageBreak/>
        <w:t>эстетического анализа;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5" w:name="bookmark316"/>
      <w:r w:rsidRPr="00EB2D57">
        <w:rPr>
          <w:color w:val="auto"/>
        </w:rPr>
        <w:t>9 КЛАСС</w:t>
      </w:r>
      <w:bookmarkEnd w:id="165"/>
    </w:p>
    <w:p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EB2D57" w:rsidRDefault="00E235EB" w:rsidP="000B3370">
      <w:pPr>
        <w:pStyle w:val="13"/>
        <w:numPr>
          <w:ilvl w:val="0"/>
          <w:numId w:val="243"/>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w:t>
      </w:r>
      <w:r w:rsidRPr="00EB2D57">
        <w:rPr>
          <w:color w:val="auto"/>
        </w:rPr>
        <w:lastRenderedPageBreak/>
        <w:t>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EB2D57" w:rsidRDefault="00E235EB" w:rsidP="000B3370">
      <w:pPr>
        <w:pStyle w:val="13"/>
        <w:numPr>
          <w:ilvl w:val="0"/>
          <w:numId w:val="243"/>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EB2D57" w:rsidRDefault="00E235EB" w:rsidP="000B3370">
      <w:pPr>
        <w:pStyle w:val="13"/>
        <w:numPr>
          <w:ilvl w:val="0"/>
          <w:numId w:val="243"/>
        </w:numPr>
        <w:spacing w:line="276" w:lineRule="auto"/>
        <w:jc w:val="both"/>
        <w:rPr>
          <w:color w:val="auto"/>
        </w:rPr>
      </w:pPr>
      <w:r w:rsidRPr="00EB2D57">
        <w:rPr>
          <w:color w:val="auto"/>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w:t>
      </w:r>
      <w:r w:rsidRPr="00EB2D57">
        <w:rPr>
          <w:color w:val="auto"/>
        </w:rPr>
        <w:lastRenderedPageBreak/>
        <w:t>литературному направлению);</w:t>
      </w:r>
    </w:p>
    <w:p w:rsidR="00A57638" w:rsidRPr="00EB2D57" w:rsidRDefault="00E235EB" w:rsidP="000B3370">
      <w:pPr>
        <w:pStyle w:val="13"/>
        <w:numPr>
          <w:ilvl w:val="0"/>
          <w:numId w:val="243"/>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0B3370">
      <w:pPr>
        <w:pStyle w:val="13"/>
        <w:numPr>
          <w:ilvl w:val="0"/>
          <w:numId w:val="243"/>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sidRPr="00EB2D57">
        <w:rPr>
          <w:color w:val="auto"/>
        </w:rPr>
        <w:lastRenderedPageBreak/>
        <w:t>цитирования;</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EB2D57" w:rsidRDefault="00E235EB" w:rsidP="00F17581">
      <w:pPr>
        <w:pStyle w:val="3"/>
        <w:pBdr>
          <w:bottom w:val="single" w:sz="12" w:space="1" w:color="auto"/>
        </w:pBdr>
        <w:rPr>
          <w:color w:val="auto"/>
        </w:rPr>
      </w:pPr>
      <w:bookmarkStart w:id="166" w:name="bookmark318"/>
      <w:bookmarkStart w:id="167"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6"/>
      <w:bookmarkEnd w:id="167"/>
    </w:p>
    <w:p w:rsidR="00F17581" w:rsidRPr="00EB2D57" w:rsidRDefault="00F17581" w:rsidP="00F17581">
      <w:pPr>
        <w:pStyle w:val="af5"/>
        <w:rPr>
          <w:color w:val="auto"/>
        </w:rPr>
      </w:pPr>
    </w:p>
    <w:p w:rsidR="00F17581" w:rsidRPr="00EB2D57" w:rsidRDefault="00F17581" w:rsidP="00F17581">
      <w:pPr>
        <w:pStyle w:val="af5"/>
        <w:rPr>
          <w:color w:val="auto"/>
        </w:rPr>
      </w:pPr>
    </w:p>
    <w:p w:rsidR="00A57638" w:rsidRPr="00EB2D57" w:rsidRDefault="00E235EB" w:rsidP="00F17581">
      <w:pPr>
        <w:pStyle w:val="af5"/>
        <w:pBdr>
          <w:bottom w:val="single" w:sz="12" w:space="1" w:color="auto"/>
        </w:pBdr>
        <w:rPr>
          <w:color w:val="auto"/>
        </w:rPr>
      </w:pPr>
      <w:bookmarkStart w:id="168" w:name="bookmark320"/>
      <w:r w:rsidRPr="00EB2D57">
        <w:rPr>
          <w:color w:val="auto"/>
        </w:rPr>
        <w:t>ПОЯСНИТЕЛЬНАЯ ЗАПИСКА</w:t>
      </w:r>
      <w:bookmarkEnd w:id="168"/>
    </w:p>
    <w:p w:rsidR="00F17581" w:rsidRPr="00EB2D57" w:rsidRDefault="00F17581" w:rsidP="00F17581">
      <w:pPr>
        <w:pStyle w:val="af5"/>
        <w:rPr>
          <w:color w:val="auto"/>
        </w:rPr>
      </w:pPr>
    </w:p>
    <w:p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EB2D57" w:rsidRDefault="00AA4A52" w:rsidP="00AA4A52">
      <w:pPr>
        <w:pStyle w:val="af5"/>
        <w:rPr>
          <w:color w:val="auto"/>
        </w:rPr>
      </w:pPr>
      <w:bookmarkStart w:id="169" w:name="bookmark322"/>
    </w:p>
    <w:p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69"/>
    </w:p>
    <w:p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EB2D57" w:rsidRDefault="00AA4A52" w:rsidP="00AA4A52">
      <w:pPr>
        <w:pStyle w:val="af5"/>
        <w:rPr>
          <w:color w:val="auto"/>
        </w:rPr>
      </w:pPr>
      <w:bookmarkStart w:id="170" w:name="bookmark324"/>
    </w:p>
    <w:p w:rsidR="00A57638" w:rsidRPr="00EB2D57" w:rsidRDefault="00E235EB" w:rsidP="00AA4A52">
      <w:pPr>
        <w:pStyle w:val="af5"/>
        <w:rPr>
          <w:color w:val="auto"/>
        </w:rPr>
      </w:pPr>
      <w:r w:rsidRPr="00EB2D57">
        <w:rPr>
          <w:color w:val="auto"/>
        </w:rPr>
        <w:t>ЦЕЛИ ИЗУЧЕНИЯ УЧЕБНОГО ПРЕДМЕТА</w:t>
      </w:r>
      <w:bookmarkEnd w:id="170"/>
    </w:p>
    <w:p w:rsidR="00A57638" w:rsidRPr="00EB2D57" w:rsidRDefault="00E235EB" w:rsidP="00AA4A52">
      <w:pPr>
        <w:pStyle w:val="af5"/>
        <w:rPr>
          <w:color w:val="auto"/>
        </w:rPr>
      </w:pPr>
      <w:r w:rsidRPr="00EB2D57">
        <w:rPr>
          <w:color w:val="auto"/>
        </w:rPr>
        <w:t>«РОДНОЙ ЯЗЫК (РУССКИЙ)»</w:t>
      </w:r>
    </w:p>
    <w:p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rsidR="00A57638" w:rsidRPr="00EB2D57" w:rsidRDefault="00E235EB" w:rsidP="000B3370">
      <w:pPr>
        <w:pStyle w:val="13"/>
        <w:numPr>
          <w:ilvl w:val="0"/>
          <w:numId w:val="244"/>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w:t>
      </w:r>
      <w:r w:rsidRPr="00EB2D57">
        <w:rPr>
          <w:color w:val="auto"/>
        </w:rPr>
        <w:lastRenderedPageBreak/>
        <w:t>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EB2D57" w:rsidRDefault="00E235EB" w:rsidP="000B3370">
      <w:pPr>
        <w:pStyle w:val="13"/>
        <w:numPr>
          <w:ilvl w:val="0"/>
          <w:numId w:val="244"/>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EB2D57" w:rsidRDefault="00E235EB" w:rsidP="000B3370">
      <w:pPr>
        <w:pStyle w:val="13"/>
        <w:numPr>
          <w:ilvl w:val="0"/>
          <w:numId w:val="244"/>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EB2D57" w:rsidRDefault="00E235EB" w:rsidP="000B3370">
      <w:pPr>
        <w:pStyle w:val="13"/>
        <w:numPr>
          <w:ilvl w:val="0"/>
          <w:numId w:val="244"/>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EB2D57" w:rsidRDefault="00E235EB" w:rsidP="000B3370">
      <w:pPr>
        <w:pStyle w:val="13"/>
        <w:numPr>
          <w:ilvl w:val="0"/>
          <w:numId w:val="244"/>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rsidR="00A57638" w:rsidRPr="00EB2D57" w:rsidRDefault="00E235EB" w:rsidP="000B3370">
      <w:pPr>
        <w:pStyle w:val="13"/>
        <w:numPr>
          <w:ilvl w:val="0"/>
          <w:numId w:val="244"/>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EB2D57" w:rsidRDefault="00537C46" w:rsidP="00537C46">
      <w:pPr>
        <w:pStyle w:val="af5"/>
        <w:rPr>
          <w:color w:val="auto"/>
        </w:rPr>
      </w:pPr>
      <w:bookmarkStart w:id="171" w:name="bookmark327"/>
    </w:p>
    <w:p w:rsidR="00A57638" w:rsidRPr="00EB2D57" w:rsidRDefault="00E235EB" w:rsidP="00537C46">
      <w:pPr>
        <w:pStyle w:val="af5"/>
        <w:rPr>
          <w:color w:val="auto"/>
        </w:rPr>
      </w:pPr>
      <w:r w:rsidRPr="00EB2D57">
        <w:rPr>
          <w:color w:val="auto"/>
        </w:rPr>
        <w:t>МЕСТО УЧЕБНОГО ПРЕДМЕТА «РОДНОЙ ЯЗЫК (РУССКИЙ)»</w:t>
      </w:r>
      <w:bookmarkEnd w:id="171"/>
    </w:p>
    <w:p w:rsidR="00A57638" w:rsidRPr="00EB2D57" w:rsidRDefault="00E235EB" w:rsidP="00537C46">
      <w:pPr>
        <w:pStyle w:val="af5"/>
        <w:rPr>
          <w:color w:val="auto"/>
        </w:rPr>
      </w:pPr>
      <w:r w:rsidRPr="00EB2D57">
        <w:rPr>
          <w:color w:val="auto"/>
        </w:rPr>
        <w:t>В УЧЕБНОМ ПЛАНЕ</w:t>
      </w:r>
    </w:p>
    <w:p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w:t>
      </w:r>
      <w:r w:rsidRPr="00EB2D57">
        <w:rPr>
          <w:color w:val="auto"/>
        </w:rPr>
        <w:lastRenderedPageBreak/>
        <w:t>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537C46" w:rsidRPr="00EB2D57" w:rsidRDefault="00537C46" w:rsidP="00537C46">
      <w:pPr>
        <w:pStyle w:val="af5"/>
        <w:rPr>
          <w:color w:val="auto"/>
        </w:rPr>
      </w:pPr>
      <w:bookmarkStart w:id="172" w:name="bookmark330"/>
    </w:p>
    <w:p w:rsidR="00A57638" w:rsidRPr="00EB2D57" w:rsidRDefault="00E235EB" w:rsidP="00537C46">
      <w:pPr>
        <w:pStyle w:val="af5"/>
        <w:rPr>
          <w:color w:val="auto"/>
        </w:rPr>
      </w:pPr>
      <w:r w:rsidRPr="00EB2D57">
        <w:rPr>
          <w:color w:val="auto"/>
        </w:rPr>
        <w:t>ОСНОВНЫЕ СОДЕРЖАТЕЛЬНЫЕ ЛИНИИ ПРОГРАММЫ</w:t>
      </w:r>
      <w:bookmarkEnd w:id="172"/>
    </w:p>
    <w:p w:rsidR="00A57638" w:rsidRPr="00EB2D57" w:rsidRDefault="00E235EB" w:rsidP="00537C46">
      <w:pPr>
        <w:pStyle w:val="af5"/>
        <w:rPr>
          <w:color w:val="auto"/>
        </w:rPr>
      </w:pPr>
      <w:r w:rsidRPr="00EB2D57">
        <w:rPr>
          <w:color w:val="auto"/>
        </w:rPr>
        <w:t>УЧЕБНОГО ПРЕДМЕТА «РОДНОЙ ЯЗЫК (РУССКИЙ)»</w:t>
      </w:r>
    </w:p>
    <w:p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EB2D57" w:rsidRDefault="00E235EB">
      <w:pPr>
        <w:pStyle w:val="13"/>
        <w:spacing w:line="252" w:lineRule="auto"/>
        <w:jc w:val="both"/>
        <w:rPr>
          <w:color w:val="auto"/>
        </w:rPr>
        <w:sectPr w:rsidR="00A57638" w:rsidRPr="00EB2D57">
          <w:footerReference w:type="even" r:id="rId16"/>
          <w:footerReference w:type="default" r:id="rId17"/>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EB2D57" w:rsidRDefault="00E235EB">
      <w:pPr>
        <w:pStyle w:val="13"/>
        <w:spacing w:line="252" w:lineRule="auto"/>
        <w:jc w:val="both"/>
        <w:rPr>
          <w:color w:val="auto"/>
        </w:rPr>
        <w:sectPr w:rsidR="00A57638" w:rsidRPr="00EB2D57">
          <w:footerReference w:type="even" r:id="rId18"/>
          <w:footerReference w:type="default" r:id="rId19"/>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w:t>
      </w:r>
      <w:r w:rsidRPr="00EB2D57">
        <w:rPr>
          <w:color w:val="auto"/>
        </w:rPr>
        <w:lastRenderedPageBreak/>
        <w:t>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EB2D57" w:rsidRDefault="00E235EB" w:rsidP="00537C46">
      <w:pPr>
        <w:pStyle w:val="af5"/>
        <w:rPr>
          <w:color w:val="auto"/>
        </w:rPr>
      </w:pPr>
      <w:bookmarkStart w:id="173" w:name="bookmark333"/>
      <w:r w:rsidRPr="00EB2D57">
        <w:rPr>
          <w:color w:val="auto"/>
        </w:rPr>
        <w:lastRenderedPageBreak/>
        <w:t>СОДЕРЖАНИЕ УЧЕБНОГО ПРЕДМЕТА</w:t>
      </w:r>
      <w:bookmarkEnd w:id="173"/>
    </w:p>
    <w:p w:rsidR="00A57638" w:rsidRPr="00EB2D57" w:rsidRDefault="00E235EB" w:rsidP="00537C46">
      <w:pPr>
        <w:pStyle w:val="af5"/>
        <w:pBdr>
          <w:bottom w:val="single" w:sz="12" w:space="1" w:color="auto"/>
        </w:pBdr>
        <w:rPr>
          <w:color w:val="auto"/>
        </w:rPr>
      </w:pPr>
      <w:r w:rsidRPr="00EB2D57">
        <w:rPr>
          <w:color w:val="auto"/>
        </w:rPr>
        <w:t>«РОДНОЙ ЯЗЫК (РУССКИЙ)»</w:t>
      </w:r>
    </w:p>
    <w:p w:rsidR="00537C46" w:rsidRPr="00EB2D57" w:rsidRDefault="00537C46" w:rsidP="00537C46">
      <w:pPr>
        <w:pStyle w:val="af5"/>
        <w:rPr>
          <w:color w:val="auto"/>
        </w:rPr>
      </w:pPr>
    </w:p>
    <w:p w:rsidR="00A57638" w:rsidRPr="00EB2D57" w:rsidRDefault="00537C46" w:rsidP="00537C46">
      <w:pPr>
        <w:pStyle w:val="af5"/>
        <w:rPr>
          <w:color w:val="auto"/>
        </w:rPr>
      </w:pPr>
      <w:bookmarkStart w:id="174" w:name="bookmark336"/>
      <w:r w:rsidRPr="00EB2D57">
        <w:rPr>
          <w:color w:val="auto"/>
        </w:rPr>
        <w:t xml:space="preserve">5 </w:t>
      </w:r>
      <w:r w:rsidR="00E235EB" w:rsidRPr="00EB2D57">
        <w:rPr>
          <w:color w:val="auto"/>
        </w:rPr>
        <w:t>КЛАСС</w:t>
      </w:r>
      <w:bookmarkEnd w:id="174"/>
    </w:p>
    <w:p w:rsidR="00537C46" w:rsidRPr="00EB2D57" w:rsidRDefault="00537C46" w:rsidP="00537C46">
      <w:pPr>
        <w:pStyle w:val="af5"/>
        <w:rPr>
          <w:color w:val="auto"/>
        </w:rPr>
      </w:pPr>
      <w:bookmarkStart w:id="175" w:name="bookmark338"/>
    </w:p>
    <w:p w:rsidR="00A57638" w:rsidRPr="00EB2D57" w:rsidRDefault="00E235EB" w:rsidP="00537C46">
      <w:pPr>
        <w:pStyle w:val="af5"/>
        <w:rPr>
          <w:color w:val="auto"/>
        </w:rPr>
      </w:pPr>
      <w:r w:rsidRPr="00EB2D57">
        <w:rPr>
          <w:color w:val="auto"/>
        </w:rPr>
        <w:t>Раздел 1. Язык и культура</w:t>
      </w:r>
      <w:bookmarkEnd w:id="175"/>
    </w:p>
    <w:p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EB2D57">
        <w:rPr>
          <w:color w:val="auto"/>
        </w:rPr>
        <w:lastRenderedPageBreak/>
        <w:t>входящие в состав пословиц и поговорок, и имеющие в силу этого определённую стилистическую окраску.</w:t>
      </w:r>
    </w:p>
    <w:p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rsidR="00537C46" w:rsidRPr="00EB2D57" w:rsidRDefault="00537C46" w:rsidP="00537C46">
      <w:pPr>
        <w:pStyle w:val="af5"/>
        <w:rPr>
          <w:color w:val="auto"/>
        </w:rPr>
      </w:pPr>
      <w:bookmarkStart w:id="176" w:name="bookmark340"/>
    </w:p>
    <w:p w:rsidR="00A57638" w:rsidRPr="00EB2D57" w:rsidRDefault="00E235EB" w:rsidP="00537C46">
      <w:pPr>
        <w:pStyle w:val="af5"/>
        <w:rPr>
          <w:color w:val="auto"/>
        </w:rPr>
      </w:pPr>
      <w:r w:rsidRPr="00EB2D57">
        <w:rPr>
          <w:color w:val="auto"/>
        </w:rPr>
        <w:t>Раздел 2. Культура речи</w:t>
      </w:r>
      <w:bookmarkEnd w:id="176"/>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EB2D57" w:rsidRDefault="00537C46" w:rsidP="00537C46">
      <w:pPr>
        <w:pStyle w:val="af5"/>
        <w:rPr>
          <w:color w:val="auto"/>
        </w:rPr>
      </w:pPr>
      <w:bookmarkStart w:id="177" w:name="bookmark342"/>
    </w:p>
    <w:p w:rsidR="00537C46" w:rsidRPr="00EB2D57" w:rsidRDefault="00537C46" w:rsidP="00537C46">
      <w:pPr>
        <w:pStyle w:val="af5"/>
        <w:rPr>
          <w:color w:val="auto"/>
        </w:rPr>
      </w:pPr>
    </w:p>
    <w:p w:rsidR="00A57638" w:rsidRPr="00EB2D57" w:rsidRDefault="00E235EB" w:rsidP="00537C46">
      <w:pPr>
        <w:pStyle w:val="af5"/>
        <w:rPr>
          <w:color w:val="auto"/>
        </w:rPr>
      </w:pPr>
      <w:r w:rsidRPr="00EB2D57">
        <w:rPr>
          <w:color w:val="auto"/>
        </w:rPr>
        <w:lastRenderedPageBreak/>
        <w:t>Раздел 3. Речь. Речевая деятельность. Текст</w:t>
      </w:r>
      <w:bookmarkEnd w:id="177"/>
    </w:p>
    <w:p w:rsidR="00A57638" w:rsidRPr="00EB2D57" w:rsidRDefault="00E235EB">
      <w:pPr>
        <w:pStyle w:val="13"/>
        <w:spacing w:line="240" w:lineRule="auto"/>
        <w:jc w:val="both"/>
        <w:rPr>
          <w:color w:val="auto"/>
        </w:rPr>
      </w:pPr>
      <w:r w:rsidRPr="00EB2D57">
        <w:rPr>
          <w:color w:val="auto"/>
        </w:rPr>
        <w:t>Язык и речь. Средства выразительной устной речи (тон, тембр, темп), способы тренировки (скороговорки). Интонация и жесты.</w:t>
      </w:r>
    </w:p>
    <w:p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EB2D57" w:rsidRDefault="00537C46" w:rsidP="00537C46">
      <w:pPr>
        <w:pStyle w:val="af5"/>
        <w:rPr>
          <w:color w:val="auto"/>
        </w:rPr>
      </w:pPr>
      <w:bookmarkStart w:id="178" w:name="bookmark344"/>
    </w:p>
    <w:p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8"/>
    </w:p>
    <w:p w:rsidR="00537C46" w:rsidRPr="00EB2D57" w:rsidRDefault="00537C46" w:rsidP="00537C46">
      <w:pPr>
        <w:pStyle w:val="af5"/>
        <w:rPr>
          <w:color w:val="auto"/>
        </w:rPr>
      </w:pPr>
      <w:bookmarkStart w:id="179" w:name="bookmark346"/>
    </w:p>
    <w:p w:rsidR="00A57638" w:rsidRPr="00EB2D57" w:rsidRDefault="00E235EB" w:rsidP="00537C46">
      <w:pPr>
        <w:pStyle w:val="af5"/>
        <w:rPr>
          <w:color w:val="auto"/>
        </w:rPr>
      </w:pPr>
      <w:r w:rsidRPr="00EB2D57">
        <w:rPr>
          <w:color w:val="auto"/>
        </w:rPr>
        <w:t>Раздел 1. Язык и культура</w:t>
      </w:r>
      <w:bookmarkEnd w:id="179"/>
    </w:p>
    <w:p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EB2D57" w:rsidRDefault="00537C46" w:rsidP="00537C46">
      <w:pPr>
        <w:pStyle w:val="af5"/>
        <w:rPr>
          <w:color w:val="auto"/>
        </w:rPr>
      </w:pPr>
      <w:bookmarkStart w:id="180" w:name="bookmark348"/>
    </w:p>
    <w:p w:rsidR="00A57638" w:rsidRPr="00EB2D57" w:rsidRDefault="00E235EB" w:rsidP="00537C46">
      <w:pPr>
        <w:pStyle w:val="af5"/>
        <w:rPr>
          <w:color w:val="auto"/>
        </w:rPr>
      </w:pPr>
      <w:r w:rsidRPr="00EB2D57">
        <w:rPr>
          <w:color w:val="auto"/>
        </w:rPr>
        <w:t>Раздел 2. Культура речи</w:t>
      </w:r>
      <w:bookmarkEnd w:id="180"/>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EB2D57" w:rsidRDefault="00E235EB">
      <w:pPr>
        <w:pStyle w:val="13"/>
        <w:jc w:val="both"/>
        <w:rPr>
          <w:color w:val="auto"/>
        </w:rPr>
      </w:pPr>
      <w:r w:rsidRPr="00EB2D57">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EB2D57" w:rsidRDefault="00537C46" w:rsidP="00537C46">
      <w:pPr>
        <w:pStyle w:val="af5"/>
        <w:rPr>
          <w:color w:val="auto"/>
        </w:rPr>
      </w:pPr>
      <w:bookmarkStart w:id="181" w:name="bookmark350"/>
    </w:p>
    <w:p w:rsidR="00A57638" w:rsidRPr="00EB2D57" w:rsidRDefault="00E235EB" w:rsidP="00537C46">
      <w:pPr>
        <w:pStyle w:val="af5"/>
        <w:rPr>
          <w:color w:val="auto"/>
        </w:rPr>
      </w:pPr>
      <w:r w:rsidRPr="00EB2D57">
        <w:rPr>
          <w:color w:val="auto"/>
        </w:rPr>
        <w:t>Раздел 3. Речь. Речевая деятельность. Текст</w:t>
      </w:r>
      <w:bookmarkEnd w:id="181"/>
    </w:p>
    <w:p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rsidR="00A57638" w:rsidRPr="00EB2D57" w:rsidRDefault="00E235EB">
      <w:pPr>
        <w:pStyle w:val="13"/>
        <w:spacing w:line="240" w:lineRule="auto"/>
        <w:jc w:val="both"/>
        <w:rPr>
          <w:color w:val="auto"/>
        </w:rPr>
      </w:pPr>
      <w:r w:rsidRPr="00EB2D57">
        <w:rPr>
          <w:color w:val="auto"/>
        </w:rPr>
        <w:lastRenderedPageBreak/>
        <w:t>Разговорная речь. Рассказ о событии, «бывальщины».</w:t>
      </w:r>
    </w:p>
    <w:p w:rsidR="00A57638" w:rsidRPr="00EB2D57" w:rsidRDefault="00E235EB" w:rsidP="00537C46">
      <w:pPr>
        <w:pStyle w:val="13"/>
        <w:spacing w:line="240" w:lineRule="auto"/>
        <w:jc w:val="both"/>
        <w:rPr>
          <w:color w:val="auto"/>
        </w:rPr>
      </w:pPr>
      <w:r w:rsidRPr="00EB2D5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rsidR="00537C46" w:rsidRPr="00EB2D57" w:rsidRDefault="00537C46" w:rsidP="00537C46">
      <w:pPr>
        <w:pStyle w:val="af5"/>
        <w:rPr>
          <w:color w:val="auto"/>
        </w:rPr>
      </w:pPr>
      <w:bookmarkStart w:id="182" w:name="bookmark352"/>
    </w:p>
    <w:p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2"/>
    </w:p>
    <w:p w:rsidR="00537C46" w:rsidRPr="00EB2D57" w:rsidRDefault="00537C46" w:rsidP="00537C46">
      <w:pPr>
        <w:pStyle w:val="af5"/>
        <w:rPr>
          <w:color w:val="auto"/>
        </w:rPr>
      </w:pPr>
      <w:bookmarkStart w:id="183" w:name="bookmark354"/>
    </w:p>
    <w:p w:rsidR="00A57638" w:rsidRPr="00EB2D57" w:rsidRDefault="00E235EB" w:rsidP="00537C46">
      <w:pPr>
        <w:pStyle w:val="af5"/>
        <w:rPr>
          <w:color w:val="auto"/>
        </w:rPr>
      </w:pPr>
      <w:r w:rsidRPr="00EB2D57">
        <w:rPr>
          <w:color w:val="auto"/>
        </w:rPr>
        <w:t>Раздел 1. Язык и культура</w:t>
      </w:r>
      <w:bookmarkEnd w:id="183"/>
    </w:p>
    <w:p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rsidR="00537C46" w:rsidRPr="00EB2D57" w:rsidRDefault="00537C46" w:rsidP="006B14E0">
      <w:bookmarkStart w:id="184" w:name="bookmark356"/>
    </w:p>
    <w:p w:rsidR="00A57638" w:rsidRPr="00EB2D57" w:rsidRDefault="00E235EB" w:rsidP="00537C46">
      <w:pPr>
        <w:pStyle w:val="af5"/>
        <w:rPr>
          <w:color w:val="auto"/>
        </w:rPr>
      </w:pPr>
      <w:r w:rsidRPr="00EB2D57">
        <w:rPr>
          <w:color w:val="auto"/>
        </w:rPr>
        <w:t>Раздел 2. Культура речи</w:t>
      </w:r>
      <w:bookmarkEnd w:id="184"/>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EB2D57">
        <w:rPr>
          <w:color w:val="auto"/>
        </w:rPr>
        <w:lastRenderedPageBreak/>
        <w:t xml:space="preserve">(в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rsidR="00A57638" w:rsidRPr="00EB2D57" w:rsidRDefault="00E235EB">
      <w:pPr>
        <w:pStyle w:val="13"/>
        <w:jc w:val="both"/>
        <w:rPr>
          <w:color w:val="auto"/>
        </w:rPr>
      </w:pPr>
      <w:r w:rsidRPr="00EB2D57">
        <w:rPr>
          <w:color w:val="auto"/>
        </w:rPr>
        <w:t>Литературный и разговорный варианты грамматической нормы (</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EB2D57" w:rsidRDefault="00537C46" w:rsidP="00537C46">
      <w:pPr>
        <w:pStyle w:val="af5"/>
        <w:rPr>
          <w:color w:val="auto"/>
        </w:rPr>
      </w:pPr>
      <w:bookmarkStart w:id="185" w:name="bookmark358"/>
    </w:p>
    <w:p w:rsidR="00A57638" w:rsidRPr="00EB2D57" w:rsidRDefault="00E235EB" w:rsidP="00537C46">
      <w:pPr>
        <w:pStyle w:val="af5"/>
        <w:rPr>
          <w:color w:val="auto"/>
        </w:rPr>
      </w:pPr>
      <w:r w:rsidRPr="00EB2D57">
        <w:rPr>
          <w:color w:val="auto"/>
        </w:rPr>
        <w:t>Раздел 3. Речь. Речевая деятельность. Текст</w:t>
      </w:r>
      <w:bookmarkEnd w:id="185"/>
    </w:p>
    <w:p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EB2D57" w:rsidRDefault="00537C46" w:rsidP="00537C46">
      <w:pPr>
        <w:pStyle w:val="af5"/>
        <w:rPr>
          <w:color w:val="auto"/>
        </w:rPr>
      </w:pPr>
      <w:bookmarkStart w:id="186" w:name="bookmark360"/>
    </w:p>
    <w:p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6"/>
    </w:p>
    <w:p w:rsidR="00537C46" w:rsidRPr="00EB2D57" w:rsidRDefault="00537C46" w:rsidP="00537C46">
      <w:pPr>
        <w:pStyle w:val="af5"/>
        <w:rPr>
          <w:color w:val="auto"/>
        </w:rPr>
      </w:pPr>
      <w:bookmarkStart w:id="187" w:name="bookmark362"/>
    </w:p>
    <w:p w:rsidR="00A57638" w:rsidRPr="00EB2D57" w:rsidRDefault="00E235EB" w:rsidP="00537C46">
      <w:pPr>
        <w:pStyle w:val="af5"/>
        <w:rPr>
          <w:color w:val="auto"/>
        </w:rPr>
      </w:pPr>
      <w:r w:rsidRPr="00EB2D57">
        <w:rPr>
          <w:color w:val="auto"/>
        </w:rPr>
        <w:t>Раздел 1. Язык и культура</w:t>
      </w:r>
      <w:bookmarkEnd w:id="187"/>
    </w:p>
    <w:p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rsidR="00A57638" w:rsidRPr="00EB2D57" w:rsidRDefault="00E235EB" w:rsidP="00FD7FCA">
      <w:pPr>
        <w:pStyle w:val="13"/>
        <w:spacing w:line="240" w:lineRule="auto"/>
        <w:jc w:val="both"/>
        <w:rPr>
          <w:color w:val="auto"/>
        </w:rPr>
      </w:pPr>
      <w:r w:rsidRPr="00EB2D57">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EB2D57">
        <w:rPr>
          <w:color w:val="auto"/>
        </w:rPr>
        <w:lastRenderedPageBreak/>
        <w:t>западноевропейском, американском речевых этикетах. Специфика приветствий у русских и других народов.</w:t>
      </w:r>
    </w:p>
    <w:p w:rsidR="00FD7FCA" w:rsidRPr="00EB2D57" w:rsidRDefault="00FD7FCA" w:rsidP="00FD7FCA">
      <w:pPr>
        <w:pStyle w:val="af5"/>
        <w:rPr>
          <w:color w:val="auto"/>
        </w:rPr>
      </w:pPr>
      <w:bookmarkStart w:id="188" w:name="bookmark364"/>
    </w:p>
    <w:p w:rsidR="00A57638" w:rsidRPr="00EB2D57" w:rsidRDefault="00E235EB" w:rsidP="00FD7FCA">
      <w:pPr>
        <w:pStyle w:val="af5"/>
        <w:rPr>
          <w:color w:val="auto"/>
        </w:rPr>
      </w:pPr>
      <w:r w:rsidRPr="00EB2D57">
        <w:rPr>
          <w:color w:val="auto"/>
        </w:rPr>
        <w:t>Раздел 2. Культура речи</w:t>
      </w:r>
      <w:bookmarkEnd w:id="188"/>
    </w:p>
    <w:p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EB2D57" w:rsidRDefault="00FD7FCA" w:rsidP="00FD7FCA">
      <w:pPr>
        <w:pStyle w:val="af5"/>
        <w:rPr>
          <w:color w:val="auto"/>
        </w:rPr>
      </w:pPr>
      <w:bookmarkStart w:id="189" w:name="bookmark366"/>
    </w:p>
    <w:p w:rsidR="00A57638" w:rsidRPr="00EB2D57" w:rsidRDefault="00E235EB" w:rsidP="00FD7FCA">
      <w:pPr>
        <w:pStyle w:val="af5"/>
        <w:rPr>
          <w:color w:val="auto"/>
        </w:rPr>
      </w:pPr>
      <w:r w:rsidRPr="00EB2D57">
        <w:rPr>
          <w:color w:val="auto"/>
        </w:rPr>
        <w:t>Раздел 3. Речь. Речевая деятельность. Текст</w:t>
      </w:r>
      <w:bookmarkEnd w:id="189"/>
    </w:p>
    <w:p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rsidR="00A57638" w:rsidRPr="00EB2D57" w:rsidRDefault="00E235EB">
      <w:pPr>
        <w:pStyle w:val="13"/>
        <w:spacing w:line="252" w:lineRule="auto"/>
        <w:jc w:val="both"/>
        <w:rPr>
          <w:color w:val="auto"/>
        </w:rPr>
      </w:pPr>
      <w:r w:rsidRPr="00EB2D57">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EB2D57">
        <w:rPr>
          <w:color w:val="auto"/>
        </w:rPr>
        <w:lastRenderedPageBreak/>
        <w:t>реферата. Учебно-научная дискуссия. Стандартные обороты речи для участия в учебно-научной дискуссии.</w:t>
      </w:r>
    </w:p>
    <w:p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rsidR="00FD7FCA" w:rsidRPr="00EB2D57" w:rsidRDefault="00FD7FCA" w:rsidP="00FD7FCA">
      <w:pPr>
        <w:pStyle w:val="af5"/>
        <w:rPr>
          <w:color w:val="auto"/>
        </w:rPr>
      </w:pPr>
      <w:bookmarkStart w:id="190" w:name="bookmark368"/>
    </w:p>
    <w:p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0"/>
    </w:p>
    <w:p w:rsidR="00FD7FCA" w:rsidRPr="00EB2D57" w:rsidRDefault="00FD7FCA" w:rsidP="00FD7FCA">
      <w:pPr>
        <w:pStyle w:val="af5"/>
        <w:rPr>
          <w:color w:val="auto"/>
        </w:rPr>
      </w:pPr>
      <w:bookmarkStart w:id="191" w:name="bookmark370"/>
    </w:p>
    <w:p w:rsidR="00A57638" w:rsidRPr="00EB2D57" w:rsidRDefault="00E235EB" w:rsidP="00FD7FCA">
      <w:pPr>
        <w:pStyle w:val="af5"/>
        <w:rPr>
          <w:color w:val="auto"/>
        </w:rPr>
      </w:pPr>
      <w:r w:rsidRPr="00EB2D57">
        <w:rPr>
          <w:color w:val="auto"/>
        </w:rPr>
        <w:t>Раздел 1. Язык и культура</w:t>
      </w:r>
      <w:bookmarkEnd w:id="191"/>
    </w:p>
    <w:p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EB2D57" w:rsidRDefault="00FD7FCA" w:rsidP="00FD7FCA">
      <w:pPr>
        <w:pStyle w:val="af5"/>
        <w:rPr>
          <w:color w:val="auto"/>
        </w:rPr>
      </w:pPr>
      <w:bookmarkStart w:id="192" w:name="bookmark372"/>
    </w:p>
    <w:p w:rsidR="00A57638" w:rsidRPr="00EB2D57" w:rsidRDefault="00E235EB" w:rsidP="00FD7FCA">
      <w:pPr>
        <w:pStyle w:val="af5"/>
        <w:rPr>
          <w:color w:val="auto"/>
        </w:rPr>
      </w:pPr>
      <w:r w:rsidRPr="00EB2D57">
        <w:rPr>
          <w:color w:val="auto"/>
        </w:rPr>
        <w:t>Раздел 2. Культура речи</w:t>
      </w:r>
      <w:bookmarkEnd w:id="192"/>
    </w:p>
    <w:p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EB2D57" w:rsidRDefault="00E235EB">
      <w:pPr>
        <w:pStyle w:val="13"/>
        <w:spacing w:after="40" w:line="240" w:lineRule="auto"/>
        <w:jc w:val="both"/>
        <w:rPr>
          <w:color w:val="auto"/>
        </w:rPr>
        <w:sectPr w:rsidR="00A57638" w:rsidRPr="00EB2D57">
          <w:footerReference w:type="even" r:id="rId20"/>
          <w:footerReference w:type="default" r:id="rId21"/>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EB2D57" w:rsidRDefault="00FD7FCA" w:rsidP="00FD7FCA">
      <w:pPr>
        <w:pStyle w:val="af5"/>
        <w:rPr>
          <w:color w:val="auto"/>
        </w:rPr>
      </w:pPr>
      <w:bookmarkStart w:id="193" w:name="bookmark374"/>
    </w:p>
    <w:p w:rsidR="00A57638" w:rsidRPr="00EB2D57" w:rsidRDefault="00E235EB" w:rsidP="00FD7FCA">
      <w:pPr>
        <w:pStyle w:val="af5"/>
        <w:rPr>
          <w:color w:val="auto"/>
        </w:rPr>
      </w:pPr>
      <w:r w:rsidRPr="00EB2D57">
        <w:rPr>
          <w:color w:val="auto"/>
        </w:rPr>
        <w:t>Раздел 3. Речь. Речевая деятельность. Текст</w:t>
      </w:r>
      <w:bookmarkEnd w:id="193"/>
    </w:p>
    <w:p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rsidR="00A57638" w:rsidRPr="00EB2D57" w:rsidRDefault="00E235EB">
      <w:pPr>
        <w:pStyle w:val="13"/>
        <w:spacing w:line="240" w:lineRule="auto"/>
        <w:jc w:val="both"/>
        <w:rPr>
          <w:color w:val="auto"/>
        </w:rPr>
      </w:pPr>
      <w:r w:rsidRPr="00EB2D57">
        <w:rPr>
          <w:color w:val="auto"/>
        </w:rPr>
        <w:t>Разговорная речь. Анекдот, шутка.</w:t>
      </w:r>
    </w:p>
    <w:p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rsidR="00A57638" w:rsidRPr="00EB2D57" w:rsidRDefault="00E235EB">
      <w:pPr>
        <w:pStyle w:val="13"/>
        <w:spacing w:line="240" w:lineRule="auto"/>
        <w:jc w:val="both"/>
        <w:rPr>
          <w:color w:val="auto"/>
        </w:rPr>
        <w:sectPr w:rsidR="00A57638" w:rsidRPr="00EB2D57">
          <w:footerReference w:type="even" r:id="rId22"/>
          <w:footerReference w:type="default" r:id="rId23"/>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A57638" w:rsidRPr="00EB2D57" w:rsidRDefault="00E235EB" w:rsidP="00FD7FCA">
      <w:pPr>
        <w:pStyle w:val="af5"/>
        <w:rPr>
          <w:color w:val="auto"/>
        </w:rPr>
      </w:pPr>
      <w:bookmarkStart w:id="194" w:name="bookmark376"/>
      <w:r w:rsidRPr="00EB2D57">
        <w:rPr>
          <w:color w:val="auto"/>
        </w:rPr>
        <w:lastRenderedPageBreak/>
        <w:t>ПЛАНИРУЕМЫЕ РЕЗУЛЬТАТЫ ОСВОЕНИЯ</w:t>
      </w:r>
      <w:bookmarkEnd w:id="194"/>
    </w:p>
    <w:p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rsidR="00FD7FCA" w:rsidRPr="00EB2D57" w:rsidRDefault="00FD7FCA" w:rsidP="00FD7FCA">
      <w:pPr>
        <w:pStyle w:val="af5"/>
        <w:rPr>
          <w:color w:val="auto"/>
        </w:rPr>
      </w:pPr>
      <w:bookmarkStart w:id="195" w:name="bookmark379"/>
    </w:p>
    <w:p w:rsidR="00A57638" w:rsidRPr="00EB2D57" w:rsidRDefault="00E235EB" w:rsidP="00FD7FCA">
      <w:pPr>
        <w:pStyle w:val="af5"/>
        <w:rPr>
          <w:color w:val="auto"/>
        </w:rPr>
      </w:pPr>
      <w:r w:rsidRPr="00EB2D57">
        <w:rPr>
          <w:color w:val="auto"/>
        </w:rPr>
        <w:t>ЛИЧНОСТНЫЕ РЕЗУЛЬТАТЫ</w:t>
      </w:r>
      <w:bookmarkEnd w:id="195"/>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EB2D57">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EB2D57" w:rsidRDefault="00FD7FCA" w:rsidP="00FD7FCA">
      <w:pPr>
        <w:pStyle w:val="af5"/>
        <w:rPr>
          <w:color w:val="auto"/>
        </w:rPr>
      </w:pPr>
      <w:bookmarkStart w:id="196" w:name="bookmark381"/>
    </w:p>
    <w:p w:rsidR="00A57638" w:rsidRPr="00EB2D57" w:rsidRDefault="00E235EB" w:rsidP="00FD7FCA">
      <w:pPr>
        <w:pStyle w:val="af5"/>
        <w:rPr>
          <w:color w:val="auto"/>
        </w:rPr>
      </w:pPr>
      <w:r w:rsidRPr="00EB2D57">
        <w:rPr>
          <w:color w:val="auto"/>
        </w:rPr>
        <w:t>МЕТАПРЕДМЕТНЫЕ РЕЗУЛЬТАТЫ</w:t>
      </w:r>
      <w:bookmarkEnd w:id="196"/>
    </w:p>
    <w:p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w:t>
      </w:r>
      <w:r w:rsidRPr="00EB2D57">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52" w:lineRule="auto"/>
        <w:jc w:val="both"/>
        <w:rPr>
          <w:color w:val="auto"/>
        </w:rPr>
      </w:pPr>
      <w:r w:rsidRPr="00EB2D57">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EB2D57">
        <w:rPr>
          <w:color w:val="auto"/>
        </w:rPr>
        <w:lastRenderedPageBreak/>
        <w:t>иные);</w:t>
      </w:r>
    </w:p>
    <w:p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line="240" w:lineRule="auto"/>
        <w:jc w:val="both"/>
        <w:rPr>
          <w:color w:val="auto"/>
        </w:rPr>
      </w:pPr>
      <w:r w:rsidRPr="00EB2D57">
        <w:rPr>
          <w:color w:val="auto"/>
        </w:rPr>
        <w:t>проявлять открытость;</w:t>
      </w:r>
    </w:p>
    <w:p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rsidR="00FD7FCA" w:rsidRPr="00EB2D57" w:rsidRDefault="00FD7FCA" w:rsidP="00FD7FCA">
      <w:pPr>
        <w:pStyle w:val="af5"/>
        <w:rPr>
          <w:color w:val="auto"/>
        </w:rPr>
      </w:pPr>
      <w:bookmarkStart w:id="197" w:name="bookmark383"/>
    </w:p>
    <w:p w:rsidR="00A57638" w:rsidRPr="00EB2D57" w:rsidRDefault="00E235EB" w:rsidP="00FD7FCA">
      <w:pPr>
        <w:pStyle w:val="af5"/>
        <w:rPr>
          <w:color w:val="auto"/>
        </w:rPr>
      </w:pPr>
      <w:r w:rsidRPr="00EB2D57">
        <w:rPr>
          <w:color w:val="auto"/>
        </w:rPr>
        <w:t>ПРЕДМЕТНЫЕ РЕЗУЛЬТАТЫ</w:t>
      </w:r>
      <w:bookmarkEnd w:id="197"/>
    </w:p>
    <w:p w:rsidR="00FD7FCA" w:rsidRPr="00EB2D57" w:rsidRDefault="00FD7FCA" w:rsidP="00FD7FCA">
      <w:pPr>
        <w:pStyle w:val="af5"/>
        <w:rPr>
          <w:color w:val="auto"/>
        </w:rPr>
      </w:pPr>
      <w:bookmarkStart w:id="198" w:name="bookmark385"/>
    </w:p>
    <w:p w:rsidR="00A57638" w:rsidRPr="00EB2D57" w:rsidRDefault="00E235EB" w:rsidP="00FD7FCA">
      <w:pPr>
        <w:pStyle w:val="af5"/>
        <w:rPr>
          <w:color w:val="auto"/>
        </w:rPr>
      </w:pPr>
      <w:r w:rsidRPr="00EB2D57">
        <w:rPr>
          <w:color w:val="auto"/>
        </w:rPr>
        <w:t>5 класс</w:t>
      </w:r>
      <w:bookmarkEnd w:id="198"/>
    </w:p>
    <w:p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45"/>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EB2D57" w:rsidRDefault="00E235EB" w:rsidP="000B3370">
      <w:pPr>
        <w:pStyle w:val="13"/>
        <w:numPr>
          <w:ilvl w:val="0"/>
          <w:numId w:val="245"/>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EB2D57" w:rsidRDefault="00E235EB" w:rsidP="000B3370">
      <w:pPr>
        <w:pStyle w:val="13"/>
        <w:numPr>
          <w:ilvl w:val="0"/>
          <w:numId w:val="245"/>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EB2D57" w:rsidRDefault="00E235EB" w:rsidP="000B3370">
      <w:pPr>
        <w:pStyle w:val="13"/>
        <w:numPr>
          <w:ilvl w:val="0"/>
          <w:numId w:val="245"/>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EB2D57" w:rsidRDefault="00E235EB" w:rsidP="000B3370">
      <w:pPr>
        <w:pStyle w:val="13"/>
        <w:numPr>
          <w:ilvl w:val="0"/>
          <w:numId w:val="245"/>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EB2D57" w:rsidRDefault="00E235EB" w:rsidP="000B3370">
      <w:pPr>
        <w:pStyle w:val="13"/>
        <w:numPr>
          <w:ilvl w:val="0"/>
          <w:numId w:val="245"/>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EB2D57" w:rsidRDefault="00E235EB" w:rsidP="000B3370">
      <w:pPr>
        <w:pStyle w:val="13"/>
        <w:numPr>
          <w:ilvl w:val="0"/>
          <w:numId w:val="245"/>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EB2D57" w:rsidRDefault="00E235EB" w:rsidP="000B3370">
      <w:pPr>
        <w:pStyle w:val="13"/>
        <w:numPr>
          <w:ilvl w:val="0"/>
          <w:numId w:val="245"/>
        </w:numPr>
        <w:spacing w:after="80" w:line="266" w:lineRule="auto"/>
        <w:jc w:val="both"/>
        <w:rPr>
          <w:color w:val="auto"/>
        </w:rPr>
      </w:pPr>
      <w:r w:rsidRPr="00EB2D57">
        <w:rPr>
          <w:color w:val="auto"/>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w:t>
      </w:r>
      <w:r w:rsidRPr="00EB2D57">
        <w:rPr>
          <w:color w:val="auto"/>
        </w:rPr>
        <w:lastRenderedPageBreak/>
        <w:t>по пунктуации (в том числе мультимедийные).</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современном русском литературном языке;</w:t>
      </w:r>
    </w:p>
    <w:p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показателях хорошей и правильной речи;</w:t>
      </w:r>
    </w:p>
    <w:p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rsidR="00A57638" w:rsidRPr="00EB2D57" w:rsidRDefault="00E235EB" w:rsidP="000B3370">
      <w:pPr>
        <w:pStyle w:val="13"/>
        <w:numPr>
          <w:ilvl w:val="0"/>
          <w:numId w:val="246"/>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EB2D57" w:rsidRDefault="00E235EB" w:rsidP="000B3370">
      <w:pPr>
        <w:pStyle w:val="13"/>
        <w:numPr>
          <w:ilvl w:val="0"/>
          <w:numId w:val="246"/>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EB2D57" w:rsidRDefault="00E235EB" w:rsidP="000B3370">
      <w:pPr>
        <w:pStyle w:val="13"/>
        <w:numPr>
          <w:ilvl w:val="0"/>
          <w:numId w:val="246"/>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EB2D57" w:rsidRDefault="00E235EB" w:rsidP="000B3370">
      <w:pPr>
        <w:pStyle w:val="13"/>
        <w:numPr>
          <w:ilvl w:val="0"/>
          <w:numId w:val="246"/>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EB2D57" w:rsidRDefault="00E235EB" w:rsidP="000B3370">
      <w:pPr>
        <w:pStyle w:val="13"/>
        <w:numPr>
          <w:ilvl w:val="0"/>
          <w:numId w:val="246"/>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EB2D57" w:rsidRDefault="00E235EB" w:rsidP="000B3370">
      <w:pPr>
        <w:pStyle w:val="13"/>
        <w:numPr>
          <w:ilvl w:val="0"/>
          <w:numId w:val="246"/>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47"/>
        </w:numPr>
        <w:spacing w:line="240" w:lineRule="auto"/>
        <w:jc w:val="both"/>
        <w:rPr>
          <w:color w:val="auto"/>
        </w:rPr>
      </w:pPr>
      <w:r w:rsidRPr="00EB2D57">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r w:rsidRPr="00EB2D57">
        <w:rPr>
          <w:color w:val="auto"/>
        </w:rPr>
        <w:lastRenderedPageBreak/>
        <w:t>инициировать диалог и поддерживать его, сохранять инициативу в диалоге, завершать диалог;</w:t>
      </w:r>
    </w:p>
    <w:p w:rsidR="00A57638" w:rsidRPr="00EB2D57" w:rsidRDefault="00E235EB" w:rsidP="000B3370">
      <w:pPr>
        <w:pStyle w:val="13"/>
        <w:numPr>
          <w:ilvl w:val="0"/>
          <w:numId w:val="247"/>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EB2D57" w:rsidRDefault="00E235EB" w:rsidP="000B3370">
      <w:pPr>
        <w:pStyle w:val="13"/>
        <w:numPr>
          <w:ilvl w:val="0"/>
          <w:numId w:val="247"/>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rsidR="00A57638" w:rsidRPr="00EB2D57" w:rsidRDefault="00E235EB" w:rsidP="000B3370">
      <w:pPr>
        <w:pStyle w:val="13"/>
        <w:numPr>
          <w:ilvl w:val="0"/>
          <w:numId w:val="247"/>
        </w:numPr>
        <w:spacing w:line="293" w:lineRule="auto"/>
        <w:jc w:val="both"/>
        <w:rPr>
          <w:color w:val="auto"/>
        </w:rPr>
      </w:pPr>
      <w:r w:rsidRPr="00EB2D57">
        <w:rPr>
          <w:color w:val="auto"/>
        </w:rPr>
        <w:t>распознавать и создавать тексты публицистических жанров (девиз, слоган);</w:t>
      </w:r>
    </w:p>
    <w:p w:rsidR="00A57638" w:rsidRPr="00EB2D57" w:rsidRDefault="00E235EB" w:rsidP="000B3370">
      <w:pPr>
        <w:pStyle w:val="13"/>
        <w:numPr>
          <w:ilvl w:val="0"/>
          <w:numId w:val="247"/>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EB2D57" w:rsidRDefault="00E235EB" w:rsidP="000B3370">
      <w:pPr>
        <w:pStyle w:val="13"/>
        <w:numPr>
          <w:ilvl w:val="0"/>
          <w:numId w:val="247"/>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EB2D57" w:rsidRDefault="00E235EB" w:rsidP="000B3370">
      <w:pPr>
        <w:pStyle w:val="13"/>
        <w:numPr>
          <w:ilvl w:val="0"/>
          <w:numId w:val="247"/>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199" w:name="bookmark387"/>
    </w:p>
    <w:p w:rsidR="00A57638" w:rsidRPr="00EB2D57" w:rsidRDefault="00E235EB" w:rsidP="00FD7FCA">
      <w:pPr>
        <w:pStyle w:val="af5"/>
        <w:rPr>
          <w:color w:val="auto"/>
        </w:rPr>
      </w:pPr>
      <w:r w:rsidRPr="00EB2D57">
        <w:rPr>
          <w:color w:val="auto"/>
        </w:rPr>
        <w:t>6 класс</w:t>
      </w:r>
      <w:bookmarkEnd w:id="199"/>
    </w:p>
    <w:p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48"/>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EB2D57" w:rsidRDefault="00E235EB" w:rsidP="000B3370">
      <w:pPr>
        <w:pStyle w:val="13"/>
        <w:numPr>
          <w:ilvl w:val="0"/>
          <w:numId w:val="248"/>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EB2D57" w:rsidRDefault="00E235EB" w:rsidP="000B3370">
      <w:pPr>
        <w:pStyle w:val="13"/>
        <w:numPr>
          <w:ilvl w:val="0"/>
          <w:numId w:val="248"/>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EB2D57" w:rsidRDefault="00E235EB" w:rsidP="000B3370">
      <w:pPr>
        <w:pStyle w:val="13"/>
        <w:numPr>
          <w:ilvl w:val="0"/>
          <w:numId w:val="248"/>
        </w:numPr>
        <w:spacing w:after="60" w:line="257" w:lineRule="auto"/>
        <w:jc w:val="both"/>
        <w:rPr>
          <w:color w:val="auto"/>
        </w:rPr>
      </w:pPr>
      <w:r w:rsidRPr="00EB2D57">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w:t>
      </w:r>
      <w:r w:rsidRPr="00EB2D57">
        <w:rPr>
          <w:color w:val="auto"/>
        </w:rPr>
        <w:lastRenderedPageBreak/>
        <w:t>фразеологизмы;</w:t>
      </w:r>
    </w:p>
    <w:p w:rsidR="00A57638" w:rsidRPr="00EB2D57" w:rsidRDefault="00E235EB" w:rsidP="000B3370">
      <w:pPr>
        <w:pStyle w:val="13"/>
        <w:numPr>
          <w:ilvl w:val="0"/>
          <w:numId w:val="248"/>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EB2D57" w:rsidRDefault="00E235EB" w:rsidP="000B3370">
      <w:pPr>
        <w:pStyle w:val="13"/>
        <w:numPr>
          <w:ilvl w:val="0"/>
          <w:numId w:val="248"/>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EB2D57" w:rsidRDefault="00E235EB" w:rsidP="000B3370">
      <w:pPr>
        <w:pStyle w:val="13"/>
        <w:numPr>
          <w:ilvl w:val="0"/>
          <w:numId w:val="248"/>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49"/>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EB2D57" w:rsidRDefault="00E235EB" w:rsidP="000B3370">
      <w:pPr>
        <w:pStyle w:val="13"/>
        <w:numPr>
          <w:ilvl w:val="0"/>
          <w:numId w:val="249"/>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EB2D57" w:rsidRDefault="00E235EB" w:rsidP="000B3370">
      <w:pPr>
        <w:pStyle w:val="13"/>
        <w:numPr>
          <w:ilvl w:val="0"/>
          <w:numId w:val="249"/>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EB2D57" w:rsidRDefault="00E235EB" w:rsidP="000B3370">
      <w:pPr>
        <w:pStyle w:val="13"/>
        <w:numPr>
          <w:ilvl w:val="0"/>
          <w:numId w:val="249"/>
        </w:numPr>
        <w:jc w:val="both"/>
        <w:rPr>
          <w:color w:val="auto"/>
        </w:rPr>
      </w:pPr>
      <w:r w:rsidRPr="00EB2D57">
        <w:rPr>
          <w:color w:val="auto"/>
        </w:rPr>
        <w:t>выявлять, анализировать и исправлять типичные речевые ошибки в устной и письменной речи;</w:t>
      </w:r>
    </w:p>
    <w:p w:rsidR="00A57638" w:rsidRPr="00EB2D57" w:rsidRDefault="00E235EB" w:rsidP="000B3370">
      <w:pPr>
        <w:pStyle w:val="13"/>
        <w:numPr>
          <w:ilvl w:val="0"/>
          <w:numId w:val="249"/>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EB2D57" w:rsidRDefault="00E235EB" w:rsidP="000B3370">
      <w:pPr>
        <w:pStyle w:val="13"/>
        <w:numPr>
          <w:ilvl w:val="0"/>
          <w:numId w:val="249"/>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EB2D57" w:rsidRDefault="00E235EB" w:rsidP="000B3370">
      <w:pPr>
        <w:pStyle w:val="13"/>
        <w:numPr>
          <w:ilvl w:val="0"/>
          <w:numId w:val="249"/>
        </w:numPr>
        <w:spacing w:after="240" w:line="252" w:lineRule="auto"/>
        <w:jc w:val="both"/>
        <w:rPr>
          <w:color w:val="auto"/>
        </w:rPr>
      </w:pPr>
      <w:r w:rsidRPr="00EB2D57">
        <w:rPr>
          <w:color w:val="auto"/>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rsidR="00A57638" w:rsidRPr="00EB2D57" w:rsidRDefault="00E235EB" w:rsidP="000B3370">
      <w:pPr>
        <w:pStyle w:val="13"/>
        <w:numPr>
          <w:ilvl w:val="0"/>
          <w:numId w:val="250"/>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rsidR="00A57638" w:rsidRPr="00EB2D57" w:rsidRDefault="00E235EB" w:rsidP="000B3370">
      <w:pPr>
        <w:pStyle w:val="13"/>
        <w:numPr>
          <w:ilvl w:val="0"/>
          <w:numId w:val="250"/>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200" w:name="bookmark389"/>
    </w:p>
    <w:p w:rsidR="00A57638" w:rsidRPr="00EB2D57" w:rsidRDefault="00E235EB" w:rsidP="00FD7FCA">
      <w:pPr>
        <w:pStyle w:val="af5"/>
        <w:rPr>
          <w:color w:val="auto"/>
        </w:rPr>
      </w:pPr>
      <w:r w:rsidRPr="00EB2D57">
        <w:rPr>
          <w:color w:val="auto"/>
        </w:rPr>
        <w:t>7 класс</w:t>
      </w:r>
      <w:bookmarkEnd w:id="200"/>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51"/>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EB2D57" w:rsidRDefault="00E235EB" w:rsidP="000B3370">
      <w:pPr>
        <w:pStyle w:val="13"/>
        <w:numPr>
          <w:ilvl w:val="0"/>
          <w:numId w:val="251"/>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EB2D57" w:rsidRDefault="00E235EB" w:rsidP="000B3370">
      <w:pPr>
        <w:pStyle w:val="13"/>
        <w:numPr>
          <w:ilvl w:val="0"/>
          <w:numId w:val="251"/>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EB2D57" w:rsidRDefault="00E235EB" w:rsidP="000B3370">
      <w:pPr>
        <w:pStyle w:val="13"/>
        <w:numPr>
          <w:ilvl w:val="0"/>
          <w:numId w:val="251"/>
        </w:numPr>
        <w:spacing w:after="220" w:line="266" w:lineRule="auto"/>
        <w:jc w:val="both"/>
        <w:rPr>
          <w:color w:val="auto"/>
        </w:rPr>
      </w:pPr>
      <w:r w:rsidRPr="00EB2D57">
        <w:rPr>
          <w:color w:val="auto"/>
        </w:rPr>
        <w:t xml:space="preserve">использовать толковые словари, словари пословиц и поговорок; </w:t>
      </w:r>
      <w:r w:rsidRPr="00EB2D57">
        <w:rPr>
          <w:color w:val="auto"/>
        </w:rPr>
        <w:lastRenderedPageBreak/>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52"/>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EB2D57" w:rsidRDefault="00E235EB" w:rsidP="000B3370">
      <w:pPr>
        <w:pStyle w:val="13"/>
        <w:numPr>
          <w:ilvl w:val="0"/>
          <w:numId w:val="252"/>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EB2D57" w:rsidRDefault="00E235EB" w:rsidP="000B3370">
      <w:pPr>
        <w:pStyle w:val="13"/>
        <w:numPr>
          <w:ilvl w:val="0"/>
          <w:numId w:val="252"/>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EB2D57" w:rsidRDefault="00E235EB" w:rsidP="000B3370">
      <w:pPr>
        <w:pStyle w:val="13"/>
        <w:numPr>
          <w:ilvl w:val="0"/>
          <w:numId w:val="252"/>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rsidR="00A57638" w:rsidRPr="00EB2D57" w:rsidRDefault="00E235EB" w:rsidP="000B3370">
      <w:pPr>
        <w:pStyle w:val="13"/>
        <w:numPr>
          <w:ilvl w:val="0"/>
          <w:numId w:val="252"/>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rsidR="00A57638" w:rsidRPr="00EB2D57" w:rsidRDefault="00E235EB" w:rsidP="000B3370">
      <w:pPr>
        <w:pStyle w:val="13"/>
        <w:numPr>
          <w:ilvl w:val="0"/>
          <w:numId w:val="252"/>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EB2D57" w:rsidRDefault="00E235EB" w:rsidP="000B3370">
      <w:pPr>
        <w:pStyle w:val="13"/>
        <w:numPr>
          <w:ilvl w:val="0"/>
          <w:numId w:val="252"/>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3"/>
        </w:numPr>
        <w:spacing w:line="276" w:lineRule="auto"/>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w:t>
      </w:r>
      <w:r w:rsidRPr="00EB2D57">
        <w:rPr>
          <w:color w:val="auto"/>
        </w:rPr>
        <w:lastRenderedPageBreak/>
        <w:t>энциклопедического и лингвистических словарей для решения учебных задач;</w:t>
      </w:r>
    </w:p>
    <w:p w:rsidR="00A57638" w:rsidRPr="00EB2D57" w:rsidRDefault="00E235EB" w:rsidP="000B3370">
      <w:pPr>
        <w:pStyle w:val="13"/>
        <w:numPr>
          <w:ilvl w:val="0"/>
          <w:numId w:val="253"/>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EB2D57" w:rsidRDefault="00E235EB" w:rsidP="000B3370">
      <w:pPr>
        <w:pStyle w:val="13"/>
        <w:numPr>
          <w:ilvl w:val="0"/>
          <w:numId w:val="253"/>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0B3370">
      <w:pPr>
        <w:pStyle w:val="13"/>
        <w:numPr>
          <w:ilvl w:val="0"/>
          <w:numId w:val="25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1" w:name="bookmark391"/>
    </w:p>
    <w:p w:rsidR="00A57638" w:rsidRPr="00EB2D57" w:rsidRDefault="00E235EB" w:rsidP="00FD7FCA">
      <w:pPr>
        <w:pStyle w:val="af5"/>
        <w:rPr>
          <w:color w:val="auto"/>
        </w:rPr>
      </w:pPr>
      <w:r w:rsidRPr="00EB2D57">
        <w:rPr>
          <w:color w:val="auto"/>
        </w:rPr>
        <w:t>8 класс</w:t>
      </w:r>
      <w:bookmarkEnd w:id="201"/>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54"/>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EB2D57" w:rsidRDefault="00E235EB" w:rsidP="000B3370">
      <w:pPr>
        <w:pStyle w:val="13"/>
        <w:numPr>
          <w:ilvl w:val="0"/>
          <w:numId w:val="254"/>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EB2D57" w:rsidRDefault="00E235EB" w:rsidP="000B3370">
      <w:pPr>
        <w:pStyle w:val="13"/>
        <w:numPr>
          <w:ilvl w:val="0"/>
          <w:numId w:val="254"/>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EB2D57" w:rsidRDefault="00E235EB" w:rsidP="000B3370">
      <w:pPr>
        <w:pStyle w:val="13"/>
        <w:numPr>
          <w:ilvl w:val="0"/>
          <w:numId w:val="254"/>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EB2D57" w:rsidRDefault="00E235EB" w:rsidP="000B3370">
      <w:pPr>
        <w:pStyle w:val="13"/>
        <w:numPr>
          <w:ilvl w:val="0"/>
          <w:numId w:val="254"/>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EB2D57" w:rsidRDefault="00E235EB" w:rsidP="000B3370">
      <w:pPr>
        <w:pStyle w:val="13"/>
        <w:numPr>
          <w:ilvl w:val="0"/>
          <w:numId w:val="254"/>
        </w:numPr>
        <w:spacing w:after="240"/>
        <w:jc w:val="both"/>
        <w:rPr>
          <w:color w:val="auto"/>
        </w:rPr>
      </w:pPr>
      <w:r w:rsidRPr="00EB2D57">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55"/>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EB2D57" w:rsidRDefault="00E235EB" w:rsidP="000B3370">
      <w:pPr>
        <w:pStyle w:val="13"/>
        <w:numPr>
          <w:ilvl w:val="0"/>
          <w:numId w:val="255"/>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A57638" w:rsidRPr="00EB2D57" w:rsidRDefault="00E235EB" w:rsidP="000B3370">
      <w:pPr>
        <w:pStyle w:val="13"/>
        <w:numPr>
          <w:ilvl w:val="0"/>
          <w:numId w:val="255"/>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EB2D57" w:rsidRDefault="00E235EB" w:rsidP="000B3370">
      <w:pPr>
        <w:pStyle w:val="13"/>
        <w:numPr>
          <w:ilvl w:val="0"/>
          <w:numId w:val="255"/>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A57638" w:rsidRPr="00EB2D57" w:rsidRDefault="00E235EB" w:rsidP="000B3370">
      <w:pPr>
        <w:pStyle w:val="13"/>
        <w:numPr>
          <w:ilvl w:val="0"/>
          <w:numId w:val="255"/>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EB2D57" w:rsidRDefault="00E235EB" w:rsidP="000B3370">
      <w:pPr>
        <w:pStyle w:val="13"/>
        <w:numPr>
          <w:ilvl w:val="0"/>
          <w:numId w:val="255"/>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EB2D57" w:rsidRDefault="00E235EB" w:rsidP="000B3370">
      <w:pPr>
        <w:pStyle w:val="13"/>
        <w:numPr>
          <w:ilvl w:val="0"/>
          <w:numId w:val="255"/>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EB2D57" w:rsidRDefault="00E235EB" w:rsidP="000B3370">
      <w:pPr>
        <w:pStyle w:val="13"/>
        <w:numPr>
          <w:ilvl w:val="0"/>
          <w:numId w:val="255"/>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6"/>
        </w:numPr>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w:t>
      </w:r>
      <w:r w:rsidRPr="00EB2D57">
        <w:rPr>
          <w:color w:val="auto"/>
        </w:rPr>
        <w:lastRenderedPageBreak/>
        <w:t>представления информации;</w:t>
      </w:r>
    </w:p>
    <w:p w:rsidR="00A57638" w:rsidRPr="00EB2D57" w:rsidRDefault="00E235EB" w:rsidP="000B3370">
      <w:pPr>
        <w:pStyle w:val="13"/>
        <w:numPr>
          <w:ilvl w:val="0"/>
          <w:numId w:val="256"/>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EB2D57" w:rsidRDefault="00E235EB" w:rsidP="000B3370">
      <w:pPr>
        <w:pStyle w:val="13"/>
        <w:numPr>
          <w:ilvl w:val="0"/>
          <w:numId w:val="256"/>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EB2D57" w:rsidRDefault="00E235EB" w:rsidP="000B3370">
      <w:pPr>
        <w:pStyle w:val="13"/>
        <w:numPr>
          <w:ilvl w:val="0"/>
          <w:numId w:val="256"/>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0B3370">
      <w:pPr>
        <w:pStyle w:val="13"/>
        <w:numPr>
          <w:ilvl w:val="0"/>
          <w:numId w:val="256"/>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EB2D57" w:rsidRDefault="00E235EB" w:rsidP="000B3370">
      <w:pPr>
        <w:pStyle w:val="13"/>
        <w:numPr>
          <w:ilvl w:val="0"/>
          <w:numId w:val="256"/>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2" w:name="bookmark393"/>
    </w:p>
    <w:p w:rsidR="00A57638" w:rsidRPr="00EB2D57" w:rsidRDefault="00E235EB" w:rsidP="00FD7FCA">
      <w:pPr>
        <w:pStyle w:val="af5"/>
        <w:rPr>
          <w:color w:val="auto"/>
        </w:rPr>
      </w:pPr>
      <w:r w:rsidRPr="00EB2D57">
        <w:rPr>
          <w:color w:val="auto"/>
        </w:rPr>
        <w:t>9 класс</w:t>
      </w:r>
      <w:bookmarkEnd w:id="202"/>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57"/>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EB2D57" w:rsidRDefault="00E235EB" w:rsidP="000B3370">
      <w:pPr>
        <w:pStyle w:val="13"/>
        <w:numPr>
          <w:ilvl w:val="0"/>
          <w:numId w:val="257"/>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EB2D57" w:rsidRDefault="00E235EB" w:rsidP="000B3370">
      <w:pPr>
        <w:pStyle w:val="13"/>
        <w:numPr>
          <w:ilvl w:val="0"/>
          <w:numId w:val="257"/>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EB2D57" w:rsidRDefault="00E235EB" w:rsidP="000B3370">
      <w:pPr>
        <w:pStyle w:val="13"/>
        <w:numPr>
          <w:ilvl w:val="0"/>
          <w:numId w:val="257"/>
        </w:numPr>
        <w:spacing w:line="283" w:lineRule="auto"/>
        <w:jc w:val="both"/>
        <w:rPr>
          <w:color w:val="auto"/>
        </w:rPr>
      </w:pPr>
      <w:r w:rsidRPr="00EB2D5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w:t>
      </w:r>
      <w:r w:rsidRPr="00EB2D57">
        <w:rPr>
          <w:color w:val="auto"/>
        </w:rPr>
        <w:lastRenderedPageBreak/>
        <w:t>русском языке (основные тенденции, отдельные примеры в рамках изученного);</w:t>
      </w:r>
    </w:p>
    <w:p w:rsidR="00A57638" w:rsidRPr="00EB2D57" w:rsidRDefault="00E235EB" w:rsidP="000B3370">
      <w:pPr>
        <w:pStyle w:val="13"/>
        <w:numPr>
          <w:ilvl w:val="0"/>
          <w:numId w:val="257"/>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EB2D57" w:rsidRDefault="00E235EB" w:rsidP="000B3370">
      <w:pPr>
        <w:pStyle w:val="13"/>
        <w:numPr>
          <w:ilvl w:val="0"/>
          <w:numId w:val="257"/>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EB2D57" w:rsidRDefault="00E235EB" w:rsidP="000B3370">
      <w:pPr>
        <w:pStyle w:val="13"/>
        <w:numPr>
          <w:ilvl w:val="0"/>
          <w:numId w:val="257"/>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EB2D57" w:rsidRDefault="00E235EB" w:rsidP="000B3370">
      <w:pPr>
        <w:pStyle w:val="13"/>
        <w:numPr>
          <w:ilvl w:val="0"/>
          <w:numId w:val="257"/>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58"/>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EB2D57" w:rsidRDefault="00E235EB" w:rsidP="000B3370">
      <w:pPr>
        <w:pStyle w:val="13"/>
        <w:numPr>
          <w:ilvl w:val="0"/>
          <w:numId w:val="258"/>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EB2D57" w:rsidRDefault="00E235EB" w:rsidP="000B3370">
      <w:pPr>
        <w:pStyle w:val="13"/>
        <w:numPr>
          <w:ilvl w:val="0"/>
          <w:numId w:val="258"/>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EB2D57" w:rsidRDefault="00E235EB" w:rsidP="000B3370">
      <w:pPr>
        <w:pStyle w:val="13"/>
        <w:numPr>
          <w:ilvl w:val="0"/>
          <w:numId w:val="258"/>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EB2D57" w:rsidRDefault="00E235EB" w:rsidP="000B3370">
      <w:pPr>
        <w:pStyle w:val="13"/>
        <w:numPr>
          <w:ilvl w:val="0"/>
          <w:numId w:val="258"/>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EB2D57" w:rsidRDefault="00E235EB" w:rsidP="000B3370">
      <w:pPr>
        <w:pStyle w:val="13"/>
        <w:numPr>
          <w:ilvl w:val="0"/>
          <w:numId w:val="258"/>
        </w:numPr>
        <w:spacing w:line="298" w:lineRule="auto"/>
        <w:jc w:val="both"/>
        <w:rPr>
          <w:color w:val="auto"/>
        </w:rPr>
      </w:pPr>
      <w:r w:rsidRPr="00EB2D57">
        <w:rPr>
          <w:color w:val="auto"/>
        </w:rPr>
        <w:t xml:space="preserve">анализировать и оценивать с точки зрения норм, вариантов норм </w:t>
      </w:r>
      <w:r w:rsidRPr="00EB2D57">
        <w:rPr>
          <w:color w:val="auto"/>
        </w:rPr>
        <w:lastRenderedPageBreak/>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EB2D57" w:rsidRDefault="00E235EB" w:rsidP="000B3370">
      <w:pPr>
        <w:pStyle w:val="13"/>
        <w:numPr>
          <w:ilvl w:val="0"/>
          <w:numId w:val="258"/>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EB2D57" w:rsidRDefault="00E235EB" w:rsidP="000B3370">
      <w:pPr>
        <w:pStyle w:val="13"/>
        <w:numPr>
          <w:ilvl w:val="0"/>
          <w:numId w:val="258"/>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9"/>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EB2D57" w:rsidRDefault="00E235EB" w:rsidP="000B3370">
      <w:pPr>
        <w:pStyle w:val="13"/>
        <w:numPr>
          <w:ilvl w:val="0"/>
          <w:numId w:val="259"/>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EB2D57" w:rsidRDefault="00E235EB" w:rsidP="000B3370">
      <w:pPr>
        <w:pStyle w:val="13"/>
        <w:numPr>
          <w:ilvl w:val="0"/>
          <w:numId w:val="259"/>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rsidR="00A57638" w:rsidRPr="00EB2D57" w:rsidRDefault="00E235EB" w:rsidP="000B3370">
      <w:pPr>
        <w:pStyle w:val="13"/>
        <w:numPr>
          <w:ilvl w:val="0"/>
          <w:numId w:val="259"/>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EB2D57" w:rsidRDefault="00E235EB" w:rsidP="000B3370">
      <w:pPr>
        <w:pStyle w:val="13"/>
        <w:numPr>
          <w:ilvl w:val="0"/>
          <w:numId w:val="259"/>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rsidR="00A57638" w:rsidRPr="00EB2D57" w:rsidRDefault="00E235EB" w:rsidP="000B3370">
      <w:pPr>
        <w:pStyle w:val="13"/>
        <w:numPr>
          <w:ilvl w:val="0"/>
          <w:numId w:val="259"/>
        </w:numPr>
        <w:spacing w:line="283" w:lineRule="auto"/>
        <w:jc w:val="both"/>
        <w:rPr>
          <w:color w:val="auto"/>
        </w:rPr>
      </w:pPr>
      <w:r w:rsidRPr="00EB2D57">
        <w:rPr>
          <w:color w:val="auto"/>
        </w:rPr>
        <w:t xml:space="preserve">создавать тексты как результат проектной (исследовательской) </w:t>
      </w:r>
      <w:r w:rsidRPr="00EB2D57">
        <w:rPr>
          <w:color w:val="auto"/>
        </w:rPr>
        <w:lastRenderedPageBreak/>
        <w:t>деятельности; оформлять реферат в письменной форме и представлять его в устной и письменной форме;</w:t>
      </w:r>
    </w:p>
    <w:p w:rsidR="00A57638" w:rsidRPr="00EB2D57" w:rsidRDefault="00E235EB" w:rsidP="000B3370">
      <w:pPr>
        <w:pStyle w:val="13"/>
        <w:numPr>
          <w:ilvl w:val="0"/>
          <w:numId w:val="259"/>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rsidR="00A57638" w:rsidRPr="00EB2D57" w:rsidRDefault="00E235EB" w:rsidP="00FD7FCA">
      <w:pPr>
        <w:pStyle w:val="3"/>
        <w:pBdr>
          <w:bottom w:val="single" w:sz="12" w:space="1" w:color="auto"/>
        </w:pBdr>
        <w:rPr>
          <w:color w:val="auto"/>
        </w:rPr>
      </w:pPr>
      <w:bookmarkStart w:id="203" w:name="bookmark395"/>
      <w:bookmarkStart w:id="204"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3"/>
      <w:bookmarkEnd w:id="204"/>
    </w:p>
    <w:p w:rsidR="00FD7FCA" w:rsidRPr="00EB2D57" w:rsidRDefault="00FD7FCA" w:rsidP="00FD7FCA">
      <w:pPr>
        <w:pStyle w:val="af5"/>
        <w:rPr>
          <w:color w:val="auto"/>
        </w:rPr>
      </w:pPr>
      <w:bookmarkStart w:id="205" w:name="bookmark397"/>
    </w:p>
    <w:p w:rsidR="00FD7FCA" w:rsidRPr="00EB2D57" w:rsidRDefault="00FD7FCA" w:rsidP="00FD7FCA">
      <w:pPr>
        <w:pStyle w:val="af5"/>
        <w:rPr>
          <w:color w:val="auto"/>
        </w:rPr>
      </w:pPr>
    </w:p>
    <w:p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5"/>
    </w:p>
    <w:p w:rsidR="00FD7FCA" w:rsidRPr="00EB2D57" w:rsidRDefault="00FD7FCA">
      <w:pPr>
        <w:pStyle w:val="13"/>
        <w:spacing w:after="160"/>
        <w:jc w:val="both"/>
        <w:rPr>
          <w:color w:val="auto"/>
        </w:rPr>
      </w:pPr>
    </w:p>
    <w:p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72385A">
      <w:pPr>
        <w:pStyle w:val="af5"/>
        <w:rPr>
          <w:color w:val="auto"/>
        </w:rPr>
      </w:pPr>
      <w:bookmarkStart w:id="206" w:name="bookmark399"/>
      <w:r w:rsidRPr="00EB2D57">
        <w:rPr>
          <w:color w:val="auto"/>
        </w:rPr>
        <w:t>ОБЩАЯ ХАРАКТЕРИСТИКА УЧЕБНОГО ПРЕДМЕТА «РОДНАЯ ЛИТЕРАТУРА (РУССКАЯ)»</w:t>
      </w:r>
      <w:bookmarkEnd w:id="206"/>
    </w:p>
    <w:p w:rsidR="00A57638" w:rsidRPr="00EB2D57" w:rsidRDefault="00E235EB">
      <w:pPr>
        <w:pStyle w:val="13"/>
        <w:jc w:val="both"/>
        <w:rPr>
          <w:color w:val="auto"/>
        </w:rPr>
        <w:sectPr w:rsidR="00A57638" w:rsidRPr="00EB2D57">
          <w:footerReference w:type="even" r:id="rId24"/>
          <w:footerReference w:type="default" r:id="rId25"/>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EB2D57" w:rsidRDefault="00E235EB">
      <w:pPr>
        <w:pStyle w:val="13"/>
        <w:ind w:firstLine="0"/>
        <w:jc w:val="both"/>
        <w:rPr>
          <w:color w:val="auto"/>
        </w:rPr>
      </w:pPr>
      <w:r w:rsidRPr="00EB2D57">
        <w:rPr>
          <w:color w:val="auto"/>
        </w:rPr>
        <w:lastRenderedPageBreak/>
        <w:t>культуре народов Российской Федерации и мира, формирования культуры межнационального общения.</w:t>
      </w:r>
    </w:p>
    <w:p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w:t>
      </w:r>
      <w:r w:rsidRPr="00EB2D57">
        <w:rPr>
          <w:color w:val="auto"/>
        </w:rPr>
        <w:lastRenderedPageBreak/>
        <w:t>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EB2D57" w:rsidRDefault="0072385A" w:rsidP="0072385A">
      <w:pPr>
        <w:pStyle w:val="13"/>
        <w:spacing w:line="240" w:lineRule="auto"/>
        <w:ind w:firstLine="238"/>
        <w:jc w:val="both"/>
        <w:rPr>
          <w:color w:val="auto"/>
        </w:rPr>
      </w:pPr>
    </w:p>
    <w:p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A57638" w:rsidRPr="00EB2D57" w:rsidRDefault="00E235EB" w:rsidP="000B3370">
      <w:pPr>
        <w:pStyle w:val="13"/>
        <w:numPr>
          <w:ilvl w:val="0"/>
          <w:numId w:val="260"/>
        </w:numPr>
        <w:jc w:val="both"/>
        <w:rPr>
          <w:color w:val="auto"/>
        </w:rPr>
      </w:pPr>
      <w:r w:rsidRPr="00EB2D57">
        <w:rPr>
          <w:color w:val="auto"/>
        </w:rPr>
        <w:t>«Россия — родина моя»;</w:t>
      </w:r>
    </w:p>
    <w:p w:rsidR="00A57638" w:rsidRPr="00EB2D57" w:rsidRDefault="00E235EB" w:rsidP="000B3370">
      <w:pPr>
        <w:pStyle w:val="13"/>
        <w:numPr>
          <w:ilvl w:val="0"/>
          <w:numId w:val="260"/>
        </w:numPr>
        <w:jc w:val="both"/>
        <w:rPr>
          <w:color w:val="auto"/>
        </w:rPr>
      </w:pPr>
      <w:r w:rsidRPr="00EB2D57">
        <w:rPr>
          <w:color w:val="auto"/>
        </w:rPr>
        <w:t>«Русские традиции»;</w:t>
      </w:r>
    </w:p>
    <w:p w:rsidR="00A57638" w:rsidRPr="00EB2D57" w:rsidRDefault="00E235EB" w:rsidP="000B3370">
      <w:pPr>
        <w:pStyle w:val="13"/>
        <w:numPr>
          <w:ilvl w:val="0"/>
          <w:numId w:val="260"/>
        </w:numPr>
        <w:jc w:val="both"/>
        <w:rPr>
          <w:color w:val="auto"/>
        </w:rPr>
      </w:pPr>
      <w:r w:rsidRPr="00EB2D57">
        <w:rPr>
          <w:color w:val="auto"/>
        </w:rPr>
        <w:t>«Русский характер — русская душа».</w:t>
      </w:r>
    </w:p>
    <w:p w:rsidR="00A57638" w:rsidRPr="00EB2D57" w:rsidRDefault="00E235EB">
      <w:pPr>
        <w:pStyle w:val="13"/>
        <w:ind w:firstLine="260"/>
        <w:jc w:val="both"/>
        <w:rPr>
          <w:color w:val="auto"/>
        </w:rPr>
      </w:pPr>
      <w:r w:rsidRPr="00EB2D57">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w:t>
      </w:r>
      <w:r w:rsidRPr="00EB2D57">
        <w:rPr>
          <w:color w:val="auto"/>
        </w:rPr>
        <w:lastRenderedPageBreak/>
        <w:t>литературе народов России и мира; образ степи в фольклоре и литературе народов России и др.</w:t>
      </w:r>
    </w:p>
    <w:p w:rsidR="00A57638" w:rsidRPr="00EB2D57" w:rsidRDefault="00E235EB">
      <w:pPr>
        <w:pStyle w:val="13"/>
        <w:ind w:firstLine="260"/>
        <w:jc w:val="both"/>
        <w:rPr>
          <w:color w:val="auto"/>
        </w:rPr>
      </w:pPr>
      <w:r w:rsidRPr="00EB2D5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EB2D57" w:rsidRDefault="0072385A" w:rsidP="0072385A">
      <w:pPr>
        <w:pStyle w:val="af5"/>
        <w:rPr>
          <w:color w:val="auto"/>
        </w:rPr>
      </w:pPr>
      <w:bookmarkStart w:id="207" w:name="bookmark401"/>
    </w:p>
    <w:p w:rsidR="00A57638" w:rsidRPr="00EB2D57" w:rsidRDefault="00E235EB" w:rsidP="0072385A">
      <w:pPr>
        <w:pStyle w:val="af5"/>
        <w:rPr>
          <w:color w:val="auto"/>
        </w:rPr>
      </w:pPr>
      <w:r w:rsidRPr="00EB2D57">
        <w:rPr>
          <w:color w:val="auto"/>
        </w:rPr>
        <w:t>ЦЕЛИ ИЗУЧЕНИЯ УЧЕБНОГО ПРЕДМЕТА</w:t>
      </w:r>
      <w:bookmarkEnd w:id="207"/>
    </w:p>
    <w:p w:rsidR="00A57638" w:rsidRPr="00EB2D57" w:rsidRDefault="00E235EB" w:rsidP="0072385A">
      <w:pPr>
        <w:pStyle w:val="af5"/>
        <w:rPr>
          <w:color w:val="auto"/>
        </w:rPr>
      </w:pPr>
      <w:r w:rsidRPr="00EB2D57">
        <w:rPr>
          <w:color w:val="auto"/>
        </w:rPr>
        <w:t>«РОДНАЯ ЛИТЕРАТУРА (РУССКАЯ)»</w:t>
      </w:r>
    </w:p>
    <w:p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rsidR="00A57638" w:rsidRPr="00EB2D57" w:rsidRDefault="00E235EB" w:rsidP="000B3370">
      <w:pPr>
        <w:pStyle w:val="13"/>
        <w:numPr>
          <w:ilvl w:val="0"/>
          <w:numId w:val="261"/>
        </w:numPr>
        <w:spacing w:line="266" w:lineRule="auto"/>
        <w:jc w:val="both"/>
        <w:rPr>
          <w:color w:val="auto"/>
        </w:rPr>
      </w:pPr>
      <w:r w:rsidRPr="00EB2D57">
        <w:rPr>
          <w:color w:val="auto"/>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w:t>
      </w:r>
      <w:r w:rsidRPr="00EB2D57">
        <w:rPr>
          <w:color w:val="auto"/>
        </w:rPr>
        <w:lastRenderedPageBreak/>
        <w:t>принадлежности к многонациональному народу России;</w:t>
      </w:r>
    </w:p>
    <w:p w:rsidR="00A57638" w:rsidRPr="00EB2D57" w:rsidRDefault="00E235EB" w:rsidP="000B3370">
      <w:pPr>
        <w:pStyle w:val="13"/>
        <w:numPr>
          <w:ilvl w:val="0"/>
          <w:numId w:val="261"/>
        </w:numPr>
        <w:spacing w:line="271" w:lineRule="auto"/>
        <w:jc w:val="both"/>
        <w:rPr>
          <w:color w:val="auto"/>
        </w:rPr>
      </w:pPr>
      <w:r w:rsidRPr="00EB2D5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EB2D57" w:rsidRDefault="00E235EB" w:rsidP="000B3370">
      <w:pPr>
        <w:pStyle w:val="13"/>
        <w:numPr>
          <w:ilvl w:val="0"/>
          <w:numId w:val="261"/>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EB2D57" w:rsidRDefault="00E235EB" w:rsidP="000B3370">
      <w:pPr>
        <w:pStyle w:val="13"/>
        <w:numPr>
          <w:ilvl w:val="0"/>
          <w:numId w:val="261"/>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rsidR="00A57638" w:rsidRPr="00EB2D57" w:rsidRDefault="00E235EB" w:rsidP="000B3370">
      <w:pPr>
        <w:pStyle w:val="13"/>
        <w:numPr>
          <w:ilvl w:val="0"/>
          <w:numId w:val="262"/>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EB2D57" w:rsidRDefault="00E235EB" w:rsidP="000B3370">
      <w:pPr>
        <w:pStyle w:val="13"/>
        <w:numPr>
          <w:ilvl w:val="0"/>
          <w:numId w:val="262"/>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EB2D57" w:rsidRDefault="00E235EB" w:rsidP="000B3370">
      <w:pPr>
        <w:pStyle w:val="13"/>
        <w:numPr>
          <w:ilvl w:val="0"/>
          <w:numId w:val="262"/>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EB2D57" w:rsidRDefault="00E235EB" w:rsidP="000B3370">
      <w:pPr>
        <w:pStyle w:val="13"/>
        <w:numPr>
          <w:ilvl w:val="0"/>
          <w:numId w:val="262"/>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EB2D57" w:rsidRDefault="00E235EB" w:rsidP="000B3370">
      <w:pPr>
        <w:pStyle w:val="13"/>
        <w:numPr>
          <w:ilvl w:val="0"/>
          <w:numId w:val="262"/>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EB2D57" w:rsidRDefault="00E235EB" w:rsidP="000B3370">
      <w:pPr>
        <w:pStyle w:val="13"/>
        <w:numPr>
          <w:ilvl w:val="0"/>
          <w:numId w:val="262"/>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rsidR="00A57638" w:rsidRPr="00EB2D57" w:rsidRDefault="00E235EB" w:rsidP="000B3370">
      <w:pPr>
        <w:pStyle w:val="13"/>
        <w:numPr>
          <w:ilvl w:val="0"/>
          <w:numId w:val="262"/>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EB2D57" w:rsidRDefault="00E235EB" w:rsidP="000B3370">
      <w:pPr>
        <w:pStyle w:val="13"/>
        <w:numPr>
          <w:ilvl w:val="0"/>
          <w:numId w:val="262"/>
        </w:numPr>
        <w:spacing w:line="271" w:lineRule="auto"/>
        <w:jc w:val="both"/>
        <w:rPr>
          <w:color w:val="auto"/>
        </w:rPr>
      </w:pPr>
      <w:r w:rsidRPr="00EB2D57">
        <w:rPr>
          <w:color w:val="auto"/>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0B3370">
      <w:pPr>
        <w:pStyle w:val="13"/>
        <w:numPr>
          <w:ilvl w:val="0"/>
          <w:numId w:val="262"/>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EB2D57" w:rsidRDefault="0072385A" w:rsidP="0072385A">
      <w:pPr>
        <w:pStyle w:val="af5"/>
        <w:rPr>
          <w:color w:val="auto"/>
        </w:rPr>
      </w:pPr>
      <w:bookmarkStart w:id="208" w:name="bookmark404"/>
    </w:p>
    <w:p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8"/>
    </w:p>
    <w:p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EB2D57" w:rsidRDefault="00AB4858">
      <w:pPr>
        <w:rPr>
          <w:rFonts w:ascii="Arial" w:hAnsi="Arial" w:cs="Arial"/>
          <w:b/>
          <w:color w:val="auto"/>
          <w:sz w:val="20"/>
          <w:szCs w:val="20"/>
        </w:rPr>
      </w:pPr>
      <w:bookmarkStart w:id="209" w:name="bookmark406"/>
      <w:r w:rsidRPr="00EB2D57">
        <w:rPr>
          <w:color w:val="auto"/>
        </w:rPr>
        <w:br w:type="page"/>
      </w:r>
    </w:p>
    <w:p w:rsidR="00A57638" w:rsidRPr="00EB2D57" w:rsidRDefault="00E235EB" w:rsidP="0072385A">
      <w:pPr>
        <w:pStyle w:val="af5"/>
        <w:rPr>
          <w:color w:val="auto"/>
        </w:rPr>
      </w:pPr>
      <w:r w:rsidRPr="00EB2D57">
        <w:rPr>
          <w:color w:val="auto"/>
        </w:rPr>
        <w:lastRenderedPageBreak/>
        <w:t>СОДЕРЖАНИЕ УЧЕБНОГО ПРЕДМЕТА</w:t>
      </w:r>
      <w:bookmarkEnd w:id="209"/>
    </w:p>
    <w:p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rsidR="00AB4858" w:rsidRPr="00EB2D57" w:rsidRDefault="00AB4858" w:rsidP="0072385A">
      <w:pPr>
        <w:pStyle w:val="af5"/>
        <w:rPr>
          <w:color w:val="auto"/>
        </w:rPr>
      </w:pPr>
      <w:bookmarkStart w:id="210" w:name="bookmark409"/>
    </w:p>
    <w:p w:rsidR="00A57638" w:rsidRPr="00EB2D57" w:rsidRDefault="00E235EB" w:rsidP="0072385A">
      <w:pPr>
        <w:pStyle w:val="af5"/>
        <w:rPr>
          <w:color w:val="auto"/>
        </w:rPr>
      </w:pPr>
      <w:r w:rsidRPr="00EB2D57">
        <w:rPr>
          <w:color w:val="auto"/>
        </w:rPr>
        <w:t>5 КЛАСС</w:t>
      </w:r>
      <w:bookmarkEnd w:id="210"/>
    </w:p>
    <w:p w:rsidR="00AB4858" w:rsidRPr="00EB2D57" w:rsidRDefault="00AB4858" w:rsidP="0072385A">
      <w:pPr>
        <w:pStyle w:val="af5"/>
        <w:rPr>
          <w:color w:val="auto"/>
        </w:rPr>
      </w:pPr>
      <w:bookmarkStart w:id="211" w:name="bookmark411"/>
    </w:p>
    <w:p w:rsidR="00A57638" w:rsidRPr="00EB2D57" w:rsidRDefault="00E235EB" w:rsidP="0072385A">
      <w:pPr>
        <w:pStyle w:val="af5"/>
        <w:rPr>
          <w:color w:val="auto"/>
        </w:rPr>
      </w:pPr>
      <w:r w:rsidRPr="00EB2D57">
        <w:rPr>
          <w:color w:val="auto"/>
        </w:rPr>
        <w:t>Раздел 1. Россия — Родина моя</w:t>
      </w:r>
      <w:bookmarkEnd w:id="211"/>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rsidR="00A57638" w:rsidRPr="00EB2D57" w:rsidRDefault="00E235EB" w:rsidP="00AB4858">
      <w:pPr>
        <w:pStyle w:val="16"/>
      </w:pPr>
      <w:bookmarkStart w:id="212" w:name="bookmark414"/>
      <w:r w:rsidRPr="00EB2D57">
        <w:t>Города земли русской</w:t>
      </w:r>
      <w:bookmarkEnd w:id="212"/>
    </w:p>
    <w:p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rsidR="00A57638" w:rsidRPr="00EB2D57" w:rsidRDefault="00E235EB" w:rsidP="00AB4858">
      <w:pPr>
        <w:pStyle w:val="16"/>
      </w:pPr>
      <w:bookmarkStart w:id="213" w:name="bookmark416"/>
      <w:r w:rsidRPr="00EB2D57">
        <w:t>Родные просторы</w:t>
      </w:r>
      <w:bookmarkEnd w:id="213"/>
    </w:p>
    <w:p w:rsidR="00A57638" w:rsidRPr="00EB2D57" w:rsidRDefault="00E235EB" w:rsidP="00AB4858">
      <w:pPr>
        <w:pStyle w:val="13"/>
        <w:spacing w:line="240" w:lineRule="auto"/>
        <w:jc w:val="both"/>
        <w:rPr>
          <w:color w:val="auto"/>
        </w:rPr>
      </w:pPr>
      <w:r w:rsidRPr="00EB2D57">
        <w:rPr>
          <w:i/>
          <w:iCs/>
          <w:color w:val="auto"/>
        </w:rPr>
        <w:t>Русский лес</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rsidR="00AB4858" w:rsidRPr="00EB2D57" w:rsidRDefault="00AB4858" w:rsidP="00AB4858">
      <w:pPr>
        <w:pStyle w:val="af5"/>
        <w:rPr>
          <w:color w:val="auto"/>
        </w:rPr>
      </w:pPr>
      <w:bookmarkStart w:id="214" w:name="bookmark418"/>
    </w:p>
    <w:p w:rsidR="00A57638" w:rsidRPr="00EB2D57" w:rsidRDefault="00E235EB" w:rsidP="00AB4858">
      <w:pPr>
        <w:pStyle w:val="af5"/>
        <w:rPr>
          <w:color w:val="auto"/>
        </w:rPr>
      </w:pPr>
      <w:r w:rsidRPr="00EB2D57">
        <w:rPr>
          <w:color w:val="auto"/>
        </w:rPr>
        <w:t>Раздел 2. Русские традиции</w:t>
      </w:r>
      <w:bookmarkEnd w:id="21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Рождество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rsidR="00A57638" w:rsidRPr="00EB2D57" w:rsidRDefault="00E235EB" w:rsidP="00AB4858">
      <w:pPr>
        <w:pStyle w:val="16"/>
      </w:pPr>
      <w:bookmarkStart w:id="215" w:name="bookmark421"/>
      <w:r w:rsidRPr="00EB2D57">
        <w:t>Тепло родного дома</w:t>
      </w:r>
      <w:bookmarkEnd w:id="215"/>
    </w:p>
    <w:p w:rsidR="00A57638" w:rsidRPr="00EB2D57" w:rsidRDefault="00E235EB" w:rsidP="00AB4858">
      <w:pPr>
        <w:pStyle w:val="13"/>
        <w:spacing w:line="240" w:lineRule="auto"/>
        <w:jc w:val="both"/>
        <w:rPr>
          <w:color w:val="auto"/>
        </w:rPr>
      </w:pPr>
      <w:r w:rsidRPr="00EB2D57">
        <w:rPr>
          <w:i/>
          <w:iCs/>
          <w:color w:val="auto"/>
        </w:rPr>
        <w:t>Семейные ценности</w:t>
      </w:r>
    </w:p>
    <w:p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rsidR="00AB4858" w:rsidRPr="00EB2D57" w:rsidRDefault="00AB4858" w:rsidP="00AB4858">
      <w:pPr>
        <w:pStyle w:val="af5"/>
        <w:rPr>
          <w:color w:val="auto"/>
        </w:rPr>
      </w:pPr>
      <w:bookmarkStart w:id="216" w:name="bookmark423"/>
    </w:p>
    <w:p w:rsidR="00A57638" w:rsidRPr="00EB2D57" w:rsidRDefault="00E235EB" w:rsidP="00AB4858">
      <w:pPr>
        <w:pStyle w:val="af5"/>
        <w:rPr>
          <w:color w:val="auto"/>
        </w:rPr>
      </w:pPr>
      <w:r w:rsidRPr="00EB2D57">
        <w:rPr>
          <w:color w:val="auto"/>
        </w:rPr>
        <w:t>Раздел 3. Русский характер — русская душа</w:t>
      </w:r>
      <w:bookmarkEnd w:id="216"/>
    </w:p>
    <w:p w:rsidR="00AB4858" w:rsidRPr="00EB2D57" w:rsidRDefault="00AB4858" w:rsidP="006B14E0"/>
    <w:p w:rsidR="00A57638" w:rsidRPr="00EB2D57" w:rsidRDefault="00E235EB" w:rsidP="00AB4858">
      <w:pPr>
        <w:pStyle w:val="16"/>
      </w:pPr>
      <w:r w:rsidRPr="00EB2D57">
        <w:lastRenderedPageBreak/>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rsidR="00A57638" w:rsidRPr="00EB2D57" w:rsidRDefault="00E235EB" w:rsidP="00AB4858">
      <w:pPr>
        <w:pStyle w:val="16"/>
      </w:pPr>
      <w:bookmarkStart w:id="217" w:name="bookmark426"/>
      <w:r w:rsidRPr="00EB2D57">
        <w:t>Загадки русской души</w:t>
      </w:r>
      <w:bookmarkEnd w:id="217"/>
    </w:p>
    <w:p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rsidR="00A57638" w:rsidRPr="00EB2D57" w:rsidRDefault="00E235EB" w:rsidP="00AB4858">
      <w:pPr>
        <w:pStyle w:val="16"/>
      </w:pPr>
      <w:bookmarkStart w:id="218" w:name="bookmark428"/>
      <w:r w:rsidRPr="00EB2D57">
        <w:t>О ваших ровесниках</w:t>
      </w:r>
      <w:bookmarkEnd w:id="218"/>
    </w:p>
    <w:p w:rsidR="00A57638" w:rsidRPr="00EB2D57" w:rsidRDefault="00E235EB" w:rsidP="00AB4858">
      <w:pPr>
        <w:pStyle w:val="13"/>
        <w:spacing w:line="240" w:lineRule="auto"/>
        <w:jc w:val="both"/>
        <w:rPr>
          <w:color w:val="auto"/>
        </w:rPr>
      </w:pPr>
      <w:r w:rsidRPr="00EB2D57">
        <w:rPr>
          <w:i/>
          <w:iCs/>
          <w:color w:val="auto"/>
        </w:rPr>
        <w:t>Школьные контрольные</w:t>
      </w:r>
    </w:p>
    <w:p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rsidR="00A57638" w:rsidRPr="00EB2D57" w:rsidRDefault="00E235EB" w:rsidP="00AB4858">
      <w:pPr>
        <w:pStyle w:val="16"/>
      </w:pPr>
      <w:bookmarkStart w:id="219" w:name="bookmark430"/>
      <w:r w:rsidRPr="00EB2D57">
        <w:t>Лишь слову жизнь дана</w:t>
      </w:r>
      <w:bookmarkEnd w:id="219"/>
    </w:p>
    <w:p w:rsidR="00A57638" w:rsidRPr="00EB2D57" w:rsidRDefault="00E235EB" w:rsidP="00AB4858">
      <w:pPr>
        <w:pStyle w:val="13"/>
        <w:spacing w:line="240" w:lineRule="auto"/>
        <w:jc w:val="both"/>
        <w:rPr>
          <w:color w:val="auto"/>
        </w:rPr>
      </w:pPr>
      <w:r w:rsidRPr="00EB2D57">
        <w:rPr>
          <w:i/>
          <w:iCs/>
          <w:color w:val="auto"/>
        </w:rPr>
        <w:t>Родной язык, родная речь</w:t>
      </w:r>
    </w:p>
    <w:p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rsidR="00AB4858" w:rsidRPr="00EB2D57" w:rsidRDefault="00AB4858" w:rsidP="00AB4858">
      <w:pPr>
        <w:pStyle w:val="af5"/>
        <w:rPr>
          <w:color w:val="auto"/>
        </w:rPr>
      </w:pPr>
      <w:bookmarkStart w:id="220" w:name="bookmark432"/>
    </w:p>
    <w:p w:rsidR="00A57638" w:rsidRPr="00EB2D57" w:rsidRDefault="00E235EB" w:rsidP="00AB4858">
      <w:pPr>
        <w:pStyle w:val="af5"/>
        <w:rPr>
          <w:color w:val="auto"/>
        </w:rPr>
      </w:pPr>
      <w:r w:rsidRPr="00EB2D57">
        <w:rPr>
          <w:color w:val="auto"/>
        </w:rPr>
        <w:t>6 КЛАСС</w:t>
      </w:r>
      <w:bookmarkEnd w:id="220"/>
    </w:p>
    <w:p w:rsidR="00AB4858" w:rsidRPr="00EB2D57" w:rsidRDefault="00AB4858" w:rsidP="00AB4858">
      <w:pPr>
        <w:pStyle w:val="af5"/>
        <w:rPr>
          <w:color w:val="auto"/>
        </w:rPr>
      </w:pPr>
      <w:bookmarkStart w:id="221" w:name="bookmark434"/>
    </w:p>
    <w:p w:rsidR="00A57638" w:rsidRPr="00EB2D57" w:rsidRDefault="00E235EB" w:rsidP="00AB4858">
      <w:pPr>
        <w:pStyle w:val="af5"/>
        <w:rPr>
          <w:color w:val="auto"/>
        </w:rPr>
      </w:pPr>
      <w:r w:rsidRPr="00EB2D57">
        <w:rPr>
          <w:color w:val="auto"/>
        </w:rPr>
        <w:t>Раздел 1. Россия — Родина моя</w:t>
      </w:r>
      <w:bookmarkEnd w:id="221"/>
    </w:p>
    <w:p w:rsidR="00AB4858" w:rsidRPr="00EB2D57" w:rsidRDefault="00AB4858" w:rsidP="00AB4858">
      <w:pPr>
        <w:pStyle w:val="af5"/>
        <w:rPr>
          <w:color w:val="auto"/>
        </w:rPr>
      </w:pPr>
    </w:p>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Богатыри и богатырство</w:t>
      </w:r>
    </w:p>
    <w:p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rsidR="00A57638" w:rsidRPr="00EB2D57" w:rsidRDefault="00E235EB" w:rsidP="00AB4858">
      <w:pPr>
        <w:pStyle w:val="16"/>
      </w:pPr>
      <w:bookmarkStart w:id="222" w:name="bookmark437"/>
      <w:r w:rsidRPr="00EB2D57">
        <w:t>Города земли русской</w:t>
      </w:r>
      <w:bookmarkEnd w:id="222"/>
    </w:p>
    <w:p w:rsidR="00A57638" w:rsidRPr="00EB2D57" w:rsidRDefault="00E235EB" w:rsidP="00AB4858">
      <w:pPr>
        <w:pStyle w:val="13"/>
        <w:spacing w:line="240" w:lineRule="auto"/>
        <w:jc w:val="both"/>
        <w:rPr>
          <w:color w:val="auto"/>
        </w:rPr>
      </w:pPr>
      <w:r w:rsidRPr="00EB2D57">
        <w:rPr>
          <w:i/>
          <w:iCs/>
          <w:color w:val="auto"/>
        </w:rPr>
        <w:t>Русский Север</w:t>
      </w:r>
    </w:p>
    <w:p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rsidR="00A57638" w:rsidRPr="00EB2D57" w:rsidRDefault="00E235EB" w:rsidP="00AB4858">
      <w:pPr>
        <w:pStyle w:val="16"/>
      </w:pPr>
      <w:bookmarkStart w:id="223" w:name="bookmark439"/>
      <w:r w:rsidRPr="00EB2D57">
        <w:t>Родные просторы</w:t>
      </w:r>
      <w:bookmarkEnd w:id="223"/>
    </w:p>
    <w:p w:rsidR="00A57638" w:rsidRPr="00EB2D57" w:rsidRDefault="00E235EB" w:rsidP="00AB4858">
      <w:pPr>
        <w:pStyle w:val="13"/>
        <w:spacing w:line="240" w:lineRule="auto"/>
        <w:jc w:val="both"/>
        <w:rPr>
          <w:color w:val="auto"/>
        </w:rPr>
      </w:pPr>
      <w:r w:rsidRPr="00EB2D57">
        <w:rPr>
          <w:i/>
          <w:iCs/>
          <w:color w:val="auto"/>
        </w:rPr>
        <w:t>Зима в русской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rsidR="00AB4858" w:rsidRPr="00EB2D57" w:rsidRDefault="00AB4858" w:rsidP="00AB4858">
      <w:pPr>
        <w:pStyle w:val="af5"/>
        <w:rPr>
          <w:color w:val="auto"/>
        </w:rPr>
      </w:pPr>
      <w:bookmarkStart w:id="224" w:name="bookmark441"/>
    </w:p>
    <w:p w:rsidR="00A57638" w:rsidRPr="00EB2D57" w:rsidRDefault="00E235EB" w:rsidP="00AB4858">
      <w:pPr>
        <w:pStyle w:val="af5"/>
        <w:rPr>
          <w:color w:val="auto"/>
        </w:rPr>
      </w:pPr>
      <w:r w:rsidRPr="00EB2D57">
        <w:rPr>
          <w:color w:val="auto"/>
        </w:rPr>
        <w:t>Раздел 2. Русские традиции</w:t>
      </w:r>
      <w:bookmarkEnd w:id="22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Масленица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rsidR="00A57638" w:rsidRPr="00EB2D57" w:rsidRDefault="00E235EB" w:rsidP="00AB4858">
      <w:pPr>
        <w:pStyle w:val="16"/>
      </w:pPr>
      <w:bookmarkStart w:id="225" w:name="bookmark444"/>
      <w:r w:rsidRPr="00EB2D57">
        <w:t>Тепло родного дома</w:t>
      </w:r>
      <w:bookmarkEnd w:id="225"/>
    </w:p>
    <w:p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rsidR="00AB4858" w:rsidRPr="00EB2D57" w:rsidRDefault="00AB4858" w:rsidP="00AB4858">
      <w:pPr>
        <w:pStyle w:val="af5"/>
        <w:rPr>
          <w:color w:val="auto"/>
        </w:rPr>
      </w:pPr>
      <w:bookmarkStart w:id="226" w:name="bookmark446"/>
    </w:p>
    <w:p w:rsidR="00A57638" w:rsidRPr="00EB2D57" w:rsidRDefault="00E235EB" w:rsidP="00AB4858">
      <w:pPr>
        <w:pStyle w:val="af5"/>
        <w:rPr>
          <w:color w:val="auto"/>
        </w:rPr>
      </w:pPr>
      <w:r w:rsidRPr="00EB2D57">
        <w:rPr>
          <w:color w:val="auto"/>
        </w:rPr>
        <w:t>Раздел 3. Русский характер — русская душа</w:t>
      </w:r>
      <w:bookmarkEnd w:id="226"/>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Оборона Севастополя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EB2D57" w:rsidRDefault="00E235EB" w:rsidP="00AB4858">
      <w:pPr>
        <w:pStyle w:val="16"/>
      </w:pPr>
      <w:bookmarkStart w:id="227" w:name="bookmark449"/>
      <w:r w:rsidRPr="00EB2D57">
        <w:t>Загадки русской души</w:t>
      </w:r>
      <w:bookmarkEnd w:id="227"/>
    </w:p>
    <w:p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rsidR="00A57638" w:rsidRPr="00EB2D57" w:rsidRDefault="00E235EB" w:rsidP="00AB4858">
      <w:pPr>
        <w:pStyle w:val="16"/>
      </w:pPr>
      <w:bookmarkStart w:id="228" w:name="bookmark451"/>
      <w:r w:rsidRPr="00EB2D57">
        <w:t>О ваших ровесниках</w:t>
      </w:r>
      <w:bookmarkEnd w:id="228"/>
    </w:p>
    <w:p w:rsidR="00A57638" w:rsidRPr="00EB2D57" w:rsidRDefault="00E235EB" w:rsidP="00AB4858">
      <w:pPr>
        <w:pStyle w:val="13"/>
        <w:spacing w:line="240" w:lineRule="auto"/>
        <w:jc w:val="both"/>
        <w:rPr>
          <w:color w:val="auto"/>
        </w:rPr>
      </w:pPr>
      <w:r w:rsidRPr="00EB2D57">
        <w:rPr>
          <w:i/>
          <w:iCs/>
          <w:color w:val="auto"/>
        </w:rPr>
        <w:t>Реальность и мечты</w:t>
      </w:r>
    </w:p>
    <w:p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rsidR="00A57638" w:rsidRPr="00EB2D57" w:rsidRDefault="00E235EB" w:rsidP="00AB4858">
      <w:pPr>
        <w:pStyle w:val="16"/>
      </w:pPr>
      <w:bookmarkStart w:id="229" w:name="bookmark453"/>
      <w:r w:rsidRPr="00EB2D57">
        <w:t>Лишь слову жизнь дана</w:t>
      </w:r>
      <w:bookmarkEnd w:id="229"/>
    </w:p>
    <w:p w:rsidR="00A57638" w:rsidRPr="00EB2D57" w:rsidRDefault="00E235EB" w:rsidP="00AB4858">
      <w:pPr>
        <w:pStyle w:val="13"/>
        <w:spacing w:line="240" w:lineRule="auto"/>
        <w:jc w:val="both"/>
        <w:rPr>
          <w:color w:val="auto"/>
        </w:rPr>
      </w:pPr>
      <w:r w:rsidRPr="00EB2D57">
        <w:rPr>
          <w:i/>
          <w:iCs/>
          <w:color w:val="auto"/>
        </w:rPr>
        <w:t>На русском дышим языке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rsidR="00AB4858" w:rsidRPr="00EB2D57" w:rsidRDefault="00AB4858" w:rsidP="00AB4858">
      <w:pPr>
        <w:pStyle w:val="af5"/>
        <w:rPr>
          <w:color w:val="auto"/>
        </w:rPr>
      </w:pPr>
      <w:bookmarkStart w:id="230" w:name="bookmark455"/>
    </w:p>
    <w:p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0"/>
    </w:p>
    <w:p w:rsidR="00AB4858" w:rsidRPr="00EB2D57" w:rsidRDefault="00AB4858" w:rsidP="00AB4858">
      <w:pPr>
        <w:pStyle w:val="af5"/>
        <w:rPr>
          <w:color w:val="auto"/>
        </w:rPr>
      </w:pPr>
      <w:bookmarkStart w:id="231" w:name="bookmark457"/>
    </w:p>
    <w:p w:rsidR="00A57638" w:rsidRPr="00EB2D57" w:rsidRDefault="00E235EB" w:rsidP="00AB4858">
      <w:pPr>
        <w:pStyle w:val="af5"/>
        <w:rPr>
          <w:color w:val="auto"/>
        </w:rPr>
      </w:pPr>
      <w:r w:rsidRPr="00EB2D57">
        <w:rPr>
          <w:color w:val="auto"/>
        </w:rPr>
        <w:t>Раздел 1. Россия — Родина моя</w:t>
      </w:r>
      <w:bookmarkEnd w:id="231"/>
    </w:p>
    <w:p w:rsidR="00AB4858" w:rsidRPr="00EB2D57" w:rsidRDefault="00AB4858" w:rsidP="006B14E0"/>
    <w:p w:rsidR="00A57638" w:rsidRPr="00EB2D57" w:rsidRDefault="00E235EB" w:rsidP="00AB4858">
      <w:pPr>
        <w:pStyle w:val="16"/>
      </w:pPr>
      <w:r w:rsidRPr="00EB2D57">
        <w:lastRenderedPageBreak/>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Русские народные песни</w:t>
      </w:r>
    </w:p>
    <w:p w:rsidR="00A57638" w:rsidRPr="00EB2D57" w:rsidRDefault="00E235EB" w:rsidP="00AB4858">
      <w:pPr>
        <w:pStyle w:val="13"/>
        <w:spacing w:line="240" w:lineRule="auto"/>
        <w:jc w:val="both"/>
        <w:rPr>
          <w:color w:val="auto"/>
        </w:rPr>
      </w:pPr>
      <w:r w:rsidRPr="00EB2D57">
        <w:rPr>
          <w:color w:val="auto"/>
        </w:rPr>
        <w:t>Исторические и лирические песни (не менее двух). Например: «На заре то было, братцы, на утренней.», «Ах вы, ветры, ветры буйные.» и др.</w:t>
      </w:r>
    </w:p>
    <w:p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rsidR="00A57638" w:rsidRPr="00EB2D57" w:rsidRDefault="00E235EB" w:rsidP="00AB4858">
      <w:pPr>
        <w:pStyle w:val="16"/>
      </w:pPr>
      <w:bookmarkStart w:id="232" w:name="bookmark460"/>
      <w:r w:rsidRPr="00EB2D57">
        <w:t>Города земли русской</w:t>
      </w:r>
      <w:bookmarkEnd w:id="232"/>
    </w:p>
    <w:p w:rsidR="00A57638" w:rsidRPr="00EB2D57" w:rsidRDefault="00E235EB" w:rsidP="00AB4858">
      <w:pPr>
        <w:pStyle w:val="13"/>
        <w:spacing w:line="240" w:lineRule="auto"/>
        <w:jc w:val="both"/>
        <w:rPr>
          <w:color w:val="auto"/>
        </w:rPr>
      </w:pPr>
      <w:r w:rsidRPr="00EB2D57">
        <w:rPr>
          <w:i/>
          <w:iCs/>
          <w:color w:val="auto"/>
        </w:rPr>
        <w:t>Сибирский край</w:t>
      </w:r>
    </w:p>
    <w:p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rsidR="00A57638" w:rsidRPr="00EB2D57" w:rsidRDefault="00E235EB" w:rsidP="00AB4858">
      <w:pPr>
        <w:pStyle w:val="16"/>
      </w:pPr>
      <w:bookmarkStart w:id="233" w:name="bookmark462"/>
      <w:r w:rsidRPr="00EB2D57">
        <w:t>Родные просторы</w:t>
      </w:r>
      <w:bookmarkEnd w:id="233"/>
    </w:p>
    <w:p w:rsidR="00A57638" w:rsidRPr="00EB2D57" w:rsidRDefault="00E235EB" w:rsidP="00AB4858">
      <w:pPr>
        <w:pStyle w:val="13"/>
        <w:spacing w:line="240" w:lineRule="auto"/>
        <w:jc w:val="both"/>
        <w:rPr>
          <w:color w:val="auto"/>
        </w:rPr>
      </w:pPr>
      <w:r w:rsidRPr="00EB2D57">
        <w:rPr>
          <w:i/>
          <w:iCs/>
          <w:color w:val="auto"/>
        </w:rPr>
        <w:t>Русское поле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rsidR="00AB4858" w:rsidRPr="00EB2D57" w:rsidRDefault="00AB4858" w:rsidP="00AB4858">
      <w:pPr>
        <w:pStyle w:val="af5"/>
        <w:rPr>
          <w:color w:val="auto"/>
        </w:rPr>
      </w:pPr>
      <w:bookmarkStart w:id="234" w:name="bookmark464"/>
    </w:p>
    <w:p w:rsidR="00A57638" w:rsidRPr="00EB2D57" w:rsidRDefault="00E235EB" w:rsidP="00AB4858">
      <w:pPr>
        <w:pStyle w:val="af5"/>
        <w:rPr>
          <w:color w:val="auto"/>
        </w:rPr>
      </w:pPr>
      <w:r w:rsidRPr="00EB2D57">
        <w:rPr>
          <w:color w:val="auto"/>
        </w:rPr>
        <w:t>Раздел 2. Русские традиции</w:t>
      </w:r>
      <w:bookmarkEnd w:id="23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Пасха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rsidR="00A57638" w:rsidRPr="00EB2D57" w:rsidRDefault="00E235EB" w:rsidP="00AB4858">
      <w:pPr>
        <w:pStyle w:val="16"/>
      </w:pPr>
      <w:bookmarkStart w:id="235" w:name="bookmark467"/>
      <w:r w:rsidRPr="00EB2D57">
        <w:t>Тепло родного дома</w:t>
      </w:r>
      <w:bookmarkEnd w:id="235"/>
    </w:p>
    <w:p w:rsidR="00A57638" w:rsidRPr="00EB2D57" w:rsidRDefault="00E235EB" w:rsidP="00AB4858">
      <w:pPr>
        <w:pStyle w:val="13"/>
        <w:spacing w:line="240" w:lineRule="auto"/>
        <w:jc w:val="both"/>
        <w:rPr>
          <w:color w:val="auto"/>
        </w:rPr>
      </w:pPr>
      <w:r w:rsidRPr="00EB2D57">
        <w:rPr>
          <w:i/>
          <w:iCs/>
          <w:color w:val="auto"/>
        </w:rPr>
        <w:t>Русские мастера</w:t>
      </w:r>
    </w:p>
    <w:p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rsidR="00AB4858" w:rsidRPr="00EB2D57" w:rsidRDefault="00AB4858" w:rsidP="00AB4858">
      <w:pPr>
        <w:pStyle w:val="af5"/>
        <w:rPr>
          <w:color w:val="auto"/>
        </w:rPr>
      </w:pPr>
      <w:bookmarkStart w:id="236" w:name="bookmark469"/>
    </w:p>
    <w:p w:rsidR="00A57638" w:rsidRPr="00EB2D57" w:rsidRDefault="00E235EB" w:rsidP="00AB4858">
      <w:pPr>
        <w:pStyle w:val="af5"/>
        <w:rPr>
          <w:color w:val="auto"/>
        </w:rPr>
      </w:pPr>
      <w:r w:rsidRPr="00EB2D57">
        <w:rPr>
          <w:color w:val="auto"/>
        </w:rPr>
        <w:t>Раздел 3. Русский характер — русская душа</w:t>
      </w:r>
      <w:bookmarkEnd w:id="236"/>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На Первой мировой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rsidR="00A57638" w:rsidRPr="00EB2D57" w:rsidRDefault="00E235EB" w:rsidP="00AB4858">
      <w:pPr>
        <w:pStyle w:val="16"/>
      </w:pPr>
      <w:bookmarkStart w:id="237" w:name="bookmark472"/>
      <w:r w:rsidRPr="00EB2D57">
        <w:t>Загадки русской души</w:t>
      </w:r>
      <w:bookmarkEnd w:id="237"/>
    </w:p>
    <w:p w:rsidR="00A57638" w:rsidRPr="00EB2D57" w:rsidRDefault="00E235EB" w:rsidP="00AB4858">
      <w:pPr>
        <w:pStyle w:val="13"/>
        <w:spacing w:line="240" w:lineRule="auto"/>
        <w:jc w:val="both"/>
        <w:rPr>
          <w:color w:val="auto"/>
        </w:rPr>
      </w:pPr>
      <w:r w:rsidRPr="00EB2D57">
        <w:rPr>
          <w:i/>
          <w:iCs/>
          <w:color w:val="auto"/>
        </w:rPr>
        <w:t>Долюшка женская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Например: Ф. И. Тютчев «Русской </w:t>
      </w:r>
      <w:r w:rsidRPr="00EB2D57">
        <w:rPr>
          <w:color w:val="auto"/>
        </w:rPr>
        <w:lastRenderedPageBreak/>
        <w:t>женщине», Н. А. Некрасов «Внимая ужасам вой- ны^», Ю. В. Друнина «И откуда вдруг берутся силы...», В. М. Тушнова «Вот говорят: Россия.»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«Золотые руки».</w:t>
      </w:r>
    </w:p>
    <w:p w:rsidR="00A57638" w:rsidRPr="00EB2D57" w:rsidRDefault="00E235EB" w:rsidP="00AB4858">
      <w:pPr>
        <w:pStyle w:val="16"/>
      </w:pPr>
      <w:bookmarkStart w:id="238" w:name="bookmark474"/>
      <w:r w:rsidRPr="00EB2D57">
        <w:t>О ваших ровесниках</w:t>
      </w:r>
      <w:bookmarkEnd w:id="238"/>
    </w:p>
    <w:p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rsidR="00A57638" w:rsidRPr="00EB2D57" w:rsidRDefault="00E235EB" w:rsidP="00AB4858">
      <w:pPr>
        <w:pStyle w:val="16"/>
      </w:pPr>
      <w:bookmarkStart w:id="239" w:name="bookmark476"/>
      <w:r w:rsidRPr="00EB2D57">
        <w:t>Лишь слову жизнь дана</w:t>
      </w:r>
      <w:bookmarkEnd w:id="239"/>
    </w:p>
    <w:p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rsidR="00AB4858" w:rsidRPr="00EB2D57" w:rsidRDefault="00AB4858" w:rsidP="00AB4858">
      <w:pPr>
        <w:pStyle w:val="af5"/>
        <w:rPr>
          <w:color w:val="auto"/>
        </w:rPr>
      </w:pPr>
      <w:bookmarkStart w:id="240" w:name="bookmark478"/>
    </w:p>
    <w:p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0"/>
    </w:p>
    <w:p w:rsidR="00AB4858" w:rsidRPr="00EB2D57" w:rsidRDefault="00AB4858" w:rsidP="00AB4858">
      <w:pPr>
        <w:pStyle w:val="af5"/>
        <w:rPr>
          <w:color w:val="auto"/>
        </w:rPr>
      </w:pPr>
      <w:bookmarkStart w:id="241" w:name="bookmark480"/>
    </w:p>
    <w:p w:rsidR="00A57638" w:rsidRPr="00EB2D57" w:rsidRDefault="00E235EB" w:rsidP="00AB4858">
      <w:pPr>
        <w:pStyle w:val="af5"/>
        <w:rPr>
          <w:color w:val="auto"/>
        </w:rPr>
      </w:pPr>
      <w:r w:rsidRPr="00EB2D57">
        <w:rPr>
          <w:color w:val="auto"/>
        </w:rPr>
        <w:t>Раздел 1. Россия — Родина моя</w:t>
      </w:r>
      <w:bookmarkEnd w:id="241"/>
    </w:p>
    <w:p w:rsidR="00AB4858" w:rsidRPr="00EB2D57" w:rsidRDefault="00AB4858" w:rsidP="00AB4858">
      <w:pPr>
        <w:pStyle w:val="13"/>
        <w:spacing w:line="240" w:lineRule="auto"/>
        <w:jc w:val="both"/>
        <w:rPr>
          <w:i/>
          <w:iCs/>
          <w:color w:val="auto"/>
        </w:rPr>
      </w:pPr>
    </w:p>
    <w:p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rsidR="00A57638" w:rsidRPr="00EB2D57" w:rsidRDefault="00E235EB" w:rsidP="00AB4858">
      <w:pPr>
        <w:pStyle w:val="16"/>
      </w:pPr>
      <w:bookmarkStart w:id="242" w:name="bookmark482"/>
      <w:r w:rsidRPr="00EB2D57">
        <w:t>Города земли русской</w:t>
      </w:r>
      <w:bookmarkEnd w:id="242"/>
    </w:p>
    <w:p w:rsidR="00A57638" w:rsidRPr="00EB2D57" w:rsidRDefault="00E235EB" w:rsidP="00AB4858">
      <w:pPr>
        <w:pStyle w:val="13"/>
        <w:spacing w:line="240" w:lineRule="auto"/>
        <w:jc w:val="both"/>
        <w:rPr>
          <w:color w:val="auto"/>
        </w:rPr>
      </w:pPr>
      <w:r w:rsidRPr="00EB2D57">
        <w:rPr>
          <w:i/>
          <w:iCs/>
          <w:color w:val="auto"/>
        </w:rPr>
        <w:t>По Золотому кольцу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EB2D57" w:rsidRDefault="00E235EB" w:rsidP="00AB4858">
      <w:pPr>
        <w:pStyle w:val="16"/>
      </w:pPr>
      <w:bookmarkStart w:id="243" w:name="bookmark484"/>
      <w:r w:rsidRPr="00EB2D57">
        <w:t>Родные просторы</w:t>
      </w:r>
      <w:bookmarkEnd w:id="243"/>
    </w:p>
    <w:p w:rsidR="00A57638" w:rsidRPr="00EB2D57" w:rsidRDefault="00E235EB" w:rsidP="00AB4858">
      <w:pPr>
        <w:pStyle w:val="13"/>
        <w:spacing w:line="240" w:lineRule="auto"/>
        <w:jc w:val="both"/>
        <w:rPr>
          <w:color w:val="auto"/>
        </w:rPr>
      </w:pPr>
      <w:r w:rsidRPr="00EB2D57">
        <w:rPr>
          <w:i/>
          <w:iCs/>
          <w:color w:val="auto"/>
        </w:rPr>
        <w:t>Волга — русская река</w:t>
      </w:r>
    </w:p>
    <w:p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rsidR="00AB4858" w:rsidRPr="00EB2D57" w:rsidRDefault="00AB4858" w:rsidP="00AB4858">
      <w:pPr>
        <w:pStyle w:val="af5"/>
        <w:rPr>
          <w:color w:val="auto"/>
        </w:rPr>
      </w:pPr>
      <w:bookmarkStart w:id="244" w:name="bookmark486"/>
    </w:p>
    <w:p w:rsidR="00A57638" w:rsidRPr="00EB2D57" w:rsidRDefault="00E235EB" w:rsidP="00AB4858">
      <w:pPr>
        <w:pStyle w:val="af5"/>
        <w:rPr>
          <w:color w:val="auto"/>
        </w:rPr>
      </w:pPr>
      <w:r w:rsidRPr="00EB2D57">
        <w:rPr>
          <w:color w:val="auto"/>
        </w:rPr>
        <w:t>Раздел 2. Русские традиции</w:t>
      </w:r>
      <w:bookmarkEnd w:id="244"/>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Троица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rsidR="00A57638" w:rsidRPr="00EB2D57" w:rsidRDefault="00E235EB" w:rsidP="00AB4858">
      <w:pPr>
        <w:pStyle w:val="16"/>
      </w:pPr>
      <w:bookmarkStart w:id="245" w:name="bookmark489"/>
      <w:r w:rsidRPr="00EB2D57">
        <w:t>Тепло родного дома</w:t>
      </w:r>
      <w:bookmarkEnd w:id="245"/>
    </w:p>
    <w:p w:rsidR="00A57638" w:rsidRPr="00EB2D57" w:rsidRDefault="00E235EB" w:rsidP="00AB4858">
      <w:pPr>
        <w:pStyle w:val="13"/>
        <w:spacing w:line="240" w:lineRule="auto"/>
        <w:jc w:val="both"/>
        <w:rPr>
          <w:color w:val="auto"/>
        </w:rPr>
      </w:pPr>
      <w:r w:rsidRPr="00EB2D57">
        <w:rPr>
          <w:i/>
          <w:iCs/>
          <w:color w:val="auto"/>
        </w:rPr>
        <w:t>Родство душ</w:t>
      </w:r>
    </w:p>
    <w:p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«Валенки».</w:t>
      </w:r>
    </w:p>
    <w:p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rsidR="00AB4858" w:rsidRPr="00EB2D57" w:rsidRDefault="00AB4858" w:rsidP="00AB4858">
      <w:pPr>
        <w:pStyle w:val="af5"/>
        <w:rPr>
          <w:color w:val="auto"/>
        </w:rPr>
      </w:pPr>
      <w:bookmarkStart w:id="246" w:name="bookmark491"/>
    </w:p>
    <w:p w:rsidR="00A57638" w:rsidRPr="00EB2D57" w:rsidRDefault="00E235EB" w:rsidP="00AB4858">
      <w:pPr>
        <w:pStyle w:val="af5"/>
        <w:rPr>
          <w:color w:val="auto"/>
        </w:rPr>
      </w:pPr>
      <w:r w:rsidRPr="00EB2D57">
        <w:rPr>
          <w:color w:val="auto"/>
        </w:rPr>
        <w:t>Раздел 3. Русский характер — русская душа</w:t>
      </w:r>
      <w:bookmarkEnd w:id="246"/>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rPr>
          <w:color w:val="auto"/>
        </w:rPr>
      </w:pPr>
      <w:r w:rsidRPr="00EB2D57">
        <w:rPr>
          <w:i/>
          <w:iCs/>
          <w:color w:val="auto"/>
        </w:rPr>
        <w:t>Дети на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rsidR="00A57638" w:rsidRPr="00EB2D57" w:rsidRDefault="00E235EB" w:rsidP="00AB4858">
      <w:pPr>
        <w:pStyle w:val="16"/>
      </w:pPr>
      <w:bookmarkStart w:id="247" w:name="bookmark494"/>
      <w:r w:rsidRPr="00EB2D57">
        <w:t>Загадки русской души</w:t>
      </w:r>
      <w:bookmarkEnd w:id="247"/>
    </w:p>
    <w:p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rsidR="00A57638" w:rsidRPr="00EB2D57" w:rsidRDefault="00E235EB" w:rsidP="00AB4858">
      <w:pPr>
        <w:pStyle w:val="16"/>
      </w:pPr>
      <w:bookmarkStart w:id="248" w:name="bookmark496"/>
      <w:r w:rsidRPr="00EB2D57">
        <w:t>О ваших ровесниках</w:t>
      </w:r>
      <w:bookmarkEnd w:id="248"/>
    </w:p>
    <w:p w:rsidR="00A57638" w:rsidRPr="00EB2D57" w:rsidRDefault="00E235EB" w:rsidP="00AB4858">
      <w:pPr>
        <w:pStyle w:val="13"/>
        <w:spacing w:line="240" w:lineRule="auto"/>
        <w:jc w:val="both"/>
        <w:rPr>
          <w:color w:val="auto"/>
        </w:rPr>
      </w:pPr>
      <w:r w:rsidRPr="00EB2D57">
        <w:rPr>
          <w:i/>
          <w:iCs/>
          <w:color w:val="auto"/>
        </w:rPr>
        <w:t>Пора взросления</w:t>
      </w:r>
    </w:p>
    <w:p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rsidR="00A57638" w:rsidRPr="00EB2D57" w:rsidRDefault="00E235EB" w:rsidP="00AB4858">
      <w:pPr>
        <w:pStyle w:val="16"/>
      </w:pPr>
      <w:bookmarkStart w:id="249" w:name="bookmark498"/>
      <w:r w:rsidRPr="00EB2D57">
        <w:t>Лишь слову жизнь дана</w:t>
      </w:r>
      <w:bookmarkEnd w:id="249"/>
    </w:p>
    <w:p w:rsidR="00A57638" w:rsidRPr="00EB2D57" w:rsidRDefault="00E235EB" w:rsidP="00AB4858">
      <w:pPr>
        <w:pStyle w:val="13"/>
        <w:spacing w:line="240" w:lineRule="auto"/>
        <w:jc w:val="both"/>
        <w:rPr>
          <w:color w:val="auto"/>
        </w:rPr>
      </w:pPr>
      <w:r w:rsidRPr="00EB2D57">
        <w:rPr>
          <w:i/>
          <w:iCs/>
          <w:color w:val="auto"/>
        </w:rPr>
        <w:t>Язык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rsidR="00AB4858" w:rsidRPr="00EB2D57" w:rsidRDefault="00AB4858" w:rsidP="00AB4858">
      <w:pPr>
        <w:pStyle w:val="af5"/>
        <w:rPr>
          <w:color w:val="auto"/>
        </w:rPr>
      </w:pPr>
      <w:bookmarkStart w:id="250" w:name="bookmark500"/>
    </w:p>
    <w:p w:rsidR="00A57638" w:rsidRPr="00EB2D57" w:rsidRDefault="00E235EB" w:rsidP="00AB4858">
      <w:pPr>
        <w:pStyle w:val="af5"/>
        <w:rPr>
          <w:color w:val="auto"/>
        </w:rPr>
      </w:pPr>
      <w:r w:rsidRPr="00EB2D57">
        <w:rPr>
          <w:color w:val="auto"/>
        </w:rPr>
        <w:t>9 КЛАСС</w:t>
      </w:r>
      <w:bookmarkEnd w:id="250"/>
    </w:p>
    <w:p w:rsidR="00AB4858" w:rsidRPr="00EB2D57" w:rsidRDefault="00AB4858" w:rsidP="00AB4858">
      <w:pPr>
        <w:pStyle w:val="af5"/>
        <w:rPr>
          <w:color w:val="auto"/>
        </w:rPr>
      </w:pPr>
      <w:bookmarkStart w:id="251" w:name="bookmark502"/>
    </w:p>
    <w:p w:rsidR="00A57638" w:rsidRPr="00EB2D57" w:rsidRDefault="00E235EB" w:rsidP="00AB4858">
      <w:pPr>
        <w:pStyle w:val="af5"/>
        <w:rPr>
          <w:color w:val="auto"/>
        </w:rPr>
      </w:pPr>
      <w:r w:rsidRPr="00EB2D57">
        <w:rPr>
          <w:color w:val="auto"/>
        </w:rPr>
        <w:t>Раздел 1. Россия — Родина моя</w:t>
      </w:r>
      <w:bookmarkEnd w:id="251"/>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Гроза двенадцатого года</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rsidR="00A57638" w:rsidRPr="00EB2D57" w:rsidRDefault="00E235EB" w:rsidP="00AB4858">
      <w:pPr>
        <w:pStyle w:val="16"/>
      </w:pPr>
      <w:bookmarkStart w:id="252" w:name="bookmark505"/>
      <w:r w:rsidRPr="00EB2D57">
        <w:t>Города земли русской</w:t>
      </w:r>
      <w:bookmarkEnd w:id="252"/>
    </w:p>
    <w:p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 xml:space="preserve">«Записки старого петербуржца» (одна глава по </w:t>
      </w:r>
      <w:r w:rsidRPr="00EB2D57">
        <w:rPr>
          <w:color w:val="auto"/>
        </w:rPr>
        <w:lastRenderedPageBreak/>
        <w:t>выбору, например, «Фонарики-сударики»).</w:t>
      </w:r>
    </w:p>
    <w:p w:rsidR="00A57638" w:rsidRPr="00EB2D57" w:rsidRDefault="00E235EB" w:rsidP="00AB4858">
      <w:pPr>
        <w:pStyle w:val="16"/>
      </w:pPr>
      <w:bookmarkStart w:id="253" w:name="bookmark507"/>
      <w:r w:rsidRPr="00EB2D57">
        <w:t>Родные просторы</w:t>
      </w:r>
      <w:bookmarkEnd w:id="253"/>
    </w:p>
    <w:p w:rsidR="00A57638" w:rsidRPr="00EB2D57" w:rsidRDefault="00E235EB" w:rsidP="00AB4858">
      <w:pPr>
        <w:pStyle w:val="13"/>
        <w:spacing w:line="240" w:lineRule="auto"/>
        <w:jc w:val="both"/>
        <w:rPr>
          <w:color w:val="auto"/>
        </w:rPr>
      </w:pPr>
      <w:r w:rsidRPr="00EB2D57">
        <w:rPr>
          <w:i/>
          <w:iCs/>
          <w:color w:val="auto"/>
        </w:rPr>
        <w:t>Степь раздольная</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П. А. Вяземский «Степь», И. З. Суриков «В степи»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rsidR="00AB4858" w:rsidRPr="00EB2D57" w:rsidRDefault="00AB4858" w:rsidP="00AB4858">
      <w:pPr>
        <w:pStyle w:val="af5"/>
        <w:rPr>
          <w:color w:val="auto"/>
        </w:rPr>
      </w:pPr>
      <w:bookmarkStart w:id="254" w:name="bookmark509"/>
    </w:p>
    <w:p w:rsidR="00A57638" w:rsidRPr="00EB2D57" w:rsidRDefault="00E235EB" w:rsidP="00AB4858">
      <w:pPr>
        <w:pStyle w:val="af5"/>
        <w:rPr>
          <w:color w:val="auto"/>
        </w:rPr>
      </w:pPr>
      <w:r w:rsidRPr="00EB2D57">
        <w:rPr>
          <w:color w:val="auto"/>
        </w:rPr>
        <w:t>Раздел 2. Русские традиции</w:t>
      </w:r>
      <w:bookmarkEnd w:id="254"/>
    </w:p>
    <w:p w:rsidR="00AB4858" w:rsidRPr="00EB2D57" w:rsidRDefault="00AB4858" w:rsidP="00AB4858">
      <w:pPr>
        <w:pStyle w:val="16"/>
      </w:pPr>
    </w:p>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rPr>
          <w:color w:val="auto"/>
        </w:rPr>
      </w:pPr>
      <w:r w:rsidRPr="00EB2D57">
        <w:rPr>
          <w:i/>
          <w:iCs/>
          <w:color w:val="auto"/>
        </w:rPr>
        <w:t>Августовские Спасы</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rsidR="00A57638" w:rsidRPr="00EB2D57" w:rsidRDefault="00E235EB" w:rsidP="00AB4858">
      <w:pPr>
        <w:pStyle w:val="16"/>
      </w:pPr>
      <w:bookmarkStart w:id="255" w:name="bookmark512"/>
      <w:r w:rsidRPr="00EB2D57">
        <w:t>Тепло родного дома</w:t>
      </w:r>
      <w:bookmarkEnd w:id="255"/>
    </w:p>
    <w:p w:rsidR="00A57638" w:rsidRPr="00EB2D57" w:rsidRDefault="00E235EB" w:rsidP="00AB4858">
      <w:pPr>
        <w:pStyle w:val="13"/>
        <w:spacing w:line="240" w:lineRule="auto"/>
        <w:jc w:val="both"/>
        <w:rPr>
          <w:color w:val="auto"/>
        </w:rPr>
      </w:pPr>
      <w:r w:rsidRPr="00EB2D57">
        <w:rPr>
          <w:i/>
          <w:iCs/>
          <w:color w:val="auto"/>
        </w:rPr>
        <w:t>Родительский дом</w:t>
      </w:r>
    </w:p>
    <w:p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rsidR="00AB4858" w:rsidRPr="00EB2D57" w:rsidRDefault="00AB4858" w:rsidP="00AB4858">
      <w:pPr>
        <w:pStyle w:val="af5"/>
        <w:rPr>
          <w:color w:val="auto"/>
        </w:rPr>
      </w:pPr>
      <w:bookmarkStart w:id="256" w:name="bookmark514"/>
    </w:p>
    <w:p w:rsidR="00A57638" w:rsidRPr="00EB2D57" w:rsidRDefault="00E235EB" w:rsidP="00AB4858">
      <w:pPr>
        <w:pStyle w:val="af5"/>
        <w:rPr>
          <w:color w:val="auto"/>
        </w:rPr>
      </w:pPr>
      <w:r w:rsidRPr="00EB2D57">
        <w:rPr>
          <w:color w:val="auto"/>
        </w:rPr>
        <w:t>Раздел 3. Русский характер — русская душа</w:t>
      </w:r>
      <w:bookmarkEnd w:id="256"/>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rsidR="00A57638" w:rsidRPr="00EB2D57" w:rsidRDefault="00E235EB" w:rsidP="00AB4858">
      <w:pPr>
        <w:pStyle w:val="16"/>
      </w:pPr>
      <w:bookmarkStart w:id="257" w:name="bookmark517"/>
      <w:r w:rsidRPr="00EB2D57">
        <w:t>Загадки русской души</w:t>
      </w:r>
      <w:bookmarkEnd w:id="257"/>
    </w:p>
    <w:p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rsidR="00A57638" w:rsidRPr="00EB2D57" w:rsidRDefault="00E235EB" w:rsidP="00AB4858">
      <w:pPr>
        <w:pStyle w:val="16"/>
      </w:pPr>
      <w:bookmarkStart w:id="258" w:name="bookmark519"/>
      <w:r w:rsidRPr="00EB2D57">
        <w:t>О ваших ровесниках</w:t>
      </w:r>
      <w:bookmarkEnd w:id="258"/>
    </w:p>
    <w:p w:rsidR="00A57638" w:rsidRPr="00EB2D57" w:rsidRDefault="00E235EB" w:rsidP="00AB4858">
      <w:pPr>
        <w:pStyle w:val="13"/>
        <w:spacing w:line="240" w:lineRule="auto"/>
        <w:jc w:val="both"/>
        <w:rPr>
          <w:color w:val="auto"/>
        </w:rPr>
      </w:pPr>
      <w:r w:rsidRPr="00EB2D57">
        <w:rPr>
          <w:i/>
          <w:iCs/>
          <w:color w:val="auto"/>
        </w:rPr>
        <w:t>Прощание с детством</w:t>
      </w:r>
    </w:p>
    <w:p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rsidR="00A57638" w:rsidRPr="00EB2D57" w:rsidRDefault="00E235EB" w:rsidP="00AB4858">
      <w:pPr>
        <w:pStyle w:val="16"/>
      </w:pPr>
      <w:bookmarkStart w:id="259" w:name="bookmark521"/>
      <w:r w:rsidRPr="00EB2D57">
        <w:t>Лишь слову жизнь дана</w:t>
      </w:r>
      <w:bookmarkEnd w:id="259"/>
    </w:p>
    <w:p w:rsidR="00A57638" w:rsidRPr="00EB2D57" w:rsidRDefault="00E235EB" w:rsidP="00AB4858">
      <w:pPr>
        <w:pStyle w:val="13"/>
        <w:spacing w:line="240" w:lineRule="auto"/>
        <w:jc w:val="both"/>
        <w:rPr>
          <w:color w:val="auto"/>
        </w:rPr>
      </w:pPr>
      <w:r w:rsidRPr="00EB2D57">
        <w:rPr>
          <w:i/>
          <w:iCs/>
          <w:color w:val="auto"/>
        </w:rPr>
        <w:t>«Припадаю к великой реке...»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rsidR="00A57638" w:rsidRPr="00EB2D57" w:rsidRDefault="00E235EB" w:rsidP="00FC24C6">
      <w:pPr>
        <w:pStyle w:val="af5"/>
        <w:rPr>
          <w:color w:val="auto"/>
        </w:rPr>
      </w:pPr>
      <w:bookmarkStart w:id="260" w:name="bookmark523"/>
      <w:r w:rsidRPr="00EB2D57">
        <w:rPr>
          <w:color w:val="auto"/>
        </w:rPr>
        <w:t>ПЛАНИРУЕМЫЕ РЕЗУЛЬТАТЫ</w:t>
      </w:r>
      <w:bookmarkEnd w:id="260"/>
    </w:p>
    <w:p w:rsidR="00A57638" w:rsidRPr="00EB2D57" w:rsidRDefault="00E235EB" w:rsidP="00FC24C6">
      <w:pPr>
        <w:pStyle w:val="af5"/>
        <w:rPr>
          <w:color w:val="auto"/>
        </w:rPr>
      </w:pPr>
      <w:r w:rsidRPr="00EB2D57">
        <w:rPr>
          <w:color w:val="auto"/>
        </w:rPr>
        <w:t>ОСВОЕНИЯ УЧЕБНОГО ПРЕДМЕТА</w:t>
      </w:r>
    </w:p>
    <w:p w:rsidR="00A57638" w:rsidRPr="00EB2D57" w:rsidRDefault="00E235EB" w:rsidP="00FC24C6">
      <w:pPr>
        <w:pStyle w:val="af5"/>
        <w:pBdr>
          <w:bottom w:val="single" w:sz="12" w:space="1" w:color="auto"/>
        </w:pBdr>
        <w:rPr>
          <w:color w:val="auto"/>
        </w:rPr>
      </w:pPr>
      <w:r w:rsidRPr="00EB2D57">
        <w:rPr>
          <w:color w:val="auto"/>
        </w:rPr>
        <w:lastRenderedPageBreak/>
        <w:t>«РОДНАЯ ЛИТЕРАТУРА (РУССКАЯ)»</w:t>
      </w:r>
    </w:p>
    <w:p w:rsidR="00FC24C6" w:rsidRPr="00EB2D57" w:rsidRDefault="00FC24C6" w:rsidP="00FC24C6">
      <w:pPr>
        <w:pStyle w:val="af5"/>
        <w:rPr>
          <w:color w:val="auto"/>
        </w:rPr>
      </w:pPr>
    </w:p>
    <w:p w:rsidR="00A57638" w:rsidRPr="00EB2D57" w:rsidRDefault="00E235EB">
      <w:pPr>
        <w:pStyle w:val="13"/>
        <w:spacing w:after="160"/>
        <w:jc w:val="both"/>
        <w:rPr>
          <w:color w:val="auto"/>
        </w:rPr>
      </w:pPr>
      <w:r w:rsidRPr="00EB2D5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EB2D57" w:rsidRDefault="00E235EB" w:rsidP="00FC24C6">
      <w:pPr>
        <w:pStyle w:val="af5"/>
        <w:rPr>
          <w:color w:val="auto"/>
        </w:rPr>
      </w:pPr>
      <w:bookmarkStart w:id="261" w:name="bookmark527"/>
      <w:r w:rsidRPr="00EB2D57">
        <w:rPr>
          <w:color w:val="auto"/>
        </w:rPr>
        <w:t>ЛИЧНОСТНЫЕ РЕЗУЛЬТАТЫ</w:t>
      </w:r>
      <w:bookmarkEnd w:id="261"/>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EB2D57">
        <w:rPr>
          <w:color w:val="auto"/>
        </w:rPr>
        <w:lastRenderedPageBreak/>
        <w:t>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EB2D57">
        <w:rPr>
          <w:color w:val="auto"/>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EB2D57">
        <w:rPr>
          <w:color w:val="auto"/>
        </w:rPr>
        <w:lastRenderedPageBreak/>
        <w:t>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w:t>
      </w:r>
    </w:p>
    <w:p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EB2D57" w:rsidRDefault="00FC24C6" w:rsidP="00FC24C6">
      <w:pPr>
        <w:pStyle w:val="af5"/>
        <w:rPr>
          <w:color w:val="auto"/>
        </w:rPr>
      </w:pPr>
      <w:bookmarkStart w:id="262" w:name="bookmark529"/>
    </w:p>
    <w:p w:rsidR="00A57638" w:rsidRPr="00EB2D57" w:rsidRDefault="00E235EB" w:rsidP="00FC24C6">
      <w:pPr>
        <w:pStyle w:val="af5"/>
        <w:rPr>
          <w:color w:val="auto"/>
        </w:rPr>
      </w:pPr>
      <w:r w:rsidRPr="00EB2D57">
        <w:rPr>
          <w:color w:val="auto"/>
        </w:rPr>
        <w:t>МЕТАПРЕДМЕТНЫЕ РЕЗУЛЬТАТЫ</w:t>
      </w:r>
      <w:bookmarkEnd w:id="262"/>
    </w:p>
    <w:p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 xml:space="preserve">формировать гипотезу об истинности собственных суждений и </w:t>
      </w:r>
      <w:r w:rsidRPr="00EB2D57">
        <w:rPr>
          <w:color w:val="auto"/>
        </w:rPr>
        <w:lastRenderedPageBreak/>
        <w:t>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w:t>
      </w:r>
      <w:r w:rsidRPr="00EB2D57">
        <w:rPr>
          <w:color w:val="auto"/>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r w:rsidRPr="00EB2D57">
        <w:rPr>
          <w:color w:val="auto"/>
        </w:rPr>
        <w:lastRenderedPageBreak/>
        <w:t>ситуаций, установленных ошибок, возникших трудностей; оценивать соответствие результата цели и условиям.</w:t>
      </w:r>
    </w:p>
    <w:p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EB2D57" w:rsidRDefault="00E235EB" w:rsidP="00FC24C6">
      <w:pPr>
        <w:pStyle w:val="13"/>
        <w:spacing w:line="252" w:lineRule="auto"/>
        <w:jc w:val="both"/>
        <w:rPr>
          <w:color w:val="auto"/>
        </w:rPr>
      </w:pPr>
      <w:r w:rsidRPr="00EB2D57">
        <w:rPr>
          <w:b/>
          <w:bCs/>
          <w:i/>
          <w:iCs/>
          <w:color w:val="auto"/>
          <w:sz w:val="19"/>
          <w:szCs w:val="19"/>
        </w:rPr>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EB2D57" w:rsidRDefault="00FC24C6" w:rsidP="00FC24C6">
      <w:pPr>
        <w:pStyle w:val="af5"/>
        <w:rPr>
          <w:color w:val="auto"/>
        </w:rPr>
      </w:pPr>
      <w:bookmarkStart w:id="263" w:name="bookmark531"/>
    </w:p>
    <w:p w:rsidR="00A57638" w:rsidRPr="00EB2D57" w:rsidRDefault="00E235EB" w:rsidP="00FC24C6">
      <w:pPr>
        <w:pStyle w:val="af5"/>
        <w:rPr>
          <w:color w:val="auto"/>
        </w:rPr>
      </w:pPr>
      <w:r w:rsidRPr="00EB2D57">
        <w:rPr>
          <w:color w:val="auto"/>
        </w:rPr>
        <w:t>ПРЕДМЕТНЫЕ РЕЗУЛЬТАТЫ</w:t>
      </w:r>
      <w:bookmarkEnd w:id="263"/>
    </w:p>
    <w:p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EB2D57" w:rsidRDefault="00FC24C6" w:rsidP="00FC24C6">
      <w:pPr>
        <w:pStyle w:val="af5"/>
        <w:rPr>
          <w:color w:val="auto"/>
        </w:rPr>
      </w:pPr>
      <w:bookmarkStart w:id="264" w:name="bookmark533"/>
    </w:p>
    <w:p w:rsidR="00A57638" w:rsidRPr="00EB2D57" w:rsidRDefault="00E235EB" w:rsidP="00FC24C6">
      <w:pPr>
        <w:pStyle w:val="af5"/>
        <w:rPr>
          <w:color w:val="auto"/>
        </w:rPr>
      </w:pPr>
      <w:r w:rsidRPr="00EB2D57">
        <w:rPr>
          <w:color w:val="auto"/>
        </w:rPr>
        <w:t>Предметные результаты по классам</w:t>
      </w:r>
      <w:bookmarkEnd w:id="264"/>
    </w:p>
    <w:p w:rsidR="00FC24C6" w:rsidRPr="00EB2D57" w:rsidRDefault="00FC24C6" w:rsidP="00FC24C6">
      <w:pPr>
        <w:pStyle w:val="af5"/>
        <w:rPr>
          <w:bCs/>
          <w:color w:val="auto"/>
          <w:sz w:val="19"/>
          <w:szCs w:val="19"/>
        </w:rPr>
      </w:pPr>
    </w:p>
    <w:p w:rsidR="00A57638" w:rsidRPr="00EB2D57" w:rsidRDefault="00E235EB" w:rsidP="00FC24C6">
      <w:pPr>
        <w:pStyle w:val="af5"/>
        <w:rPr>
          <w:color w:val="auto"/>
          <w:sz w:val="19"/>
          <w:szCs w:val="19"/>
        </w:rPr>
      </w:pPr>
      <w:r w:rsidRPr="00EB2D57">
        <w:rPr>
          <w:bCs/>
          <w:color w:val="auto"/>
          <w:sz w:val="19"/>
          <w:szCs w:val="19"/>
        </w:rPr>
        <w:lastRenderedPageBreak/>
        <w:t>5 класс:</w:t>
      </w:r>
    </w:p>
    <w:p w:rsidR="00A57638" w:rsidRPr="00EB2D57" w:rsidRDefault="00E235EB" w:rsidP="000B3370">
      <w:pPr>
        <w:pStyle w:val="13"/>
        <w:numPr>
          <w:ilvl w:val="0"/>
          <w:numId w:val="263"/>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EB2D57" w:rsidRDefault="00E235EB" w:rsidP="000B3370">
      <w:pPr>
        <w:pStyle w:val="13"/>
        <w:numPr>
          <w:ilvl w:val="0"/>
          <w:numId w:val="263"/>
        </w:numPr>
        <w:spacing w:line="276" w:lineRule="auto"/>
        <w:jc w:val="both"/>
        <w:rPr>
          <w:color w:val="auto"/>
        </w:rPr>
      </w:pPr>
      <w:r w:rsidRPr="00EB2D5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EB2D57" w:rsidRDefault="00E235EB" w:rsidP="000B3370">
      <w:pPr>
        <w:pStyle w:val="13"/>
        <w:numPr>
          <w:ilvl w:val="0"/>
          <w:numId w:val="263"/>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EB2D57" w:rsidRDefault="00E235EB" w:rsidP="000B3370">
      <w:pPr>
        <w:pStyle w:val="13"/>
        <w:numPr>
          <w:ilvl w:val="0"/>
          <w:numId w:val="263"/>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EB2D57" w:rsidRDefault="00E235EB" w:rsidP="000B3370">
      <w:pPr>
        <w:pStyle w:val="13"/>
        <w:numPr>
          <w:ilvl w:val="0"/>
          <w:numId w:val="263"/>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EB2D57" w:rsidRDefault="00E235EB" w:rsidP="00FC24C6">
      <w:pPr>
        <w:pStyle w:val="af5"/>
        <w:rPr>
          <w:color w:val="auto"/>
        </w:rPr>
      </w:pPr>
      <w:r w:rsidRPr="00EB2D57">
        <w:rPr>
          <w:color w:val="auto"/>
        </w:rPr>
        <w:t>6 класс:</w:t>
      </w:r>
    </w:p>
    <w:p w:rsidR="00A57638" w:rsidRPr="00EB2D57" w:rsidRDefault="00E235EB" w:rsidP="000B3370">
      <w:pPr>
        <w:pStyle w:val="13"/>
        <w:numPr>
          <w:ilvl w:val="0"/>
          <w:numId w:val="264"/>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EB2D57" w:rsidRDefault="00E235EB" w:rsidP="000B3370">
      <w:pPr>
        <w:pStyle w:val="13"/>
        <w:numPr>
          <w:ilvl w:val="0"/>
          <w:numId w:val="264"/>
        </w:numPr>
        <w:spacing w:line="276" w:lineRule="auto"/>
        <w:jc w:val="both"/>
        <w:rPr>
          <w:color w:val="auto"/>
        </w:rPr>
      </w:pPr>
      <w:r w:rsidRPr="00EB2D57">
        <w:rPr>
          <w:color w:val="auto"/>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w:t>
      </w:r>
      <w:r w:rsidRPr="00EB2D57">
        <w:rPr>
          <w:color w:val="auto"/>
        </w:rPr>
        <w:lastRenderedPageBreak/>
        <w:t>русском доме;</w:t>
      </w:r>
    </w:p>
    <w:p w:rsidR="00A57638" w:rsidRPr="00EB2D57" w:rsidRDefault="00E235EB" w:rsidP="000B3370">
      <w:pPr>
        <w:pStyle w:val="13"/>
        <w:numPr>
          <w:ilvl w:val="0"/>
          <w:numId w:val="264"/>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EB2D57" w:rsidRDefault="00E235EB" w:rsidP="000B3370">
      <w:pPr>
        <w:pStyle w:val="13"/>
        <w:numPr>
          <w:ilvl w:val="0"/>
          <w:numId w:val="264"/>
        </w:numPr>
        <w:spacing w:line="262"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0B3370">
      <w:pPr>
        <w:pStyle w:val="13"/>
        <w:numPr>
          <w:ilvl w:val="0"/>
          <w:numId w:val="264"/>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EB2D57" w:rsidRDefault="00E235EB" w:rsidP="00FC24C6">
      <w:pPr>
        <w:pStyle w:val="af5"/>
        <w:rPr>
          <w:color w:val="auto"/>
        </w:rPr>
      </w:pPr>
      <w:r w:rsidRPr="00EB2D57">
        <w:rPr>
          <w:color w:val="auto"/>
        </w:rPr>
        <w:t>7 класс:</w:t>
      </w:r>
    </w:p>
    <w:p w:rsidR="00A57638" w:rsidRPr="00EB2D57" w:rsidRDefault="00E235EB" w:rsidP="000B3370">
      <w:pPr>
        <w:pStyle w:val="13"/>
        <w:numPr>
          <w:ilvl w:val="0"/>
          <w:numId w:val="265"/>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EB2D57" w:rsidRDefault="00E235EB" w:rsidP="000B3370">
      <w:pPr>
        <w:pStyle w:val="13"/>
        <w:numPr>
          <w:ilvl w:val="0"/>
          <w:numId w:val="265"/>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EB2D57" w:rsidRDefault="00E235EB" w:rsidP="000B3370">
      <w:pPr>
        <w:pStyle w:val="13"/>
        <w:numPr>
          <w:ilvl w:val="0"/>
          <w:numId w:val="265"/>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EB2D57" w:rsidRDefault="00E235EB" w:rsidP="000B3370">
      <w:pPr>
        <w:pStyle w:val="13"/>
        <w:numPr>
          <w:ilvl w:val="0"/>
          <w:numId w:val="265"/>
        </w:numPr>
        <w:spacing w:line="262" w:lineRule="auto"/>
        <w:jc w:val="both"/>
        <w:rPr>
          <w:color w:val="auto"/>
        </w:rPr>
      </w:pPr>
      <w:r w:rsidRPr="00EB2D57">
        <w:rPr>
          <w:color w:val="auto"/>
        </w:rPr>
        <w:t xml:space="preserve">владеть умением давать смысловой анализ фольклорного и литературного текста по предложенному плану и воспринимать </w:t>
      </w:r>
      <w:r w:rsidRPr="00EB2D57">
        <w:rPr>
          <w:color w:val="auto"/>
        </w:rPr>
        <w:lastRenderedPageBreak/>
        <w:t>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0B3370">
      <w:pPr>
        <w:pStyle w:val="13"/>
        <w:numPr>
          <w:ilvl w:val="0"/>
          <w:numId w:val="265"/>
        </w:numPr>
        <w:spacing w:after="220" w:line="276"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EB2D57" w:rsidRDefault="00E235EB" w:rsidP="00FC24C6">
      <w:pPr>
        <w:pStyle w:val="af5"/>
        <w:rPr>
          <w:color w:val="auto"/>
        </w:rPr>
      </w:pPr>
      <w:r w:rsidRPr="00EB2D57">
        <w:rPr>
          <w:color w:val="auto"/>
        </w:rPr>
        <w:t>8 класс:</w:t>
      </w:r>
    </w:p>
    <w:p w:rsidR="00A57638" w:rsidRPr="00EB2D57" w:rsidRDefault="00E235EB" w:rsidP="000B3370">
      <w:pPr>
        <w:pStyle w:val="13"/>
        <w:numPr>
          <w:ilvl w:val="0"/>
          <w:numId w:val="266"/>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EB2D57" w:rsidRDefault="00E235EB" w:rsidP="000B3370">
      <w:pPr>
        <w:pStyle w:val="13"/>
        <w:numPr>
          <w:ilvl w:val="0"/>
          <w:numId w:val="266"/>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EB2D57" w:rsidRDefault="00E235EB" w:rsidP="000B3370">
      <w:pPr>
        <w:pStyle w:val="13"/>
        <w:numPr>
          <w:ilvl w:val="0"/>
          <w:numId w:val="266"/>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EB2D57" w:rsidRDefault="00E235EB" w:rsidP="000B3370">
      <w:pPr>
        <w:pStyle w:val="13"/>
        <w:numPr>
          <w:ilvl w:val="0"/>
          <w:numId w:val="266"/>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0B3370">
      <w:pPr>
        <w:pStyle w:val="13"/>
        <w:numPr>
          <w:ilvl w:val="0"/>
          <w:numId w:val="266"/>
        </w:numPr>
        <w:spacing w:after="220" w:line="271" w:lineRule="auto"/>
        <w:jc w:val="both"/>
        <w:rPr>
          <w:color w:val="auto"/>
        </w:rPr>
      </w:pPr>
      <w:r w:rsidRPr="00EB2D57">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w:t>
      </w:r>
      <w:r w:rsidRPr="00EB2D57">
        <w:rPr>
          <w:color w:val="auto"/>
        </w:rPr>
        <w:lastRenderedPageBreak/>
        <w:t>обработки и презентации.</w:t>
      </w:r>
    </w:p>
    <w:p w:rsidR="00A57638" w:rsidRPr="00EB2D57" w:rsidRDefault="00E235EB" w:rsidP="00FC24C6">
      <w:pPr>
        <w:pStyle w:val="af5"/>
        <w:rPr>
          <w:color w:val="auto"/>
        </w:rPr>
      </w:pPr>
      <w:r w:rsidRPr="00EB2D57">
        <w:rPr>
          <w:color w:val="auto"/>
        </w:rPr>
        <w:t>9 класс:</w:t>
      </w:r>
    </w:p>
    <w:p w:rsidR="00A57638" w:rsidRPr="00EB2D57" w:rsidRDefault="00E235EB" w:rsidP="000B3370">
      <w:pPr>
        <w:pStyle w:val="13"/>
        <w:numPr>
          <w:ilvl w:val="0"/>
          <w:numId w:val="267"/>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EB2D57" w:rsidRDefault="00E235EB" w:rsidP="000B3370">
      <w:pPr>
        <w:pStyle w:val="13"/>
        <w:numPr>
          <w:ilvl w:val="0"/>
          <w:numId w:val="267"/>
        </w:numPr>
        <w:spacing w:line="266" w:lineRule="auto"/>
        <w:jc w:val="both"/>
        <w:rPr>
          <w:color w:val="auto"/>
        </w:rPr>
      </w:pPr>
      <w:r w:rsidRPr="00EB2D5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EB2D57" w:rsidRDefault="00E235EB" w:rsidP="000B3370">
      <w:pPr>
        <w:pStyle w:val="13"/>
        <w:numPr>
          <w:ilvl w:val="0"/>
          <w:numId w:val="267"/>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EB2D57" w:rsidRDefault="00E235EB" w:rsidP="000B3370">
      <w:pPr>
        <w:pStyle w:val="13"/>
        <w:numPr>
          <w:ilvl w:val="0"/>
          <w:numId w:val="267"/>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EB2D57" w:rsidRDefault="00E235EB" w:rsidP="000B3370">
      <w:pPr>
        <w:pStyle w:val="13"/>
        <w:numPr>
          <w:ilvl w:val="0"/>
          <w:numId w:val="267"/>
        </w:numPr>
        <w:spacing w:after="120" w:line="271" w:lineRule="auto"/>
        <w:jc w:val="both"/>
        <w:rPr>
          <w:color w:val="auto"/>
        </w:rPr>
        <w:sectPr w:rsidR="00A57638" w:rsidRPr="00EB2D57">
          <w:footerReference w:type="even" r:id="rId26"/>
          <w:footerReference w:type="default" r:id="rId27"/>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EB2D57" w:rsidRDefault="0044449B">
      <w:pPr>
        <w:rPr>
          <w:rFonts w:ascii="Arial" w:eastAsia="Arial" w:hAnsi="Arial" w:cs="Arial"/>
          <w:b/>
          <w:bCs/>
          <w:color w:val="auto"/>
          <w:sz w:val="20"/>
          <w:szCs w:val="20"/>
        </w:rPr>
      </w:pPr>
      <w:bookmarkStart w:id="265" w:name="bookmark535"/>
      <w:r w:rsidRPr="00EB2D57">
        <w:rPr>
          <w:color w:val="auto"/>
        </w:rPr>
        <w:lastRenderedPageBreak/>
        <w:br w:type="page"/>
      </w:r>
    </w:p>
    <w:p w:rsidR="0044449B" w:rsidRPr="00EB2D57" w:rsidRDefault="0044449B" w:rsidP="006B14E0"/>
    <w:p w:rsidR="00A57638" w:rsidRPr="00EB2D57" w:rsidRDefault="00E235EB" w:rsidP="0044449B">
      <w:pPr>
        <w:pStyle w:val="3"/>
        <w:pBdr>
          <w:bottom w:val="single" w:sz="12" w:space="1" w:color="auto"/>
        </w:pBdr>
        <w:rPr>
          <w:color w:val="auto"/>
        </w:rPr>
      </w:pPr>
      <w:bookmarkStart w:id="266" w:name="_Toc105502781"/>
      <w:r w:rsidRPr="00EB2D57">
        <w:rPr>
          <w:color w:val="auto"/>
        </w:rPr>
        <w:t>2.1.5</w:t>
      </w:r>
      <w:r w:rsidR="0044449B" w:rsidRPr="00EB2D57">
        <w:rPr>
          <w:color w:val="auto"/>
        </w:rPr>
        <w:t>.</w:t>
      </w:r>
      <w:r w:rsidRPr="00EB2D57">
        <w:rPr>
          <w:color w:val="auto"/>
        </w:rPr>
        <w:t xml:space="preserve"> АНГЛИЙСКИЙ ЯЗЫК</w:t>
      </w:r>
      <w:bookmarkEnd w:id="265"/>
      <w:bookmarkEnd w:id="266"/>
    </w:p>
    <w:p w:rsidR="0044449B" w:rsidRPr="00EB2D57" w:rsidRDefault="0044449B" w:rsidP="006B14E0"/>
    <w:p w:rsidR="0044449B" w:rsidRPr="00EB2D57" w:rsidRDefault="0044449B" w:rsidP="006B14E0"/>
    <w:p w:rsidR="0044449B" w:rsidRPr="00EB2D57" w:rsidRDefault="00E235EB" w:rsidP="0044449B">
      <w:pPr>
        <w:pStyle w:val="af5"/>
        <w:pBdr>
          <w:bottom w:val="single" w:sz="12" w:space="1" w:color="auto"/>
        </w:pBdr>
        <w:rPr>
          <w:color w:val="auto"/>
        </w:rPr>
      </w:pPr>
      <w:bookmarkStart w:id="267" w:name="bookmark537"/>
      <w:r w:rsidRPr="00EB2D57">
        <w:rPr>
          <w:color w:val="auto"/>
        </w:rPr>
        <w:t xml:space="preserve">ПРИМЕРНАЯ РАБОЧАЯ ПРОГРАММА. АНГЛИЙСКИЙ ЯЗЫК </w:t>
      </w:r>
    </w:p>
    <w:p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7"/>
    </w:p>
    <w:p w:rsidR="0044449B" w:rsidRPr="00EB2D57" w:rsidRDefault="0044449B" w:rsidP="0044449B">
      <w:pPr>
        <w:pStyle w:val="af5"/>
        <w:rPr>
          <w:color w:val="auto"/>
        </w:rPr>
      </w:pPr>
    </w:p>
    <w:p w:rsidR="0044449B" w:rsidRPr="00EB2D57" w:rsidRDefault="0044449B" w:rsidP="0044449B">
      <w:pPr>
        <w:pStyle w:val="af5"/>
        <w:rPr>
          <w:color w:val="auto"/>
        </w:rPr>
      </w:pPr>
    </w:p>
    <w:p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EB2D57" w:rsidRDefault="00E235EB" w:rsidP="0044449B">
      <w:pPr>
        <w:pStyle w:val="af5"/>
        <w:pBdr>
          <w:bottom w:val="single" w:sz="12" w:space="1" w:color="auto"/>
        </w:pBdr>
        <w:rPr>
          <w:color w:val="auto"/>
        </w:rPr>
      </w:pPr>
      <w:bookmarkStart w:id="268" w:name="bookmark539"/>
      <w:r w:rsidRPr="00EB2D57">
        <w:rPr>
          <w:color w:val="auto"/>
        </w:rPr>
        <w:t>ПОЯСНИТЕЛЬНАЯ ЗАПИСКА</w:t>
      </w:r>
      <w:bookmarkEnd w:id="268"/>
    </w:p>
    <w:p w:rsidR="0044449B" w:rsidRPr="00EB2D57" w:rsidRDefault="0044449B" w:rsidP="0044449B">
      <w:pPr>
        <w:pStyle w:val="af5"/>
        <w:rPr>
          <w:color w:val="auto"/>
        </w:rPr>
      </w:pPr>
    </w:p>
    <w:p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w:t>
      </w:r>
      <w:r w:rsidRPr="00EB2D57">
        <w:rPr>
          <w:color w:val="auto"/>
        </w:rPr>
        <w:lastRenderedPageBreak/>
        <w:t>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44449B" w:rsidRPr="00EB2D57" w:rsidRDefault="0044449B" w:rsidP="0044449B">
      <w:pPr>
        <w:pStyle w:val="af5"/>
        <w:rPr>
          <w:color w:val="auto"/>
        </w:rPr>
      </w:pPr>
      <w:bookmarkStart w:id="269" w:name="bookmark541"/>
    </w:p>
    <w:p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69"/>
    </w:p>
    <w:p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w:t>
      </w:r>
      <w:r w:rsidRPr="00EB2D57">
        <w:rPr>
          <w:color w:val="auto"/>
        </w:rPr>
        <w:lastRenderedPageBreak/>
        <w:t>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44449B" w:rsidRPr="00EB2D57" w:rsidRDefault="0044449B" w:rsidP="0044449B">
      <w:pPr>
        <w:pStyle w:val="af5"/>
        <w:rPr>
          <w:color w:val="auto"/>
        </w:rPr>
      </w:pPr>
      <w:bookmarkStart w:id="270" w:name="bookmark543"/>
    </w:p>
    <w:p w:rsidR="00A57638" w:rsidRPr="00EB2D57" w:rsidRDefault="00E235EB" w:rsidP="0044449B">
      <w:pPr>
        <w:pStyle w:val="af5"/>
        <w:rPr>
          <w:color w:val="auto"/>
        </w:rPr>
      </w:pPr>
      <w:r w:rsidRPr="00EB2D57">
        <w:rPr>
          <w:color w:val="auto"/>
        </w:rPr>
        <w:t>ЦЕЛИ УЧЕБНОГО ПРЕДМЕТА</w:t>
      </w:r>
      <w:bookmarkEnd w:id="270"/>
    </w:p>
    <w:p w:rsidR="00A57638" w:rsidRPr="00EB2D57" w:rsidRDefault="00E235EB" w:rsidP="0044449B">
      <w:pPr>
        <w:pStyle w:val="af5"/>
        <w:rPr>
          <w:color w:val="auto"/>
        </w:rPr>
      </w:pPr>
      <w:r w:rsidRPr="00EB2D57">
        <w:rPr>
          <w:color w:val="auto"/>
        </w:rPr>
        <w:t>«ИНОСТРАННЫЙ (АНГЛИЙСКИЙ) ЯЗЫК»</w:t>
      </w:r>
    </w:p>
    <w:p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 xml:space="preserve">ключевые универсальные учебные </w:t>
      </w:r>
      <w:r w:rsidRPr="00EB2D57">
        <w:rPr>
          <w:i/>
          <w:iCs/>
          <w:color w:val="auto"/>
        </w:rPr>
        <w:lastRenderedPageBreak/>
        <w:t>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4449B" w:rsidRPr="00EB2D57" w:rsidRDefault="0044449B" w:rsidP="0044449B">
      <w:pPr>
        <w:pStyle w:val="af5"/>
        <w:rPr>
          <w:color w:val="auto"/>
        </w:rPr>
      </w:pPr>
    </w:p>
    <w:p w:rsidR="00A57638" w:rsidRPr="00EB2D57" w:rsidRDefault="00E235EB" w:rsidP="0044449B">
      <w:pPr>
        <w:pStyle w:val="af5"/>
        <w:rPr>
          <w:color w:val="auto"/>
        </w:rPr>
      </w:pPr>
      <w:r w:rsidRPr="00EB2D57">
        <w:rPr>
          <w:color w:val="auto"/>
        </w:rPr>
        <w:t>МЕСТО УЧЕБНОГО ПРЕДМЕТА</w:t>
      </w:r>
    </w:p>
    <w:p w:rsidR="00A57638" w:rsidRPr="00EB2D57" w:rsidRDefault="00E235EB" w:rsidP="0044449B">
      <w:pPr>
        <w:pStyle w:val="af5"/>
        <w:rPr>
          <w:color w:val="auto"/>
        </w:rPr>
      </w:pPr>
      <w:bookmarkStart w:id="271" w:name="bookmark546"/>
      <w:r w:rsidRPr="00EB2D57">
        <w:rPr>
          <w:color w:val="auto"/>
        </w:rPr>
        <w:t>«ИНОСТРАННЫЙ (АНГЛИЙСКИЙ) ЯЗЫК» В УЧЕБНОМ ПЛАНЕ</w:t>
      </w:r>
      <w:bookmarkEnd w:id="271"/>
    </w:p>
    <w:p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EB2D57" w:rsidRDefault="00E235EB" w:rsidP="0044449B">
      <w:pPr>
        <w:pStyle w:val="af5"/>
        <w:rPr>
          <w:color w:val="auto"/>
          <w:szCs w:val="24"/>
        </w:rPr>
      </w:pPr>
      <w:bookmarkStart w:id="272" w:name="bookmark548"/>
      <w:r w:rsidRPr="00EB2D57">
        <w:rPr>
          <w:color w:val="auto"/>
          <w:szCs w:val="24"/>
        </w:rPr>
        <w:t>СОДЕРЖАНИЕ ОБУЧЕНИЯ</w:t>
      </w:r>
      <w:bookmarkEnd w:id="272"/>
    </w:p>
    <w:p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rsidR="0044449B" w:rsidRPr="00EB2D57" w:rsidRDefault="0044449B" w:rsidP="0044449B">
      <w:pPr>
        <w:pStyle w:val="af5"/>
        <w:rPr>
          <w:color w:val="auto"/>
        </w:rPr>
      </w:pPr>
      <w:bookmarkStart w:id="273" w:name="bookmark551"/>
    </w:p>
    <w:p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3"/>
    </w:p>
    <w:p w:rsidR="0044449B" w:rsidRPr="00EB2D57" w:rsidRDefault="0044449B" w:rsidP="0044449B">
      <w:pPr>
        <w:pStyle w:val="af5"/>
        <w:rPr>
          <w:bCs/>
          <w:color w:val="auto"/>
        </w:rPr>
      </w:pPr>
    </w:p>
    <w:p w:rsidR="00A57638" w:rsidRPr="00EB2D57" w:rsidRDefault="00E235EB" w:rsidP="0044449B">
      <w:pPr>
        <w:pStyle w:val="af5"/>
        <w:rPr>
          <w:color w:val="auto"/>
        </w:rPr>
      </w:pPr>
      <w:r w:rsidRPr="00EB2D57">
        <w:rPr>
          <w:bCs/>
          <w:color w:val="auto"/>
        </w:rPr>
        <w:t>Коммуникативные умения</w:t>
      </w:r>
    </w:p>
    <w:p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rsidR="00A57638" w:rsidRPr="00EB2D57" w:rsidRDefault="00E235EB">
      <w:pPr>
        <w:pStyle w:val="13"/>
        <w:spacing w:line="252" w:lineRule="auto"/>
        <w:jc w:val="both"/>
        <w:rPr>
          <w:color w:val="auto"/>
        </w:rPr>
      </w:pPr>
      <w:r w:rsidRPr="00EB2D57">
        <w:rPr>
          <w:color w:val="auto"/>
        </w:rPr>
        <w:t>Родной город/село. Транспорт.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rsidR="00A57638" w:rsidRPr="00EB2D57" w:rsidRDefault="00E235EB" w:rsidP="0044449B">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w:t>
      </w:r>
      <w:r w:rsidRPr="00EB2D57">
        <w:rPr>
          <w:color w:val="auto"/>
        </w:rPr>
        <w:lastRenderedPageBreak/>
        <w:t>к совместной деятельности, вежливо соглашаться/не соглашаться на предложение собеседника;</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rsidR="00A57638" w:rsidRPr="00EB2D57" w:rsidRDefault="00E235EB" w:rsidP="000B3370">
      <w:pPr>
        <w:pStyle w:val="13"/>
        <w:numPr>
          <w:ilvl w:val="0"/>
          <w:numId w:val="270"/>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rsidR="00A57638" w:rsidRPr="00EB2D57" w:rsidRDefault="00E235EB" w:rsidP="000B3370">
      <w:pPr>
        <w:pStyle w:val="13"/>
        <w:numPr>
          <w:ilvl w:val="0"/>
          <w:numId w:val="269"/>
        </w:numPr>
        <w:spacing w:line="240"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69"/>
        </w:numPr>
        <w:spacing w:line="24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rsidR="00A57638" w:rsidRPr="00EB2D57" w:rsidRDefault="00E235EB" w:rsidP="0044449B">
      <w:pPr>
        <w:pStyle w:val="16"/>
      </w:pPr>
      <w:r w:rsidRPr="00EB2D57">
        <w:t>Аудирование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 xml:space="preserve">Аудирование с пониманием запрашиваемой информации предполагает </w:t>
      </w:r>
      <w:r w:rsidRPr="00EB2D57">
        <w:rPr>
          <w:color w:val="auto"/>
        </w:rPr>
        <w:lastRenderedPageBreak/>
        <w:t>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rsidR="00A57638" w:rsidRPr="00EB2D57" w:rsidRDefault="00E235EB" w:rsidP="0044449B">
      <w:pPr>
        <w:pStyle w:val="16"/>
      </w:pPr>
      <w:r w:rsidRPr="00EB2D57">
        <w:t>Смысловое чтение</w:t>
      </w:r>
    </w:p>
    <w:p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rsidR="00A57638" w:rsidRPr="00EB2D57" w:rsidRDefault="00E235EB" w:rsidP="0044449B">
      <w:pPr>
        <w:pStyle w:val="16"/>
      </w:pPr>
      <w:r w:rsidRPr="00EB2D57">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EB2D57" w:rsidRDefault="00E235EB" w:rsidP="0044449B">
      <w:pPr>
        <w:pStyle w:val="af5"/>
        <w:rPr>
          <w:color w:val="auto"/>
        </w:rPr>
      </w:pPr>
      <w:r w:rsidRPr="00EB2D57">
        <w:rPr>
          <w:color w:val="auto"/>
        </w:rPr>
        <w:t>Языковые знания и умения</w:t>
      </w:r>
    </w:p>
    <w:p w:rsidR="0044449B" w:rsidRPr="00EB2D57" w:rsidRDefault="0044449B" w:rsidP="0044449B">
      <w:pPr>
        <w:pStyle w:val="16"/>
      </w:pPr>
    </w:p>
    <w:p w:rsidR="00A57638" w:rsidRPr="00EB2D57" w:rsidRDefault="00E235EB" w:rsidP="0044449B">
      <w:pPr>
        <w:pStyle w:val="16"/>
      </w:pPr>
      <w:r w:rsidRPr="00EB2D57">
        <w:t>Фонетическая сторона речи</w:t>
      </w:r>
    </w:p>
    <w:p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rsidR="00A57638" w:rsidRPr="00EB2D57" w:rsidRDefault="00E235EB" w:rsidP="0044449B">
      <w:pPr>
        <w:pStyle w:val="16"/>
      </w:pPr>
      <w:r w:rsidRPr="00EB2D57">
        <w:t>Графика, 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44449B">
      <w:pPr>
        <w:pStyle w:val="16"/>
      </w:pPr>
      <w:r w:rsidRPr="00EB2D57">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EB2D57" w:rsidRDefault="00E235EB">
      <w:pPr>
        <w:pStyle w:val="13"/>
        <w:spacing w:line="240" w:lineRule="auto"/>
        <w:jc w:val="both"/>
        <w:rPr>
          <w:color w:val="auto"/>
        </w:rPr>
      </w:pPr>
      <w:r w:rsidRPr="00EB2D57">
        <w:rPr>
          <w:color w:val="auto"/>
        </w:rPr>
        <w:t>Основные способы словообразования:</w:t>
      </w:r>
    </w:p>
    <w:p w:rsidR="00A57638" w:rsidRPr="00EB2D57" w:rsidRDefault="00E235EB">
      <w:pPr>
        <w:pStyle w:val="13"/>
        <w:spacing w:line="240" w:lineRule="auto"/>
        <w:jc w:val="both"/>
        <w:rPr>
          <w:color w:val="auto"/>
        </w:rPr>
      </w:pPr>
      <w:r w:rsidRPr="00EB2D57">
        <w:rPr>
          <w:color w:val="auto"/>
        </w:rPr>
        <w:t>а) аффиксация:</w:t>
      </w:r>
    </w:p>
    <w:p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rsidR="0044449B" w:rsidRPr="00EB2D57" w:rsidRDefault="0044449B" w:rsidP="0044449B">
      <w:pPr>
        <w:pStyle w:val="16"/>
      </w:pPr>
    </w:p>
    <w:p w:rsidR="00A57638" w:rsidRPr="00EB2D57" w:rsidRDefault="00E235EB" w:rsidP="0044449B">
      <w:pPr>
        <w:pStyle w:val="16"/>
      </w:pPr>
      <w:r w:rsidRPr="00EB2D57">
        <w:t>Грамматическая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spacing w:line="252" w:lineRule="auto"/>
        <w:jc w:val="both"/>
        <w:rPr>
          <w:color w:val="auto"/>
        </w:rPr>
      </w:pPr>
      <w:r w:rsidRPr="00EB2D57">
        <w:rPr>
          <w:color w:val="auto"/>
        </w:rPr>
        <w:lastRenderedPageBreak/>
        <w:t>Предложения с несколькими обстоятельствами, следующими в определённом порядке.</w:t>
      </w:r>
    </w:p>
    <w:p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rsidR="00A57638" w:rsidRPr="00EB2D57" w:rsidRDefault="00E235EB" w:rsidP="0044449B">
      <w:pPr>
        <w:pStyle w:val="af5"/>
        <w:rPr>
          <w:color w:val="auto"/>
        </w:rPr>
      </w:pPr>
      <w:r w:rsidRPr="00EB2D57">
        <w:rPr>
          <w:color w:val="auto"/>
        </w:rPr>
        <w:t>Социокультурные знания и умения</w:t>
      </w:r>
    </w:p>
    <w:p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EB2D57" w:rsidRDefault="00E235EB">
      <w:pPr>
        <w:pStyle w:val="13"/>
        <w:spacing w:line="252" w:lineRule="auto"/>
        <w:jc w:val="both"/>
        <w:rPr>
          <w:color w:val="auto"/>
        </w:rPr>
      </w:pPr>
      <w:r w:rsidRPr="00EB2D57">
        <w:rPr>
          <w:color w:val="auto"/>
        </w:rPr>
        <w:t>Формирование умений:</w:t>
      </w:r>
    </w:p>
    <w:p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rsidP="00EB2D57">
      <w:pPr>
        <w:pStyle w:val="af5"/>
        <w:rPr>
          <w:color w:val="auto"/>
        </w:rPr>
      </w:pPr>
      <w:r w:rsidRPr="00EB2D57">
        <w:rPr>
          <w:color w:val="auto"/>
        </w:rPr>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52" w:lineRule="auto"/>
        <w:jc w:val="both"/>
        <w:rPr>
          <w:color w:val="auto"/>
        </w:rPr>
      </w:pPr>
      <w:r w:rsidRPr="00EB2D57">
        <w:rPr>
          <w:color w:val="auto"/>
        </w:rPr>
        <w:t xml:space="preserve">Использование в качестве опоры при порождении собственных </w:t>
      </w:r>
      <w:r w:rsidRPr="00EB2D57">
        <w:rPr>
          <w:color w:val="auto"/>
        </w:rPr>
        <w:lastRenderedPageBreak/>
        <w:t>высказываний ключевых слов, плана.</w:t>
      </w:r>
    </w:p>
    <w:p w:rsidR="00A57638" w:rsidRPr="00EB2D57" w:rsidRDefault="00E235EB">
      <w:pPr>
        <w:pStyle w:val="13"/>
        <w:spacing w:after="240"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B2D57">
      <w:pPr>
        <w:pStyle w:val="af5"/>
        <w:rPr>
          <w:color w:val="auto"/>
        </w:rPr>
      </w:pPr>
      <w:bookmarkStart w:id="274" w:name="bookmark553"/>
      <w:r w:rsidRPr="00EB2D57">
        <w:rPr>
          <w:color w:val="auto"/>
        </w:rPr>
        <w:t>6 класс</w:t>
      </w:r>
      <w:bookmarkEnd w:id="274"/>
    </w:p>
    <w:p w:rsidR="00EB2D57" w:rsidRPr="00EB2D57" w:rsidRDefault="00EB2D57" w:rsidP="00EB2D57">
      <w:pPr>
        <w:pStyle w:val="af5"/>
        <w:rPr>
          <w:bCs/>
          <w:color w:val="auto"/>
        </w:rPr>
      </w:pPr>
    </w:p>
    <w:p w:rsidR="00A57638" w:rsidRPr="00EB2D57" w:rsidRDefault="00E235EB" w:rsidP="00EB2D57">
      <w:pPr>
        <w:pStyle w:val="af5"/>
        <w:rPr>
          <w:color w:val="auto"/>
        </w:rPr>
      </w:pPr>
      <w:r w:rsidRPr="00EB2D57">
        <w:rPr>
          <w:bCs/>
          <w:color w:val="auto"/>
        </w:rPr>
        <w:t>Коммуникативные умения</w:t>
      </w:r>
    </w:p>
    <w:p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jc w:val="both"/>
        <w:rPr>
          <w:color w:val="auto"/>
        </w:rPr>
      </w:pPr>
      <w:r w:rsidRPr="00EB2D57">
        <w:rPr>
          <w:color w:val="auto"/>
        </w:rPr>
        <w:t>Покупки: одежда, обувь и продукты питания.</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EB2D57" w:rsidRDefault="00E235EB">
      <w:pPr>
        <w:pStyle w:val="13"/>
        <w:jc w:val="both"/>
        <w:rPr>
          <w:color w:val="auto"/>
        </w:rPr>
      </w:pPr>
      <w:r w:rsidRPr="00EB2D57">
        <w:rPr>
          <w:color w:val="auto"/>
        </w:rPr>
        <w:t>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w:t>
      </w:r>
    </w:p>
    <w:p w:rsidR="00A57638" w:rsidRPr="00EB2D57" w:rsidRDefault="00E235EB">
      <w:pPr>
        <w:pStyle w:val="13"/>
        <w:jc w:val="both"/>
        <w:rPr>
          <w:color w:val="auto"/>
        </w:rPr>
      </w:pPr>
      <w:r w:rsidRPr="00EB2D57">
        <w:rPr>
          <w:color w:val="auto"/>
        </w:rPr>
        <w:t>Путешествия по России и зарубежным странам.</w:t>
      </w:r>
    </w:p>
    <w:p w:rsidR="00A57638" w:rsidRPr="00EB2D57" w:rsidRDefault="00E235EB">
      <w:pPr>
        <w:pStyle w:val="13"/>
        <w:jc w:val="both"/>
        <w:rPr>
          <w:color w:val="auto"/>
        </w:rPr>
      </w:pPr>
      <w:r w:rsidRPr="00EB2D57">
        <w:rPr>
          <w:color w:val="auto"/>
        </w:rPr>
        <w:t>Природа: дикие и домашние животные. Климат, погода.</w:t>
      </w:r>
    </w:p>
    <w:p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rsidR="00A57638" w:rsidRPr="00EB2D57" w:rsidRDefault="00E235EB" w:rsidP="00EB2D57">
      <w:pPr>
        <w:pStyle w:val="16"/>
      </w:pPr>
      <w:r w:rsidRPr="00EB2D57">
        <w:t>Говорение</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w:t>
      </w:r>
      <w:r w:rsidRPr="00EB2D57">
        <w:rPr>
          <w:color w:val="auto"/>
        </w:rP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9"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rsidR="00A973E1" w:rsidRPr="00EB2D57" w:rsidRDefault="00E235EB" w:rsidP="000B3370">
      <w:pPr>
        <w:pStyle w:val="13"/>
        <w:numPr>
          <w:ilvl w:val="0"/>
          <w:numId w:val="268"/>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rsidR="00A57638" w:rsidRPr="00EB2D57" w:rsidRDefault="00E235EB" w:rsidP="000B3370">
      <w:pPr>
        <w:pStyle w:val="13"/>
        <w:numPr>
          <w:ilvl w:val="0"/>
          <w:numId w:val="268"/>
        </w:numPr>
        <w:spacing w:line="305"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68"/>
        </w:numPr>
        <w:spacing w:line="305"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 xml:space="preserve">ты/события в воспринимаемом на слух тексте; игнорировать незнакомые слова, </w:t>
      </w:r>
      <w:r w:rsidRPr="00EB2D57">
        <w:rPr>
          <w:color w:val="auto"/>
        </w:rPr>
        <w:lastRenderedPageBreak/>
        <w:t>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rsidR="00A57638" w:rsidRPr="00EB2D57" w:rsidRDefault="00E235EB">
      <w:pPr>
        <w:pStyle w:val="50"/>
        <w:spacing w:after="60"/>
        <w:jc w:val="both"/>
        <w:rPr>
          <w:color w:val="auto"/>
        </w:rPr>
      </w:pPr>
      <w:r w:rsidRPr="00EB2D57">
        <w:rPr>
          <w:b/>
          <w:bCs/>
          <w:i/>
          <w:iCs/>
          <w:color w:val="auto"/>
        </w:rPr>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E235EB">
      <w:pPr>
        <w:pStyle w:val="13"/>
        <w:spacing w:after="160"/>
        <w:jc w:val="both"/>
        <w:rPr>
          <w:color w:val="auto"/>
        </w:rPr>
      </w:pPr>
      <w:r w:rsidRPr="00EB2D57">
        <w:rPr>
          <w:color w:val="auto"/>
        </w:rPr>
        <w:t>Объём текста/текстов для чтения — 250—300 слов.</w:t>
      </w:r>
    </w:p>
    <w:p w:rsidR="00A57638" w:rsidRPr="00EB2D57" w:rsidRDefault="00E235EB" w:rsidP="00EB2D57">
      <w:pPr>
        <w:pStyle w:val="16"/>
      </w:pPr>
      <w:r w:rsidRPr="00EB2D57">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w:t>
      </w:r>
      <w:r w:rsidRPr="00EB2D57">
        <w:rPr>
          <w:color w:val="auto"/>
        </w:rPr>
        <w:lastRenderedPageBreak/>
        <w:t>Объём письма — до 70 слов;</w:t>
      </w:r>
    </w:p>
    <w:p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pPr>
        <w:pStyle w:val="13"/>
        <w:spacing w:line="252" w:lineRule="auto"/>
        <w:jc w:val="both"/>
        <w:rPr>
          <w:color w:val="auto"/>
        </w:rPr>
      </w:pPr>
      <w:r w:rsidRPr="00EB2D57">
        <w:rPr>
          <w:color w:val="auto"/>
        </w:rPr>
        <w:lastRenderedPageBreak/>
        <w:t>аффиксация:</w:t>
      </w:r>
    </w:p>
    <w:p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rsidR="00A57638" w:rsidRPr="00EB2D57" w:rsidRDefault="00E235EB">
      <w:pPr>
        <w:pStyle w:val="13"/>
        <w:spacing w:after="180" w:line="252" w:lineRule="auto"/>
        <w:jc w:val="both"/>
        <w:rPr>
          <w:color w:val="auto"/>
        </w:rPr>
      </w:pPr>
      <w:r w:rsidRPr="00EB2D57">
        <w:rPr>
          <w:color w:val="auto"/>
        </w:rPr>
        <w:t>Синонимы. Антонимы. Интернациональные слова.</w:t>
      </w: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w:t>
      </w:r>
      <w:r w:rsidRPr="00EB2D57">
        <w:rPr>
          <w:color w:val="auto"/>
        </w:rPr>
        <w:lastRenderedPageBreak/>
        <w:t>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7638" w:rsidRPr="00EB2D57" w:rsidRDefault="00E235EB">
      <w:pPr>
        <w:pStyle w:val="13"/>
        <w:spacing w:line="252" w:lineRule="auto"/>
        <w:jc w:val="both"/>
        <w:rPr>
          <w:color w:val="auto"/>
        </w:rPr>
      </w:pPr>
      <w:r w:rsidRPr="00EB2D57">
        <w:rPr>
          <w:color w:val="auto"/>
        </w:rPr>
        <w:t>Развитие умений:</w:t>
      </w:r>
    </w:p>
    <w:p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rsidR="00A57638" w:rsidRPr="00EB2D57" w:rsidRDefault="00E235EB" w:rsidP="00EB2D57">
      <w:pPr>
        <w:pStyle w:val="af5"/>
      </w:pPr>
      <w:r w:rsidRPr="00EB2D57">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pPr>
      <w:bookmarkStart w:id="275" w:name="bookmark555"/>
    </w:p>
    <w:p w:rsidR="00A57638" w:rsidRPr="00EB2D57" w:rsidRDefault="00E235EB" w:rsidP="00EB2D57">
      <w:pPr>
        <w:pStyle w:val="af5"/>
      </w:pPr>
      <w:r w:rsidRPr="00EB2D57">
        <w:t>7 класс</w:t>
      </w:r>
      <w:bookmarkEnd w:id="275"/>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2"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w:t>
      </w:r>
    </w:p>
    <w:p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jc w:val="both"/>
        <w:rPr>
          <w:color w:val="auto"/>
        </w:rPr>
      </w:pPr>
      <w:r w:rsidRPr="00EB2D57">
        <w:rPr>
          <w:color w:val="auto"/>
        </w:rPr>
        <w:t>Природа: дикие и домашние животные. Климат, погода.</w:t>
      </w:r>
    </w:p>
    <w:p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A57638" w:rsidRPr="00EB2D57" w:rsidRDefault="00E235EB" w:rsidP="00EB2D57">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271"/>
        </w:numPr>
        <w:spacing w:line="252" w:lineRule="auto"/>
        <w:jc w:val="both"/>
        <w:rPr>
          <w:color w:val="auto"/>
        </w:rPr>
      </w:pPr>
      <w:r w:rsidRPr="00EB2D57">
        <w:rPr>
          <w:color w:val="auto"/>
        </w:rPr>
        <w:lastRenderedPageBreak/>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rsidR="00A57638" w:rsidRPr="00EB2D57" w:rsidRDefault="00E235EB" w:rsidP="000B3370">
      <w:pPr>
        <w:pStyle w:val="13"/>
        <w:numPr>
          <w:ilvl w:val="0"/>
          <w:numId w:val="272"/>
        </w:numPr>
        <w:spacing w:line="252"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0B3370">
      <w:pPr>
        <w:pStyle w:val="13"/>
        <w:numPr>
          <w:ilvl w:val="0"/>
          <w:numId w:val="272"/>
        </w:numPr>
        <w:spacing w:line="252"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rsidR="00EB2D57" w:rsidRDefault="00EB2D57" w:rsidP="00EB2D57">
      <w:pPr>
        <w:pStyle w:val="16"/>
      </w:pPr>
    </w:p>
    <w:p w:rsidR="00A57638" w:rsidRPr="00EB2D57" w:rsidRDefault="00E235EB" w:rsidP="00EB2D57">
      <w:pPr>
        <w:pStyle w:val="16"/>
      </w:pPr>
      <w:r w:rsidRPr="00EB2D57">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spacing w:after="160"/>
        <w:jc w:val="both"/>
        <w:rPr>
          <w:color w:val="auto"/>
        </w:rPr>
      </w:pPr>
      <w:r w:rsidRPr="00EB2D57">
        <w:rPr>
          <w:color w:val="auto"/>
        </w:rPr>
        <w:t>Объём текста/текстов для чтения — до 350 слов.</w:t>
      </w:r>
    </w:p>
    <w:p w:rsidR="00A57638" w:rsidRPr="00EB2D57" w:rsidRDefault="00E235EB" w:rsidP="00EB2D57">
      <w:pPr>
        <w:pStyle w:val="16"/>
      </w:pPr>
      <w:r w:rsidRPr="00EB2D57">
        <w:t>Письменная речь</w:t>
      </w:r>
    </w:p>
    <w:p w:rsidR="00A57638" w:rsidRPr="00EB2D57" w:rsidRDefault="00E235EB">
      <w:pPr>
        <w:pStyle w:val="13"/>
        <w:spacing w:line="252" w:lineRule="auto"/>
        <w:jc w:val="both"/>
        <w:rPr>
          <w:color w:val="auto"/>
        </w:rPr>
      </w:pPr>
      <w:r w:rsidRPr="00EB2D57">
        <w:rPr>
          <w:color w:val="auto"/>
        </w:rPr>
        <w:t>Развитие умений письменной речи:</w:t>
      </w:r>
    </w:p>
    <w:p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w:t>
      </w:r>
      <w:r w:rsidRPr="00EB2D57">
        <w:rPr>
          <w:color w:val="auto"/>
        </w:rPr>
        <w:lastRenderedPageBreak/>
        <w:t>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EB2D57" w:rsidRDefault="00E235EB">
      <w:pPr>
        <w:pStyle w:val="13"/>
        <w:spacing w:after="160"/>
        <w:jc w:val="both"/>
        <w:rPr>
          <w:color w:val="auto"/>
        </w:rPr>
      </w:pPr>
      <w:r w:rsidRPr="00EB2D57">
        <w:rPr>
          <w:color w:val="auto"/>
        </w:rPr>
        <w:t>Объём текста для чтения вслух — до 100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eastAsia="en-US" w:bidi="en-US"/>
        </w:rPr>
        <w:lastRenderedPageBreak/>
        <w:t>(</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rsidR="00A57638" w:rsidRPr="00EB2D57" w:rsidRDefault="00E235EB" w:rsidP="00EB2D57">
      <w:pPr>
        <w:pStyle w:val="16"/>
      </w:pPr>
      <w:r w:rsidRPr="00EB2D57">
        <w:t>Грамматическая сторона речи</w:t>
      </w:r>
    </w:p>
    <w:p w:rsidR="00A57638" w:rsidRPr="00EB2D57" w:rsidRDefault="00E235EB" w:rsidP="00EB2D57">
      <w:pPr>
        <w:pStyle w:val="13"/>
        <w:spacing w:line="259"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spacing w:line="259" w:lineRule="auto"/>
        <w:jc w:val="both"/>
        <w:rPr>
          <w:color w:val="auto"/>
        </w:rPr>
      </w:pPr>
      <w:r w:rsidRPr="00EB2D57">
        <w:rPr>
          <w:color w:val="auto"/>
        </w:rPr>
        <w:t>Развитие умений:</w:t>
      </w:r>
    </w:p>
    <w:p w:rsidR="00A57638" w:rsidRPr="00EB2D57" w:rsidRDefault="00E235EB">
      <w:pPr>
        <w:pStyle w:val="13"/>
        <w:spacing w:line="259" w:lineRule="auto"/>
        <w:jc w:val="both"/>
        <w:rPr>
          <w:color w:val="auto"/>
        </w:rPr>
      </w:pPr>
      <w:r w:rsidRPr="00EB2D57">
        <w:rPr>
          <w:color w:val="auto"/>
        </w:rPr>
        <w:lastRenderedPageBreak/>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59"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rsidR="00EB2D57" w:rsidRDefault="00EB2D57" w:rsidP="00EB2D57">
      <w:pPr>
        <w:pStyle w:val="af5"/>
      </w:pPr>
    </w:p>
    <w:p w:rsidR="00A57638" w:rsidRPr="00EB2D57" w:rsidRDefault="00E235EB" w:rsidP="00EB2D57">
      <w:pPr>
        <w:pStyle w:val="af5"/>
      </w:pPr>
      <w:r w:rsidRPr="00EB2D57">
        <w:t>Компенсаторные умения</w:t>
      </w:r>
    </w:p>
    <w:p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pPr>
      <w:bookmarkStart w:id="276" w:name="bookmark557"/>
    </w:p>
    <w:p w:rsidR="00A57638" w:rsidRPr="00EB2D57" w:rsidRDefault="00E235EB" w:rsidP="00EB2D57">
      <w:pPr>
        <w:pStyle w:val="af5"/>
      </w:pPr>
      <w:r w:rsidRPr="00EB2D57">
        <w:t>8 класс</w:t>
      </w:r>
      <w:bookmarkEnd w:id="276"/>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Взаимоотношения в семье и с друзьями.</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9"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rsidR="00A57638" w:rsidRPr="00EB2D57" w:rsidRDefault="00E235EB">
      <w:pPr>
        <w:pStyle w:val="13"/>
        <w:spacing w:line="259" w:lineRule="auto"/>
        <w:jc w:val="both"/>
        <w:rPr>
          <w:color w:val="auto"/>
        </w:rPr>
      </w:pPr>
      <w:r w:rsidRPr="00EB2D57">
        <w:rPr>
          <w:color w:val="auto"/>
        </w:rPr>
        <w:t>Природа: флора и фауна. Проблемы экологии. Климат, погода. Стихийные бедствия.</w:t>
      </w:r>
    </w:p>
    <w:p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rsidR="00A57638" w:rsidRPr="00EB2D57" w:rsidRDefault="00E235EB" w:rsidP="00EB2D57">
      <w:pPr>
        <w:pStyle w:val="16"/>
      </w:pPr>
      <w:r w:rsidRPr="00EB2D57">
        <w:t>Говорение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lastRenderedPageBreak/>
        <w:t>Объём диалога — до 7 реплик со стороны каждого собеседника.</w:t>
      </w:r>
    </w:p>
    <w:p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rsidR="00A57638" w:rsidRPr="00EB2D57" w:rsidRDefault="00E235EB" w:rsidP="00EB2D57">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rsidR="00EB2D57" w:rsidRDefault="00EB2D57" w:rsidP="00EB2D57">
      <w:pPr>
        <w:pStyle w:val="16"/>
      </w:pPr>
    </w:p>
    <w:p w:rsidR="00A57638" w:rsidRPr="00EB2D57" w:rsidRDefault="00E235EB" w:rsidP="00EB2D57">
      <w:pPr>
        <w:pStyle w:val="16"/>
      </w:pPr>
      <w:r w:rsidRPr="00EB2D57">
        <w:t>Аудирование</w:t>
      </w:r>
    </w:p>
    <w:p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jc w:val="both"/>
        <w:rPr>
          <w:color w:val="auto"/>
        </w:rPr>
      </w:pPr>
      <w:r w:rsidRPr="00EB2D57">
        <w:rPr>
          <w:color w:val="auto"/>
        </w:rPr>
        <w:t xml:space="preserve">Тексты для аудирования: диалог (беседа), высказывания собеседников в ситуациях повседневного общения, рассказ, сообщение </w:t>
      </w:r>
      <w:r w:rsidRPr="00EB2D57">
        <w:rPr>
          <w:color w:val="auto"/>
        </w:rPr>
        <w:lastRenderedPageBreak/>
        <w:t>информационного характера.</w:t>
      </w:r>
    </w:p>
    <w:p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rsidR="00A57638" w:rsidRPr="00EB2D57" w:rsidRDefault="00E235EB" w:rsidP="00EB2D57">
      <w:pPr>
        <w:pStyle w:val="16"/>
      </w:pPr>
      <w:r w:rsidRPr="00EB2D57">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EB2D57" w:rsidRDefault="00E235EB">
      <w:pPr>
        <w:pStyle w:val="13"/>
        <w:spacing w:after="120"/>
        <w:jc w:val="both"/>
        <w:rPr>
          <w:color w:val="auto"/>
        </w:rPr>
      </w:pPr>
      <w:r w:rsidRPr="00EB2D57">
        <w:rPr>
          <w:color w:val="auto"/>
        </w:rPr>
        <w:t>Объём текста/текстов для чтения — 350—500 слов.</w:t>
      </w:r>
    </w:p>
    <w:p w:rsidR="00A57638" w:rsidRPr="00EB2D57" w:rsidRDefault="00E235EB" w:rsidP="00EB2D57">
      <w:pPr>
        <w:pStyle w:val="16"/>
      </w:pPr>
      <w:r w:rsidRPr="00EB2D57">
        <w:t>Письменная речь</w:t>
      </w:r>
    </w:p>
    <w:p w:rsidR="00A57638" w:rsidRPr="00EB2D57" w:rsidRDefault="00E235EB">
      <w:pPr>
        <w:pStyle w:val="13"/>
        <w:spacing w:line="259" w:lineRule="auto"/>
        <w:jc w:val="both"/>
        <w:rPr>
          <w:color w:val="auto"/>
        </w:rPr>
      </w:pPr>
      <w:r w:rsidRPr="00EB2D57">
        <w:rPr>
          <w:color w:val="auto"/>
        </w:rPr>
        <w:t>Развитие умений письменной речи:</w:t>
      </w:r>
    </w:p>
    <w:p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spacing w:line="259" w:lineRule="auto"/>
        <w:jc w:val="both"/>
        <w:rPr>
          <w:color w:val="auto"/>
        </w:rPr>
      </w:pPr>
      <w:r w:rsidRPr="00EB2D57">
        <w:rPr>
          <w:color w:val="auto"/>
        </w:rPr>
        <w:lastRenderedPageBreak/>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EB2D57" w:rsidRDefault="00E235EB">
      <w:pPr>
        <w:pStyle w:val="13"/>
        <w:spacing w:after="260" w:line="259"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лексических единиц (слов, словосочетаний, </w:t>
      </w:r>
      <w:r w:rsidRPr="00EB2D57">
        <w:rPr>
          <w:color w:val="auto"/>
        </w:rPr>
        <w:lastRenderedPageBreak/>
        <w:t>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w:t>
      </w:r>
      <w:r w:rsidRPr="00EB2D57">
        <w:rPr>
          <w:color w:val="auto"/>
          <w:lang w:val="en-US" w:eastAsia="en-US" w:bidi="en-US"/>
        </w:rPr>
        <w:t>international</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rsidR="00EB2D57" w:rsidRDefault="00EB2D57" w:rsidP="00EB2D57">
      <w:pPr>
        <w:pStyle w:val="16"/>
      </w:pP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pPr>
        <w:pStyle w:val="13"/>
        <w:jc w:val="both"/>
        <w:rPr>
          <w:color w:val="auto"/>
        </w:rPr>
      </w:pPr>
      <w:r w:rsidRPr="00EB2D57">
        <w:rPr>
          <w:color w:val="auto"/>
        </w:rPr>
        <w:t>Согласование времен в рамках сложного предложения.</w:t>
      </w:r>
    </w:p>
    <w:p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rsidR="00A57638" w:rsidRPr="00EB2D57" w:rsidRDefault="00E235EB">
      <w:pPr>
        <w:pStyle w:val="13"/>
        <w:jc w:val="both"/>
        <w:rPr>
          <w:color w:val="auto"/>
          <w:lang w:val="en-US"/>
        </w:rPr>
      </w:pPr>
      <w:r w:rsidRPr="00EB2D57">
        <w:rPr>
          <w:color w:val="auto"/>
        </w:rPr>
        <w:lastRenderedPageBreak/>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rsidR="00A57638" w:rsidRPr="00EB2D57" w:rsidRDefault="00E235EB">
      <w:pPr>
        <w:pStyle w:val="13"/>
        <w:spacing w:after="160"/>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rsidR="00A57638" w:rsidRPr="00EB2D57" w:rsidRDefault="00E235EB">
      <w:pPr>
        <w:pStyle w:val="13"/>
        <w:spacing w:line="252" w:lineRule="auto"/>
        <w:jc w:val="both"/>
        <w:rPr>
          <w:color w:val="auto"/>
        </w:rPr>
      </w:pPr>
      <w:r w:rsidRPr="00EB2D57">
        <w:rPr>
          <w:color w:val="auto"/>
        </w:rP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w:t>
      </w:r>
      <w:r w:rsidRPr="00EB2D57">
        <w:rPr>
          <w:color w:val="auto"/>
        </w:rPr>
        <w:lastRenderedPageBreak/>
        <w:t>прозы, доступных в языковом отношении.</w:t>
      </w:r>
    </w:p>
    <w:p w:rsidR="00A57638" w:rsidRPr="00EB2D57" w:rsidRDefault="00E235EB">
      <w:pPr>
        <w:pStyle w:val="13"/>
        <w:spacing w:line="252" w:lineRule="auto"/>
        <w:jc w:val="both"/>
        <w:rPr>
          <w:color w:val="auto"/>
        </w:rPr>
      </w:pPr>
      <w:r w:rsidRPr="00EB2D57">
        <w:rPr>
          <w:color w:val="auto"/>
        </w:rPr>
        <w:t>Развитие умений:</w:t>
      </w:r>
    </w:p>
    <w:p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Default="00EB2D57" w:rsidP="00EB2D57">
      <w:pPr>
        <w:pStyle w:val="af5"/>
      </w:pPr>
    </w:p>
    <w:p w:rsidR="00A57638" w:rsidRPr="00EB2D57" w:rsidRDefault="00E235EB" w:rsidP="00EB2D57">
      <w:pPr>
        <w:pStyle w:val="af5"/>
      </w:pPr>
      <w:r w:rsidRPr="00EB2D57">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EB2D57">
      <w:pPr>
        <w:pStyle w:val="af5"/>
      </w:pPr>
      <w:bookmarkStart w:id="277" w:name="bookmark559"/>
      <w:r w:rsidRPr="00EB2D57">
        <w:t>9 класс</w:t>
      </w:r>
      <w:bookmarkEnd w:id="277"/>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2" w:lineRule="auto"/>
        <w:jc w:val="both"/>
        <w:rPr>
          <w:color w:val="auto"/>
        </w:rPr>
      </w:pPr>
      <w:r w:rsidRPr="00EB2D57">
        <w:rPr>
          <w:color w:val="auto"/>
        </w:rPr>
        <w:lastRenderedPageBreak/>
        <w:t>Покупки: одежда, обувь и продукты питания. Карманные деньги. Молодёжная мода.</w:t>
      </w:r>
    </w:p>
    <w:p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EB2D57" w:rsidRDefault="00E235EB" w:rsidP="00EB2D57">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pPr>
        <w:pStyle w:val="13"/>
        <w:spacing w:line="252" w:lineRule="auto"/>
        <w:jc w:val="both"/>
        <w:rPr>
          <w:color w:val="auto"/>
        </w:rPr>
      </w:pPr>
      <w:r w:rsidRPr="00EB2D57">
        <w:rPr>
          <w:color w:val="auto"/>
        </w:rPr>
        <w:t xml:space="preserve">Названные умения диалогической речи развиваются в стандартных </w:t>
      </w:r>
      <w:r w:rsidRPr="00EB2D57">
        <w:rPr>
          <w:color w:val="auto"/>
        </w:rPr>
        <w:lastRenderedPageBreak/>
        <w:t>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rsidR="00A57638" w:rsidRPr="00EB2D57" w:rsidRDefault="00E235EB">
      <w:pPr>
        <w:pStyle w:val="13"/>
        <w:spacing w:line="252"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EB2D57" w:rsidRDefault="00E235EB">
      <w:pPr>
        <w:pStyle w:val="13"/>
        <w:spacing w:line="252" w:lineRule="auto"/>
        <w:jc w:val="both"/>
        <w:rPr>
          <w:color w:val="auto"/>
        </w:rPr>
      </w:pPr>
      <w:r w:rsidRPr="00EB2D57">
        <w:rPr>
          <w:color w:val="auto"/>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EB2D57">
        <w:rPr>
          <w:color w:val="auto"/>
        </w:rPr>
        <w:lastRenderedPageBreak/>
        <w:t>игнорировать незнакомые слова, 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rsidR="00A57638" w:rsidRPr="00EB2D57" w:rsidRDefault="00E235EB" w:rsidP="00EB2D57">
      <w:pPr>
        <w:pStyle w:val="16"/>
      </w:pPr>
      <w:r w:rsidRPr="00EB2D57">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w:t>
      </w:r>
      <w:r w:rsidRPr="00EB2D57">
        <w:rPr>
          <w:color w:val="auto"/>
        </w:rPr>
        <w:lastRenderedPageBreak/>
        <w:t>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rsidR="00A57638" w:rsidRPr="00EB2D57" w:rsidRDefault="00E235EB" w:rsidP="00EB2D57">
      <w:pPr>
        <w:pStyle w:val="16"/>
      </w:pPr>
      <w:r w:rsidRPr="00EB2D57">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7" w:lineRule="auto"/>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sidRPr="00EB2D57">
        <w:rPr>
          <w:color w:val="auto"/>
        </w:rPr>
        <w:lastRenderedPageBreak/>
        <w:t>словах; чтение новых слов согласно основным правилам чтения.</w:t>
      </w:r>
    </w:p>
    <w:p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jc w:val="both"/>
        <w:rPr>
          <w:color w:val="auto"/>
        </w:rPr>
      </w:pPr>
      <w:r w:rsidRPr="00EB2D57">
        <w:rPr>
          <w:color w:val="auto"/>
        </w:rPr>
        <w:t>Правильное написание изученных слов.</w:t>
      </w:r>
    </w:p>
    <w:p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w:t>
      </w:r>
      <w:r w:rsidRPr="00EB2D57">
        <w:rPr>
          <w:color w:val="auto"/>
        </w:rPr>
        <w:lastRenderedPageBreak/>
        <w:t xml:space="preserve">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rsidR="00A57638" w:rsidRPr="00EB2D57" w:rsidRDefault="00E235EB" w:rsidP="00EB2D57">
      <w:pPr>
        <w:pStyle w:val="af5"/>
      </w:pPr>
      <w:r w:rsidRPr="00EB2D57">
        <w:t>Социокультурные знания и умения</w:t>
      </w:r>
    </w:p>
    <w:p w:rsidR="00A57638" w:rsidRPr="00EB2D57" w:rsidRDefault="00E235EB">
      <w:pPr>
        <w:pStyle w:val="13"/>
        <w:jc w:val="both"/>
        <w:rPr>
          <w:color w:val="auto"/>
        </w:rPr>
      </w:pPr>
      <w:r w:rsidRPr="00EB2D57">
        <w:rPr>
          <w:color w:val="auto"/>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w:t>
      </w:r>
      <w:r w:rsidRPr="00EB2D57">
        <w:rPr>
          <w:color w:val="auto"/>
        </w:rPr>
        <w:lastRenderedPageBreak/>
        <w:t>традиции, обычаи; традиции в питании и проведении досуга, система образования).</w:t>
      </w:r>
    </w:p>
    <w:p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jc w:val="both"/>
        <w:rPr>
          <w:color w:val="auto"/>
        </w:rPr>
      </w:pPr>
      <w:r w:rsidRPr="00EB2D57">
        <w:rPr>
          <w:color w:val="auto"/>
        </w:rPr>
        <w:t>Соблюдение нормы вежливости в межкультурном общении.</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jc w:val="both"/>
        <w:rPr>
          <w:color w:val="auto"/>
        </w:rPr>
      </w:pPr>
      <w:r w:rsidRPr="00EB2D57">
        <w:rPr>
          <w:color w:val="auto"/>
        </w:rPr>
        <w:t>правильно оформлять свой адрес на английском языке (в анкете);</w:t>
      </w:r>
    </w:p>
    <w:p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EB2D57" w:rsidRDefault="00E235EB" w:rsidP="00EB2D57">
      <w:pPr>
        <w:pStyle w:val="af5"/>
      </w:pPr>
      <w:r w:rsidRPr="00EB2D57">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lastRenderedPageBreak/>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rPr>
          <w:szCs w:val="24"/>
        </w:rPr>
      </w:pPr>
      <w:bookmarkStart w:id="278" w:name="bookmark561"/>
    </w:p>
    <w:p w:rsidR="00EB2D57" w:rsidRDefault="00EB2D57" w:rsidP="00EB2D57">
      <w:pPr>
        <w:pStyle w:val="af5"/>
        <w:rPr>
          <w:szCs w:val="24"/>
        </w:rPr>
      </w:pPr>
    </w:p>
    <w:p w:rsidR="00A57638" w:rsidRPr="00EB2D57" w:rsidRDefault="00E235EB" w:rsidP="00EB2D57">
      <w:pPr>
        <w:pStyle w:val="af5"/>
        <w:rPr>
          <w:szCs w:val="24"/>
        </w:rPr>
      </w:pPr>
      <w:r w:rsidRPr="00EB2D57">
        <w:rPr>
          <w:szCs w:val="24"/>
        </w:rPr>
        <w:t>ПЛАНИРУЕМЫЕ РЕЗУЛЬТАТЫ</w:t>
      </w:r>
      <w:bookmarkEnd w:id="278"/>
    </w:p>
    <w:p w:rsidR="00A57638" w:rsidRPr="00EB2D57" w:rsidRDefault="00E235EB" w:rsidP="00EB2D57">
      <w:pPr>
        <w:pStyle w:val="af5"/>
        <w:rPr>
          <w:szCs w:val="24"/>
        </w:rPr>
      </w:pPr>
      <w:r w:rsidRPr="00EB2D57">
        <w:rPr>
          <w:szCs w:val="24"/>
        </w:rPr>
        <w:t>ОСВОЕНИЯ УЧЕБНОГО ПРЕДМЕТА</w:t>
      </w:r>
    </w:p>
    <w:p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rsidR="00EB2D57" w:rsidRDefault="00EB2D57">
      <w:pPr>
        <w:pStyle w:val="13"/>
        <w:spacing w:line="252" w:lineRule="auto"/>
        <w:jc w:val="both"/>
        <w:rPr>
          <w:color w:val="auto"/>
        </w:rPr>
      </w:pPr>
    </w:p>
    <w:p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EB2D57" w:rsidRDefault="00E235EB">
      <w:pPr>
        <w:pStyle w:val="13"/>
        <w:spacing w:after="360"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EB2D57">
      <w:pPr>
        <w:pStyle w:val="af5"/>
      </w:pPr>
      <w:bookmarkStart w:id="279" w:name="bookmark565"/>
      <w:r w:rsidRPr="00EB2D57">
        <w:t>ЛИЧНОСТНЫЕ РЕЗУЛЬТАТЫ</w:t>
      </w:r>
      <w:bookmarkEnd w:id="279"/>
    </w:p>
    <w:p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52" w:lineRule="auto"/>
        <w:jc w:val="both"/>
        <w:rPr>
          <w:color w:val="auto"/>
        </w:rPr>
      </w:pPr>
      <w:r w:rsidRPr="00EB2D57">
        <w:rPr>
          <w:color w:val="auto"/>
        </w:rPr>
        <w:t xml:space="preserve">активное участие в жизни семьи, Организации, местного сообщества, </w:t>
      </w:r>
      <w:r w:rsidRPr="00EB2D57">
        <w:rPr>
          <w:color w:val="auto"/>
        </w:rPr>
        <w:lastRenderedPageBreak/>
        <w:t>родного края, страны;</w:t>
      </w:r>
    </w:p>
    <w:p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искусству, спорту, технологиям, боевым подвигам и трудовым достижениям народа;</w:t>
      </w:r>
    </w:p>
    <w:p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rsidR="00A57638" w:rsidRPr="00EB2D57" w:rsidRDefault="00E235EB">
      <w:pPr>
        <w:pStyle w:val="13"/>
        <w:spacing w:after="60" w:line="259" w:lineRule="auto"/>
        <w:jc w:val="both"/>
        <w:rPr>
          <w:color w:val="auto"/>
        </w:rPr>
      </w:pPr>
      <w:r w:rsidRPr="00EB2D57">
        <w:rPr>
          <w:color w:val="auto"/>
        </w:rPr>
        <w:lastRenderedPageBreak/>
        <w:t>осознание ценности жизни;</w:t>
      </w:r>
    </w:p>
    <w:p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spacing w:line="259" w:lineRule="auto"/>
        <w:jc w:val="both"/>
        <w:rPr>
          <w:color w:val="auto"/>
        </w:rPr>
      </w:pPr>
      <w:r w:rsidRPr="00EB2D57">
        <w:rPr>
          <w:i/>
          <w:iCs/>
          <w:color w:val="auto"/>
        </w:rPr>
        <w:t>Трудового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EB2D57" w:rsidRDefault="00E235EB">
      <w:pPr>
        <w:pStyle w:val="13"/>
        <w:spacing w:line="259" w:lineRule="auto"/>
        <w:jc w:val="both"/>
        <w:rPr>
          <w:color w:val="auto"/>
        </w:rPr>
      </w:pPr>
      <w:r w:rsidRPr="00EB2D57">
        <w:rPr>
          <w:color w:val="auto"/>
        </w:rPr>
        <w:lastRenderedPageBreak/>
        <w:t>готовность к участию в практической деятельности экологической направленности.</w:t>
      </w:r>
    </w:p>
    <w:p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rsidR="00A57638" w:rsidRPr="00EB2D57" w:rsidRDefault="00E235EB">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spacing w:line="252" w:lineRule="auto"/>
        <w:jc w:val="both"/>
        <w:rPr>
          <w:color w:val="auto"/>
        </w:rPr>
      </w:pPr>
      <w:r w:rsidRPr="00EB2D57">
        <w:rPr>
          <w:color w:val="auto"/>
        </w:rPr>
        <w:t xml:space="preserve">способность обучающихся осознавать стрессовую ситуацию, оценивать </w:t>
      </w:r>
      <w:r w:rsidRPr="00EB2D57">
        <w:rPr>
          <w:color w:val="auto"/>
        </w:rPr>
        <w:lastRenderedPageBreak/>
        <w:t>происходящие изменения и их последствия;</w:t>
      </w:r>
    </w:p>
    <w:p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rsidR="00A57638" w:rsidRPr="00EB2D57" w:rsidRDefault="00E235EB" w:rsidP="00EB2D57">
      <w:pPr>
        <w:pStyle w:val="af5"/>
      </w:pPr>
      <w:bookmarkStart w:id="280" w:name="bookmark567"/>
      <w:r w:rsidRPr="00EB2D57">
        <w:t>МЕТАПРЕДМЕТНЫЕ РЕЗУЛЬТАТЫ</w:t>
      </w:r>
      <w:bookmarkEnd w:id="280"/>
    </w:p>
    <w:p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810082">
      <w:pPr>
        <w:pStyle w:val="13"/>
        <w:spacing w:line="252" w:lineRule="auto"/>
        <w:ind w:firstLine="238"/>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pPr>
        <w:pStyle w:val="13"/>
        <w:spacing w:line="252" w:lineRule="auto"/>
        <w:jc w:val="both"/>
        <w:rPr>
          <w:color w:val="auto"/>
        </w:rPr>
      </w:pPr>
      <w:r w:rsidRPr="00EB2D57">
        <w:rPr>
          <w:color w:val="auto"/>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lastRenderedPageBreak/>
        <w:t>совместная деятельность:</w:t>
      </w:r>
    </w:p>
    <w:p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 xml:space="preserve">учитывать контекст и предвидеть трудности, которые могут возникнуть </w:t>
      </w:r>
      <w:r w:rsidRPr="00EB2D57">
        <w:rPr>
          <w:color w:val="auto"/>
        </w:rPr>
        <w:lastRenderedPageBreak/>
        <w:t>при решении учебной задачи,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rsidR="00A57638" w:rsidRPr="00EB2D57" w:rsidRDefault="00E235EB">
      <w:pPr>
        <w:pStyle w:val="13"/>
        <w:spacing w:line="257" w:lineRule="auto"/>
        <w:jc w:val="both"/>
        <w:rPr>
          <w:color w:val="auto"/>
        </w:rPr>
      </w:pPr>
      <w:r w:rsidRPr="00EB2D57">
        <w:rPr>
          <w:color w:val="auto"/>
        </w:rPr>
        <w:t>признавать своё право на ошибку и такое же право другого;</w:t>
      </w:r>
    </w:p>
    <w:p w:rsidR="00A57638" w:rsidRPr="00EB2D57" w:rsidRDefault="00E235EB">
      <w:pPr>
        <w:pStyle w:val="13"/>
        <w:spacing w:line="257" w:lineRule="auto"/>
        <w:jc w:val="both"/>
        <w:rPr>
          <w:color w:val="auto"/>
        </w:rPr>
      </w:pPr>
      <w:r w:rsidRPr="00EB2D57">
        <w:rPr>
          <w:color w:val="auto"/>
        </w:rPr>
        <w:t>принимать себя и других, не осуждая;</w:t>
      </w:r>
    </w:p>
    <w:p w:rsidR="00A57638" w:rsidRPr="00EB2D57" w:rsidRDefault="00E235EB">
      <w:pPr>
        <w:pStyle w:val="13"/>
        <w:spacing w:line="257" w:lineRule="auto"/>
        <w:jc w:val="both"/>
        <w:rPr>
          <w:color w:val="auto"/>
        </w:rPr>
      </w:pPr>
      <w:r w:rsidRPr="00EB2D57">
        <w:rPr>
          <w:color w:val="auto"/>
        </w:rPr>
        <w:t>открытость себе и другим;</w:t>
      </w:r>
    </w:p>
    <w:p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Default="00810082" w:rsidP="00810082">
      <w:pPr>
        <w:pStyle w:val="af5"/>
      </w:pPr>
      <w:bookmarkStart w:id="281" w:name="bookmark569"/>
    </w:p>
    <w:p w:rsidR="00A57638" w:rsidRPr="00EB2D57" w:rsidRDefault="00E235EB" w:rsidP="00810082">
      <w:pPr>
        <w:pStyle w:val="af5"/>
      </w:pPr>
      <w:r w:rsidRPr="00EB2D57">
        <w:t>ПРЕДМЕТНЫЕ РЕЗУЛЬТАТЫ</w:t>
      </w:r>
      <w:bookmarkEnd w:id="281"/>
    </w:p>
    <w:p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rsidR="00810082" w:rsidRDefault="00810082" w:rsidP="00810082">
      <w:pPr>
        <w:pStyle w:val="af5"/>
      </w:pPr>
      <w:bookmarkStart w:id="282" w:name="bookmark571"/>
    </w:p>
    <w:p w:rsidR="00A57638" w:rsidRPr="00EB2D57" w:rsidRDefault="00E235EB" w:rsidP="00810082">
      <w:pPr>
        <w:pStyle w:val="af5"/>
      </w:pPr>
      <w:r w:rsidRPr="00EB2D57">
        <w:t>5 класс</w:t>
      </w:r>
      <w:bookmarkEnd w:id="282"/>
    </w:p>
    <w:p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w:t>
      </w:r>
      <w:r w:rsidRPr="00EB2D57">
        <w:rPr>
          <w:color w:val="auto"/>
        </w:rPr>
        <w:lastRenderedPageBreak/>
        <w:t>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w:t>
      </w:r>
      <w:r w:rsidRPr="00EB2D57">
        <w:rPr>
          <w:color w:val="auto"/>
        </w:rPr>
        <w:lastRenderedPageBreak/>
        <w:t>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273"/>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rsidR="00A57638" w:rsidRPr="00EB2D57" w:rsidRDefault="00E235EB" w:rsidP="000B3370">
      <w:pPr>
        <w:pStyle w:val="13"/>
        <w:numPr>
          <w:ilvl w:val="0"/>
          <w:numId w:val="273"/>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rsidP="000B3370">
      <w:pPr>
        <w:pStyle w:val="13"/>
        <w:numPr>
          <w:ilvl w:val="0"/>
          <w:numId w:val="273"/>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с причастиями настоящего и прошедшего времени;</w:t>
      </w:r>
    </w:p>
    <w:p w:rsidR="00A57638" w:rsidRPr="00EB2D57" w:rsidRDefault="00E235EB" w:rsidP="000B3370">
      <w:pPr>
        <w:pStyle w:val="13"/>
        <w:numPr>
          <w:ilvl w:val="0"/>
          <w:numId w:val="273"/>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w:t>
      </w:r>
      <w:r w:rsidRPr="00EB2D57">
        <w:rPr>
          <w:color w:val="auto"/>
        </w:rPr>
        <w:lastRenderedPageBreak/>
        <w:t>лексику и реалии страны/стран изучаемого языка в рамках тематического содержания речи;</w:t>
      </w:r>
    </w:p>
    <w:p w:rsidR="00A57638" w:rsidRPr="00EB2D57" w:rsidRDefault="00E235EB" w:rsidP="000B3370">
      <w:pPr>
        <w:pStyle w:val="13"/>
        <w:numPr>
          <w:ilvl w:val="0"/>
          <w:numId w:val="274"/>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rsidR="00A57638" w:rsidRPr="00EB2D57" w:rsidRDefault="00E235EB" w:rsidP="000B3370">
      <w:pPr>
        <w:pStyle w:val="13"/>
        <w:numPr>
          <w:ilvl w:val="0"/>
          <w:numId w:val="274"/>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0B3370">
      <w:pPr>
        <w:pStyle w:val="13"/>
        <w:numPr>
          <w:ilvl w:val="0"/>
          <w:numId w:val="274"/>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36"/>
        </w:numPr>
        <w:tabs>
          <w:tab w:val="left" w:pos="570"/>
        </w:tabs>
        <w:jc w:val="both"/>
        <w:rPr>
          <w:color w:val="auto"/>
        </w:rPr>
      </w:pPr>
      <w:r w:rsidRPr="00EB2D57">
        <w:rPr>
          <w:color w:val="auto"/>
        </w:rPr>
        <w:t>использовать иноязычные словари и справочники, в том числе информационно-справочные системы в электронной форме.</w:t>
      </w:r>
    </w:p>
    <w:p w:rsidR="00810082" w:rsidRDefault="00810082" w:rsidP="00810082">
      <w:pPr>
        <w:pStyle w:val="af5"/>
      </w:pPr>
      <w:bookmarkStart w:id="283" w:name="bookmark573"/>
    </w:p>
    <w:p w:rsidR="00A57638" w:rsidRPr="00EB2D57" w:rsidRDefault="00E235EB" w:rsidP="00810082">
      <w:pPr>
        <w:pStyle w:val="af5"/>
      </w:pPr>
      <w:r w:rsidRPr="00EB2D57">
        <w:t>6 класс</w:t>
      </w:r>
      <w:bookmarkEnd w:id="283"/>
    </w:p>
    <w:p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w:t>
      </w:r>
      <w:r w:rsidRPr="00EB2D57">
        <w:rPr>
          <w:color w:val="auto"/>
        </w:rPr>
        <w:lastRenderedPageBreak/>
        <w:t xml:space="preserve">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английского языка; различных коммуникативных типов предложений английского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rsidR="00A57638" w:rsidRPr="00EB2D57" w:rsidRDefault="00E235EB" w:rsidP="000B3370">
      <w:pPr>
        <w:pStyle w:val="13"/>
        <w:numPr>
          <w:ilvl w:val="0"/>
          <w:numId w:val="276"/>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rsidR="00A57638" w:rsidRPr="00EB2D57" w:rsidRDefault="00E235EB" w:rsidP="000B3370">
      <w:pPr>
        <w:pStyle w:val="13"/>
        <w:numPr>
          <w:ilvl w:val="0"/>
          <w:numId w:val="276"/>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rsidP="000B3370">
      <w:pPr>
        <w:pStyle w:val="13"/>
        <w:numPr>
          <w:ilvl w:val="0"/>
          <w:numId w:val="276"/>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rsidP="000B3370">
      <w:pPr>
        <w:pStyle w:val="13"/>
        <w:numPr>
          <w:ilvl w:val="0"/>
          <w:numId w:val="276"/>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rsidR="00A57638" w:rsidRPr="00EB2D57" w:rsidRDefault="00E235EB" w:rsidP="000B3370">
      <w:pPr>
        <w:pStyle w:val="13"/>
        <w:numPr>
          <w:ilvl w:val="0"/>
          <w:numId w:val="276"/>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rsidR="00A57638" w:rsidRPr="00EB2D57" w:rsidRDefault="00E235EB" w:rsidP="000B3370">
      <w:pPr>
        <w:pStyle w:val="13"/>
        <w:numPr>
          <w:ilvl w:val="0"/>
          <w:numId w:val="276"/>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0B3370">
      <w:pPr>
        <w:pStyle w:val="13"/>
        <w:numPr>
          <w:ilvl w:val="0"/>
          <w:numId w:val="276"/>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0B3370">
      <w:pPr>
        <w:pStyle w:val="13"/>
        <w:numPr>
          <w:ilvl w:val="0"/>
          <w:numId w:val="27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rsidP="000B3370">
      <w:pPr>
        <w:pStyle w:val="13"/>
        <w:numPr>
          <w:ilvl w:val="0"/>
          <w:numId w:val="275"/>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EB2D57" w:rsidRDefault="00E235EB" w:rsidP="000B3370">
      <w:pPr>
        <w:pStyle w:val="13"/>
        <w:numPr>
          <w:ilvl w:val="0"/>
          <w:numId w:val="275"/>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0B3370">
      <w:pPr>
        <w:pStyle w:val="13"/>
        <w:numPr>
          <w:ilvl w:val="0"/>
          <w:numId w:val="275"/>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lastRenderedPageBreak/>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Default="00810082" w:rsidP="006B14E0">
      <w:bookmarkStart w:id="284" w:name="bookmark575"/>
    </w:p>
    <w:p w:rsidR="00A57638" w:rsidRPr="00EB2D57" w:rsidRDefault="00E235EB" w:rsidP="00810082">
      <w:pPr>
        <w:pStyle w:val="af5"/>
      </w:pPr>
      <w:r w:rsidRPr="00EB2D57">
        <w:t>7 класс</w:t>
      </w:r>
      <w:bookmarkEnd w:id="284"/>
    </w:p>
    <w:p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w:t>
      </w:r>
      <w:r w:rsidRPr="00EB2D57">
        <w:rPr>
          <w:color w:val="auto"/>
        </w:rPr>
        <w:lastRenderedPageBreak/>
        <w:t xml:space="preserve">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0B3370">
      <w:pPr>
        <w:pStyle w:val="13"/>
        <w:numPr>
          <w:ilvl w:val="0"/>
          <w:numId w:val="277"/>
        </w:numPr>
        <w:spacing w:line="360" w:lineRule="auto"/>
        <w:jc w:val="both"/>
        <w:rPr>
          <w:color w:val="auto"/>
        </w:rPr>
      </w:pPr>
      <w:r w:rsidRPr="00EB2D57">
        <w:rPr>
          <w:color w:val="auto"/>
        </w:rPr>
        <w:lastRenderedPageBreak/>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rsidR="00A57638" w:rsidRPr="00EB2D57" w:rsidRDefault="00E235EB" w:rsidP="000B3370">
      <w:pPr>
        <w:pStyle w:val="13"/>
        <w:numPr>
          <w:ilvl w:val="0"/>
          <w:numId w:val="277"/>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rsidR="00A57638" w:rsidRPr="00EB2D57" w:rsidRDefault="00E235EB" w:rsidP="000B3370">
      <w:pPr>
        <w:pStyle w:val="13"/>
        <w:numPr>
          <w:ilvl w:val="0"/>
          <w:numId w:val="277"/>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rsidR="00A57638" w:rsidRPr="00EB2D57" w:rsidRDefault="00E235EB" w:rsidP="000B3370">
      <w:pPr>
        <w:pStyle w:val="13"/>
        <w:numPr>
          <w:ilvl w:val="0"/>
          <w:numId w:val="277"/>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rsidR="00A57638" w:rsidRPr="00EB2D57" w:rsidRDefault="00E235EB" w:rsidP="000B3370">
      <w:pPr>
        <w:pStyle w:val="13"/>
        <w:numPr>
          <w:ilvl w:val="0"/>
          <w:numId w:val="277"/>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rsidR="00A57638" w:rsidRPr="00EB2D57" w:rsidRDefault="00E235EB" w:rsidP="000B3370">
      <w:pPr>
        <w:pStyle w:val="13"/>
        <w:numPr>
          <w:ilvl w:val="0"/>
          <w:numId w:val="277"/>
        </w:numPr>
        <w:spacing w:line="360" w:lineRule="auto"/>
        <w:jc w:val="both"/>
        <w:rPr>
          <w:color w:val="auto"/>
        </w:rPr>
      </w:pPr>
      <w:r w:rsidRPr="00EB2D57">
        <w:rPr>
          <w:color w:val="auto"/>
        </w:rPr>
        <w:t>предлоги, употребляемые с глаголами в страдательном залоге;</w:t>
      </w:r>
    </w:p>
    <w:p w:rsidR="00A57638" w:rsidRPr="00EB2D57" w:rsidRDefault="00E235EB" w:rsidP="000B3370">
      <w:pPr>
        <w:pStyle w:val="13"/>
        <w:numPr>
          <w:ilvl w:val="0"/>
          <w:numId w:val="277"/>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rsidR="00A57638" w:rsidRPr="00EB2D57" w:rsidRDefault="00E235EB" w:rsidP="000B3370">
      <w:pPr>
        <w:pStyle w:val="13"/>
        <w:numPr>
          <w:ilvl w:val="0"/>
          <w:numId w:val="277"/>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rsidR="00A57638" w:rsidRPr="00EB2D57" w:rsidRDefault="00E235EB" w:rsidP="000B3370">
      <w:pPr>
        <w:pStyle w:val="13"/>
        <w:numPr>
          <w:ilvl w:val="0"/>
          <w:numId w:val="277"/>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rsidR="00A57638" w:rsidRPr="00EB2D57" w:rsidRDefault="00E235EB" w:rsidP="000B3370">
      <w:pPr>
        <w:pStyle w:val="13"/>
        <w:numPr>
          <w:ilvl w:val="0"/>
          <w:numId w:val="277"/>
        </w:numPr>
        <w:spacing w:line="252" w:lineRule="auto"/>
        <w:jc w:val="both"/>
        <w:rPr>
          <w:color w:val="auto"/>
        </w:rPr>
      </w:pPr>
      <w:r w:rsidRPr="00EB2D57">
        <w:rPr>
          <w:color w:val="auto"/>
        </w:rPr>
        <w:t>количественные числительные для обозначения больших чисел (до 1 000 000);</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lastRenderedPageBreak/>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Default="00810082" w:rsidP="00810082">
      <w:pPr>
        <w:pStyle w:val="af5"/>
      </w:pPr>
      <w:bookmarkStart w:id="285" w:name="bookmark577"/>
    </w:p>
    <w:p w:rsidR="00A57638" w:rsidRPr="00EB2D57" w:rsidRDefault="00E235EB" w:rsidP="00810082">
      <w:pPr>
        <w:pStyle w:val="af5"/>
      </w:pPr>
      <w:r w:rsidRPr="00EB2D57">
        <w:t>8 класс</w:t>
      </w:r>
      <w:bookmarkEnd w:id="285"/>
    </w:p>
    <w:p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w:t>
      </w:r>
      <w:r w:rsidRPr="00EB2D57">
        <w:rPr>
          <w:color w:val="auto"/>
        </w:rPr>
        <w:lastRenderedPageBreak/>
        <w:t>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0B3370">
      <w:pPr>
        <w:pStyle w:val="13"/>
        <w:numPr>
          <w:ilvl w:val="0"/>
          <w:numId w:val="278"/>
        </w:numPr>
        <w:jc w:val="both"/>
        <w:rPr>
          <w:color w:val="auto"/>
        </w:rPr>
      </w:pPr>
      <w:r w:rsidRPr="00EB2D57">
        <w:rPr>
          <w:color w:val="auto"/>
        </w:rPr>
        <w:lastRenderedPageBreak/>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rsidR="00A57638" w:rsidRPr="00EB2D57" w:rsidRDefault="00E235EB" w:rsidP="000B3370">
      <w:pPr>
        <w:pStyle w:val="13"/>
        <w:numPr>
          <w:ilvl w:val="0"/>
          <w:numId w:val="278"/>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rsidR="00A57638" w:rsidRPr="00EB2D57" w:rsidRDefault="00E235EB" w:rsidP="000B3370">
      <w:pPr>
        <w:pStyle w:val="13"/>
        <w:numPr>
          <w:ilvl w:val="0"/>
          <w:numId w:val="278"/>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EB2D57" w:rsidRDefault="00E235EB" w:rsidP="000B3370">
      <w:pPr>
        <w:pStyle w:val="13"/>
        <w:numPr>
          <w:ilvl w:val="0"/>
          <w:numId w:val="278"/>
        </w:numPr>
        <w:jc w:val="both"/>
        <w:rPr>
          <w:color w:val="auto"/>
        </w:rPr>
      </w:pPr>
      <w:r w:rsidRPr="00EB2D57">
        <w:rPr>
          <w:color w:val="auto"/>
        </w:rPr>
        <w:t>согласование времён в рамках сложного предложения;</w:t>
      </w:r>
    </w:p>
    <w:p w:rsidR="00A57638" w:rsidRPr="00EB2D57" w:rsidRDefault="00E235EB" w:rsidP="000B3370">
      <w:pPr>
        <w:pStyle w:val="13"/>
        <w:numPr>
          <w:ilvl w:val="0"/>
          <w:numId w:val="278"/>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rsidR="00A57638" w:rsidRPr="00EB2D57" w:rsidRDefault="00E235EB" w:rsidP="000B3370">
      <w:pPr>
        <w:pStyle w:val="13"/>
        <w:numPr>
          <w:ilvl w:val="0"/>
          <w:numId w:val="278"/>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rsidR="00A57638" w:rsidRPr="00EB2D57" w:rsidRDefault="00E235EB" w:rsidP="000B3370">
      <w:pPr>
        <w:pStyle w:val="13"/>
        <w:numPr>
          <w:ilvl w:val="0"/>
          <w:numId w:val="278"/>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rsidR="00A57638" w:rsidRPr="00EB2D57" w:rsidRDefault="00E235EB" w:rsidP="000B3370">
      <w:pPr>
        <w:pStyle w:val="13"/>
        <w:numPr>
          <w:ilvl w:val="0"/>
          <w:numId w:val="278"/>
        </w:numPr>
        <w:jc w:val="both"/>
        <w:rPr>
          <w:color w:val="auto"/>
        </w:rPr>
      </w:pPr>
      <w:r w:rsidRPr="00EB2D57">
        <w:rPr>
          <w:color w:val="auto"/>
        </w:rPr>
        <w:t>модальные глаголы в косвенной речи в настоящем и прошедшем времени;</w:t>
      </w:r>
    </w:p>
    <w:p w:rsidR="00A57638" w:rsidRPr="00EB2D57" w:rsidRDefault="00E235EB" w:rsidP="000B3370">
      <w:pPr>
        <w:pStyle w:val="13"/>
        <w:numPr>
          <w:ilvl w:val="0"/>
          <w:numId w:val="278"/>
        </w:numPr>
        <w:jc w:val="both"/>
        <w:rPr>
          <w:color w:val="auto"/>
        </w:rPr>
      </w:pPr>
      <w:r w:rsidRPr="00EB2D57">
        <w:rPr>
          <w:color w:val="auto"/>
        </w:rPr>
        <w:t>неличные формы глагола (инфинитив, герундий, причастия настоящего и прошедшего времени);</w:t>
      </w:r>
    </w:p>
    <w:p w:rsidR="00A57638" w:rsidRPr="00EB2D57" w:rsidRDefault="00E235EB" w:rsidP="000B3370">
      <w:pPr>
        <w:pStyle w:val="13"/>
        <w:numPr>
          <w:ilvl w:val="0"/>
          <w:numId w:val="278"/>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rsidR="00A57638" w:rsidRPr="00EB2D57" w:rsidRDefault="00E235EB" w:rsidP="000B3370">
      <w:pPr>
        <w:pStyle w:val="13"/>
        <w:numPr>
          <w:ilvl w:val="0"/>
          <w:numId w:val="278"/>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w:t>
      </w:r>
      <w:r w:rsidRPr="00EB2D57">
        <w:rPr>
          <w:color w:val="auto"/>
        </w:rPr>
        <w:lastRenderedPageBreak/>
        <w:t>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Default="00810082" w:rsidP="00810082">
      <w:pPr>
        <w:pStyle w:val="af5"/>
      </w:pPr>
      <w:bookmarkStart w:id="286" w:name="bookmark579"/>
    </w:p>
    <w:p w:rsidR="00A57638" w:rsidRPr="00EB2D57" w:rsidRDefault="00E235EB" w:rsidP="00810082">
      <w:pPr>
        <w:pStyle w:val="af5"/>
      </w:pPr>
      <w:r w:rsidRPr="00EB2D57">
        <w:t>9 класс</w:t>
      </w:r>
      <w:bookmarkEnd w:id="286"/>
    </w:p>
    <w:p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w:t>
      </w:r>
      <w:r w:rsidRPr="00EB2D57">
        <w:rPr>
          <w:color w:val="auto"/>
        </w:rPr>
        <w:lastRenderedPageBreak/>
        <w:t>текста/текстов для аудирования — до 2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 100—120 слов);</w:t>
      </w:r>
    </w:p>
    <w:p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w:t>
      </w:r>
      <w:r w:rsidRPr="00EB2D57">
        <w:rPr>
          <w:color w:val="auto"/>
        </w:rPr>
        <w:lastRenderedPageBreak/>
        <w:t xml:space="preserve">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lastRenderedPageBreak/>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8"/>
          <w:footerReference w:type="default" r:id="rId29"/>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3A33EB" w:rsidRDefault="00E235EB" w:rsidP="003A33EB">
      <w:pPr>
        <w:pStyle w:val="3"/>
        <w:pBdr>
          <w:bottom w:val="single" w:sz="12" w:space="1" w:color="auto"/>
        </w:pBdr>
        <w:rPr>
          <w:szCs w:val="24"/>
        </w:rPr>
      </w:pPr>
      <w:bookmarkStart w:id="287" w:name="bookmark581"/>
      <w:bookmarkStart w:id="288" w:name="_Toc105502782"/>
      <w:r w:rsidRPr="003A33EB">
        <w:rPr>
          <w:szCs w:val="24"/>
        </w:rPr>
        <w:lastRenderedPageBreak/>
        <w:t>2.1.6</w:t>
      </w:r>
      <w:r w:rsidR="0075127F">
        <w:rPr>
          <w:szCs w:val="24"/>
        </w:rPr>
        <w:t>.</w:t>
      </w:r>
      <w:r w:rsidRPr="003A33EB">
        <w:rPr>
          <w:szCs w:val="24"/>
        </w:rPr>
        <w:t xml:space="preserve"> НЕМЕЦКИЙ ЯЗЫК</w:t>
      </w:r>
      <w:bookmarkEnd w:id="287"/>
      <w:bookmarkEnd w:id="288"/>
    </w:p>
    <w:p w:rsidR="003A33EB" w:rsidRDefault="003A33EB" w:rsidP="003A33EB">
      <w:pPr>
        <w:pStyle w:val="13"/>
        <w:spacing w:line="240" w:lineRule="auto"/>
        <w:ind w:firstLine="238"/>
        <w:jc w:val="both"/>
        <w:rPr>
          <w:color w:val="auto"/>
        </w:rPr>
      </w:pPr>
    </w:p>
    <w:p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3A33EB" w:rsidRDefault="00E235EB" w:rsidP="003A33EB">
      <w:pPr>
        <w:pStyle w:val="af5"/>
        <w:pBdr>
          <w:bottom w:val="single" w:sz="12" w:space="1" w:color="auto"/>
        </w:pBdr>
        <w:rPr>
          <w:szCs w:val="24"/>
        </w:rPr>
      </w:pPr>
      <w:bookmarkStart w:id="289" w:name="bookmark583"/>
      <w:r w:rsidRPr="003A33EB">
        <w:rPr>
          <w:szCs w:val="24"/>
        </w:rPr>
        <w:t>ПОЯСНИТЕЛЬНАЯ ЗАПИСКА</w:t>
      </w:r>
      <w:bookmarkEnd w:id="289"/>
    </w:p>
    <w:p w:rsidR="003A33EB" w:rsidRDefault="003A33EB" w:rsidP="003A33EB">
      <w:pPr>
        <w:pStyle w:val="13"/>
        <w:spacing w:line="252" w:lineRule="auto"/>
        <w:ind w:firstLine="238"/>
        <w:jc w:val="both"/>
        <w:rPr>
          <w:color w:val="auto"/>
        </w:rPr>
      </w:pPr>
    </w:p>
    <w:p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rsidR="0075127F" w:rsidRDefault="0075127F" w:rsidP="0075127F">
      <w:pPr>
        <w:pStyle w:val="af5"/>
      </w:pPr>
    </w:p>
    <w:p w:rsidR="0075127F" w:rsidRDefault="00E235EB" w:rsidP="0075127F">
      <w:pPr>
        <w:pStyle w:val="af5"/>
      </w:pPr>
      <w:r w:rsidRPr="00EB2D57">
        <w:t xml:space="preserve">Общая характеристика учебного предмета </w:t>
      </w:r>
    </w:p>
    <w:p w:rsidR="00A57638" w:rsidRPr="00EB2D57" w:rsidRDefault="00E235EB" w:rsidP="0075127F">
      <w:pPr>
        <w:pStyle w:val="af5"/>
      </w:pPr>
      <w:r w:rsidRPr="00EB2D57">
        <w:t>«Иностранный (немецкий) язык»</w:t>
      </w:r>
    </w:p>
    <w:p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75127F" w:rsidRDefault="00E235EB" w:rsidP="0075127F">
      <w:pPr>
        <w:pStyle w:val="af5"/>
      </w:pPr>
      <w:r w:rsidRPr="00EB2D57">
        <w:t xml:space="preserve">Цели изучения учебного предмета </w:t>
      </w:r>
    </w:p>
    <w:p w:rsidR="00A57638" w:rsidRPr="00EB2D57" w:rsidRDefault="00E235EB" w:rsidP="0075127F">
      <w:pPr>
        <w:pStyle w:val="af5"/>
      </w:pPr>
      <w:r w:rsidRPr="00EB2D57">
        <w:t>«Иностранный (немецкий) язык»</w:t>
      </w:r>
    </w:p>
    <w:p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57638" w:rsidRPr="00EB2D57" w:rsidRDefault="00E235EB" w:rsidP="0075127F">
      <w:pPr>
        <w:pStyle w:val="af5"/>
      </w:pPr>
      <w:r w:rsidRPr="00EB2D57">
        <w:lastRenderedPageBreak/>
        <w:t>Место учебного предмета</w:t>
      </w:r>
    </w:p>
    <w:p w:rsidR="00A57638" w:rsidRPr="00EB2D57" w:rsidRDefault="00E235EB" w:rsidP="0075127F">
      <w:pPr>
        <w:pStyle w:val="af5"/>
      </w:pPr>
      <w:r w:rsidRPr="00EB2D57">
        <w:t>«Иностранный (немецкий) язык» в учебном плане</w:t>
      </w:r>
    </w:p>
    <w:p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8"/>
      </w:r>
      <w:r w:rsidRPr="0075127F">
        <w:rPr>
          <w:color w:val="auto"/>
        </w:rPr>
        <w:t>.</w:t>
      </w:r>
    </w:p>
    <w:p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75127F" w:rsidRDefault="0075127F" w:rsidP="0075127F">
      <w:pPr>
        <w:pStyle w:val="af5"/>
        <w:rPr>
          <w:szCs w:val="24"/>
        </w:rPr>
      </w:pPr>
      <w:bookmarkStart w:id="290" w:name="bookmark585"/>
    </w:p>
    <w:p w:rsidR="0075127F" w:rsidRDefault="00E235EB" w:rsidP="0075127F">
      <w:pPr>
        <w:pStyle w:val="af5"/>
        <w:rPr>
          <w:szCs w:val="24"/>
        </w:rPr>
      </w:pPr>
      <w:r w:rsidRPr="0075127F">
        <w:rPr>
          <w:szCs w:val="24"/>
        </w:rPr>
        <w:t xml:space="preserve">СОДЕРЖАНИЕ УЧЕБНОГО ПРЕДМЕТА </w:t>
      </w:r>
    </w:p>
    <w:p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0"/>
    </w:p>
    <w:p w:rsidR="0075127F" w:rsidRDefault="0075127F" w:rsidP="0075127F">
      <w:pPr>
        <w:pStyle w:val="af5"/>
      </w:pPr>
    </w:p>
    <w:p w:rsidR="00A57638" w:rsidRPr="0075127F" w:rsidRDefault="0075127F" w:rsidP="0075127F">
      <w:pPr>
        <w:pStyle w:val="af5"/>
      </w:pPr>
      <w:r>
        <w:t xml:space="preserve">5 </w:t>
      </w:r>
      <w:r w:rsidR="00E235EB" w:rsidRPr="0075127F">
        <w:t>КЛАСС</w:t>
      </w:r>
    </w:p>
    <w:p w:rsidR="0075127F" w:rsidRDefault="0075127F">
      <w:pPr>
        <w:pStyle w:val="13"/>
        <w:spacing w:line="276" w:lineRule="auto"/>
        <w:jc w:val="both"/>
        <w:rPr>
          <w:b/>
          <w:bCs/>
          <w:color w:val="auto"/>
          <w:sz w:val="19"/>
          <w:szCs w:val="19"/>
        </w:rPr>
      </w:pPr>
    </w:p>
    <w:p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after="240" w:line="259" w:lineRule="auto"/>
        <w:jc w:val="both"/>
        <w:rPr>
          <w:color w:val="auto"/>
        </w:rPr>
      </w:pPr>
      <w:r w:rsidRPr="00EB2D57">
        <w:rPr>
          <w:color w:val="auto"/>
        </w:rPr>
        <w:t>Покупки: продукты питания.</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w:t>
      </w:r>
    </w:p>
    <w:p w:rsidR="00A57638" w:rsidRPr="00EB2D57" w:rsidRDefault="00E235EB">
      <w:pPr>
        <w:pStyle w:val="13"/>
        <w:jc w:val="both"/>
        <w:rPr>
          <w:color w:val="auto"/>
        </w:rPr>
      </w:pPr>
      <w:r w:rsidRPr="00EB2D57">
        <w:rPr>
          <w:color w:val="auto"/>
        </w:rPr>
        <w:t>Природа: дикие и домашние животные. Погода.</w:t>
      </w:r>
    </w:p>
    <w:p w:rsidR="00A57638" w:rsidRPr="00EB2D57" w:rsidRDefault="00E235EB">
      <w:pPr>
        <w:pStyle w:val="13"/>
        <w:jc w:val="both"/>
        <w:rPr>
          <w:color w:val="auto"/>
        </w:rPr>
      </w:pPr>
      <w:r w:rsidRPr="00EB2D57">
        <w:rPr>
          <w:color w:val="auto"/>
        </w:rPr>
        <w:t>Родной город/село. Транспорт.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rsidR="00A57638" w:rsidRPr="00EB2D57" w:rsidRDefault="00E235EB" w:rsidP="000B3370">
      <w:pPr>
        <w:pStyle w:val="13"/>
        <w:numPr>
          <w:ilvl w:val="0"/>
          <w:numId w:val="279"/>
        </w:numPr>
        <w:tabs>
          <w:tab w:val="left" w:pos="230"/>
        </w:tabs>
        <w:spacing w:line="298" w:lineRule="auto"/>
        <w:jc w:val="both"/>
        <w:rPr>
          <w:color w:val="auto"/>
        </w:rPr>
      </w:pPr>
      <w:r w:rsidRPr="00EB2D57">
        <w:rPr>
          <w:color w:val="auto"/>
        </w:rPr>
        <w:lastRenderedPageBreak/>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79"/>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79"/>
        </w:numPr>
        <w:jc w:val="both"/>
        <w:rPr>
          <w:color w:val="auto"/>
        </w:rPr>
      </w:pPr>
      <w:r w:rsidRPr="00EB2D57">
        <w:rPr>
          <w:color w:val="auto"/>
        </w:rPr>
        <w:t>повествование/сообщение;</w:t>
      </w:r>
    </w:p>
    <w:p w:rsidR="00A57638" w:rsidRPr="00EB2D57" w:rsidRDefault="00E235EB" w:rsidP="000B3370">
      <w:pPr>
        <w:pStyle w:val="13"/>
        <w:numPr>
          <w:ilvl w:val="0"/>
          <w:numId w:val="279"/>
        </w:numPr>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79"/>
        </w:numPr>
        <w:jc w:val="both"/>
        <w:rPr>
          <w:color w:val="auto"/>
        </w:rPr>
      </w:pPr>
      <w:r w:rsidRPr="00EB2D57">
        <w:rPr>
          <w:color w:val="auto"/>
        </w:rPr>
        <w:t>краткое изложение результатов выполненной проектной работы.</w:t>
      </w:r>
    </w:p>
    <w:p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EB2D57" w:rsidRDefault="00E235EB">
      <w:pPr>
        <w:pStyle w:val="13"/>
        <w:spacing w:after="240"/>
        <w:jc w:val="both"/>
        <w:rPr>
          <w:color w:val="auto"/>
        </w:rPr>
      </w:pPr>
      <w:r w:rsidRPr="00EB2D57">
        <w:rPr>
          <w:color w:val="auto"/>
        </w:rPr>
        <w:t>Объём монологического высказывания — 5—6 фраз.</w:t>
      </w:r>
    </w:p>
    <w:p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rsidR="0075127F" w:rsidRDefault="0075127F">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w:t>
      </w:r>
      <w:r w:rsidRPr="00EB2D57">
        <w:rPr>
          <w:color w:val="auto"/>
        </w:rPr>
        <w:lastRenderedPageBreak/>
        <w:t>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75127F" w:rsidRDefault="0075127F">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jc w:val="both"/>
        <w:rPr>
          <w:color w:val="auto"/>
        </w:rPr>
      </w:pPr>
      <w:r w:rsidRPr="00EB2D57">
        <w:rPr>
          <w:color w:val="auto"/>
        </w:rPr>
        <w:lastRenderedPageBreak/>
        <w:t>Тексты для чтения вслух: беседа/диалог, рассказ, отрывок из статьи научно-популярного характера, сообщение информационного характера.</w:t>
      </w:r>
    </w:p>
    <w:p w:rsidR="00A57638" w:rsidRPr="00EB2D57" w:rsidRDefault="00E235EB">
      <w:pPr>
        <w:pStyle w:val="13"/>
        <w:spacing w:after="240"/>
        <w:jc w:val="both"/>
        <w:rPr>
          <w:color w:val="auto"/>
        </w:rPr>
      </w:pPr>
      <w:r w:rsidRPr="00EB2D57">
        <w:rPr>
          <w:color w:val="auto"/>
        </w:rPr>
        <w:t>Объём текста для чтения вслух — до 90 слов.</w:t>
      </w:r>
    </w:p>
    <w:p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jc w:val="both"/>
        <w:rPr>
          <w:color w:val="auto"/>
        </w:rPr>
      </w:pPr>
      <w:r w:rsidRPr="00EB2D57">
        <w:rPr>
          <w:color w:val="auto"/>
        </w:rPr>
        <w:t>Правильное написание изученных слов.</w:t>
      </w:r>
    </w:p>
    <w:p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EB2D57" w:rsidRDefault="00E235EB">
      <w:pPr>
        <w:pStyle w:val="13"/>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w:t>
      </w:r>
      <w:r w:rsidRPr="00EB2D57">
        <w:rPr>
          <w:color w:val="auto"/>
        </w:rPr>
        <w:lastRenderedPageBreak/>
        <w:t xml:space="preserve">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A57638" w:rsidRPr="00EB2D57" w:rsidRDefault="00E235EB">
      <w:pPr>
        <w:pStyle w:val="13"/>
        <w:spacing w:line="257" w:lineRule="auto"/>
        <w:jc w:val="both"/>
        <w:rPr>
          <w:color w:val="auto"/>
        </w:rPr>
      </w:pPr>
      <w:r w:rsidRPr="00EB2D57">
        <w:rPr>
          <w:color w:val="auto"/>
        </w:rPr>
        <w:t>Формирование умений:</w:t>
      </w:r>
    </w:p>
    <w:p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rsidR="00A57638" w:rsidRPr="00EB2D57" w:rsidRDefault="00E235EB">
      <w:pPr>
        <w:pStyle w:val="13"/>
        <w:spacing w:line="257"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5127F" w:rsidRDefault="0075127F" w:rsidP="0075127F">
      <w:pPr>
        <w:pStyle w:val="af5"/>
      </w:pPr>
    </w:p>
    <w:p w:rsidR="00A57638" w:rsidRPr="00EB2D57" w:rsidRDefault="00E235EB" w:rsidP="0075127F">
      <w:pPr>
        <w:pStyle w:val="af5"/>
      </w:pPr>
      <w:r w:rsidRPr="00EB2D57">
        <w:t>6 КЛАСС</w:t>
      </w:r>
    </w:p>
    <w:p w:rsidR="0075127F" w:rsidRDefault="0075127F">
      <w:pPr>
        <w:pStyle w:val="13"/>
        <w:spacing w:line="269" w:lineRule="auto"/>
        <w:jc w:val="both"/>
        <w:rPr>
          <w:b/>
          <w:bCs/>
          <w:color w:val="auto"/>
          <w:sz w:val="19"/>
          <w:szCs w:val="19"/>
        </w:rPr>
      </w:pPr>
    </w:p>
    <w:p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spacing w:line="252" w:lineRule="auto"/>
        <w:jc w:val="both"/>
        <w:rPr>
          <w:color w:val="auto"/>
        </w:rPr>
      </w:pPr>
      <w:r w:rsidRPr="00EB2D57">
        <w:rPr>
          <w:color w:val="auto"/>
        </w:rPr>
        <w:t>Покупки: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rsidR="0075127F" w:rsidRDefault="0075127F">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lastRenderedPageBreak/>
        <w:t>Говорение</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280"/>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80"/>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80"/>
        </w:numPr>
        <w:spacing w:line="360"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80"/>
        </w:numPr>
        <w:spacing w:line="298"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80"/>
        </w:numPr>
        <w:spacing w:line="298"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ind w:firstLine="260"/>
        <w:jc w:val="both"/>
        <w:rPr>
          <w:color w:val="auto"/>
        </w:rPr>
      </w:pPr>
      <w:r w:rsidRPr="00EB2D57">
        <w:rPr>
          <w:color w:val="auto"/>
        </w:rP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pPr>
        <w:pStyle w:val="13"/>
        <w:spacing w:line="240" w:lineRule="auto"/>
        <w:jc w:val="both"/>
        <w:rPr>
          <w:color w:val="auto"/>
        </w:rPr>
      </w:pPr>
      <w:r w:rsidRPr="00EB2D57">
        <w:rPr>
          <w:color w:val="auto"/>
        </w:rPr>
        <w:lastRenderedPageBreak/>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 xml:space="preserve">Объём около 750 лексических единиц для продуктивного </w:t>
      </w:r>
      <w:r w:rsidRPr="00EB2D57">
        <w:rPr>
          <w:color w:val="auto"/>
        </w:rPr>
        <w:lastRenderedPageBreak/>
        <w:t>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die 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spacing w:line="240" w:lineRule="auto"/>
        <w:jc w:val="both"/>
        <w:rPr>
          <w:color w:val="auto"/>
        </w:rPr>
      </w:pPr>
      <w:r w:rsidRPr="00EB2D57">
        <w:rPr>
          <w:color w:val="auto"/>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w:t>
      </w:r>
      <w:r w:rsidRPr="00EB2D57">
        <w:rPr>
          <w:color w:val="auto"/>
        </w:rPr>
        <w:lastRenderedPageBreak/>
        <w:t>числе «Дома», «В магазине»).</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A57638" w:rsidRPr="00EB2D57" w:rsidRDefault="00E235EB">
      <w:pPr>
        <w:pStyle w:val="13"/>
        <w:spacing w:line="240" w:lineRule="auto"/>
        <w:jc w:val="both"/>
        <w:rPr>
          <w:color w:val="auto"/>
        </w:rPr>
      </w:pPr>
      <w:r w:rsidRPr="00EB2D57">
        <w:rPr>
          <w:color w:val="auto"/>
        </w:rPr>
        <w:t>Развитие умений:</w:t>
      </w:r>
    </w:p>
    <w:p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75127F">
      <w:pPr>
        <w:pStyle w:val="af5"/>
      </w:pPr>
      <w:r w:rsidRPr="00EB2D57">
        <w:t>7 КЛАСС</w:t>
      </w:r>
    </w:p>
    <w:p w:rsidR="0075127F" w:rsidRDefault="0075127F">
      <w:pPr>
        <w:pStyle w:val="13"/>
        <w:spacing w:line="271" w:lineRule="auto"/>
        <w:jc w:val="both"/>
        <w:rPr>
          <w:b/>
          <w:bCs/>
          <w:color w:val="auto"/>
          <w:sz w:val="19"/>
          <w:szCs w:val="19"/>
        </w:rPr>
      </w:pPr>
    </w:p>
    <w:p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57"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7"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7" w:lineRule="auto"/>
        <w:jc w:val="both"/>
        <w:rPr>
          <w:color w:val="auto"/>
        </w:rPr>
      </w:pPr>
      <w:r w:rsidRPr="00EB2D57">
        <w:rPr>
          <w:color w:val="auto"/>
        </w:rPr>
        <w:t>Покупки: продукты питания.</w:t>
      </w:r>
    </w:p>
    <w:p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2C5D67" w:rsidRDefault="002C5D67">
      <w:pPr>
        <w:pStyle w:val="13"/>
        <w:spacing w:line="262" w:lineRule="auto"/>
        <w:ind w:firstLine="260"/>
        <w:jc w:val="both"/>
        <w:rPr>
          <w:b/>
          <w:bCs/>
          <w:color w:val="auto"/>
          <w:sz w:val="19"/>
          <w:szCs w:val="19"/>
        </w:rPr>
      </w:pPr>
    </w:p>
    <w:p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ind w:firstLine="260"/>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281"/>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81"/>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81"/>
        </w:numPr>
        <w:spacing w:line="240"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81"/>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0B3370">
      <w:pPr>
        <w:pStyle w:val="13"/>
        <w:numPr>
          <w:ilvl w:val="0"/>
          <w:numId w:val="281"/>
        </w:numPr>
        <w:spacing w:line="24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rsidR="002C5D67" w:rsidRDefault="002C5D67">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lastRenderedPageBreak/>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EB2D57" w:rsidRDefault="00E235EB">
      <w:pPr>
        <w:pStyle w:val="13"/>
        <w:spacing w:after="240"/>
        <w:jc w:val="both"/>
        <w:rPr>
          <w:color w:val="auto"/>
        </w:rPr>
      </w:pPr>
      <w:r w:rsidRPr="00EB2D57">
        <w:rPr>
          <w:color w:val="auto"/>
        </w:rPr>
        <w:t xml:space="preserve">создание небольшого письменного высказывания с опорой на образец, </w:t>
      </w:r>
      <w:r w:rsidRPr="00EB2D57">
        <w:rPr>
          <w:color w:val="auto"/>
        </w:rPr>
        <w:lastRenderedPageBreak/>
        <w:t>план, таблицу. Объём письменного высказывания — до 90 слов.</w:t>
      </w:r>
    </w:p>
    <w:p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EB2D57" w:rsidRDefault="00E235EB">
      <w:pPr>
        <w:pStyle w:val="13"/>
        <w:spacing w:after="240"/>
        <w:jc w:val="both"/>
        <w:rPr>
          <w:color w:val="auto"/>
        </w:rPr>
      </w:pPr>
      <w:r w:rsidRPr="00EB2D57">
        <w:rPr>
          <w:color w:val="auto"/>
        </w:rPr>
        <w:t>Объём текста для чтения вслух — до 100 слов.</w:t>
      </w:r>
    </w:p>
    <w:p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lastRenderedPageBreak/>
        <w:t>Многозначные лексические единицы. Синонимы. Антонимы.</w:t>
      </w:r>
    </w:p>
    <w:p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rsidR="00A57638" w:rsidRPr="00EB2D57" w:rsidRDefault="00E235EB">
      <w:pPr>
        <w:pStyle w:val="13"/>
        <w:jc w:val="both"/>
        <w:rPr>
          <w:color w:val="auto"/>
        </w:rPr>
      </w:pPr>
      <w:r w:rsidRPr="00EB2D57">
        <w:rPr>
          <w:color w:val="auto"/>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24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Default="002C5D67" w:rsidP="002C5D67">
      <w:pPr>
        <w:pStyle w:val="af5"/>
      </w:pPr>
    </w:p>
    <w:p w:rsidR="00A57638" w:rsidRPr="00EB2D57" w:rsidRDefault="00E235EB" w:rsidP="002C5D67">
      <w:pPr>
        <w:pStyle w:val="af5"/>
      </w:pPr>
      <w:r w:rsidRPr="00EB2D57">
        <w:t>8 КЛАСС</w:t>
      </w:r>
    </w:p>
    <w:p w:rsidR="002C5D67" w:rsidRDefault="002C5D67">
      <w:pPr>
        <w:pStyle w:val="13"/>
        <w:spacing w:line="257" w:lineRule="auto"/>
        <w:jc w:val="both"/>
        <w:rPr>
          <w:b/>
          <w:bCs/>
          <w:color w:val="auto"/>
          <w:sz w:val="19"/>
          <w:szCs w:val="19"/>
        </w:rPr>
      </w:pPr>
    </w:p>
    <w:p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EB2D57" w:rsidRDefault="00E235EB">
      <w:pPr>
        <w:pStyle w:val="13"/>
        <w:spacing w:line="240" w:lineRule="auto"/>
        <w:jc w:val="both"/>
        <w:rPr>
          <w:color w:val="auto"/>
        </w:rPr>
      </w:pPr>
      <w:r w:rsidRPr="00EB2D57">
        <w:rPr>
          <w:color w:val="auto"/>
        </w:rPr>
        <w:lastRenderedPageBreak/>
        <w:t>Виды отдыха в различное время года.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флора и фауна. Климат, погода.</w:t>
      </w:r>
    </w:p>
    <w:p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художники, музыканты.</w:t>
      </w:r>
    </w:p>
    <w:p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pPr>
        <w:pStyle w:val="13"/>
        <w:spacing w:line="240" w:lineRule="auto"/>
        <w:ind w:firstLine="260"/>
        <w:jc w:val="both"/>
        <w:rPr>
          <w:color w:val="auto"/>
        </w:rPr>
      </w:pPr>
      <w:r w:rsidRPr="00EB2D57">
        <w:rPr>
          <w:color w:val="auto"/>
        </w:rPr>
        <w:t>повествование/сообщение;</w:t>
      </w:r>
    </w:p>
    <w:p w:rsidR="00A57638" w:rsidRPr="00EB2D57" w:rsidRDefault="00E235EB">
      <w:pPr>
        <w:pStyle w:val="13"/>
        <w:spacing w:line="240" w:lineRule="auto"/>
        <w:ind w:firstLine="260"/>
        <w:jc w:val="both"/>
        <w:rPr>
          <w:color w:val="auto"/>
        </w:rPr>
      </w:pPr>
      <w:r w:rsidRPr="00EB2D57">
        <w:rPr>
          <w:color w:val="auto"/>
        </w:rPr>
        <w:lastRenderedPageBreak/>
        <w:t>выражение и аргументирование своего мнения по отношению к услышанному/прочитанному;</w:t>
      </w:r>
    </w:p>
    <w:p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EB2D57" w:rsidRDefault="00E235EB">
      <w:pPr>
        <w:pStyle w:val="13"/>
        <w:spacing w:line="240" w:lineRule="auto"/>
        <w:ind w:firstLine="260"/>
        <w:jc w:val="both"/>
        <w:rPr>
          <w:color w:val="auto"/>
        </w:rPr>
      </w:pPr>
      <w:r w:rsidRPr="00EB2D57">
        <w:rPr>
          <w:color w:val="auto"/>
        </w:rPr>
        <w:t>Объём монологического высказывания — 9—10 фраз.</w:t>
      </w:r>
    </w:p>
    <w:p w:rsidR="002C5D67" w:rsidRDefault="002C5D67">
      <w:pPr>
        <w:pStyle w:val="13"/>
        <w:spacing w:line="262" w:lineRule="auto"/>
        <w:ind w:firstLine="260"/>
        <w:jc w:val="both"/>
        <w:rPr>
          <w:b/>
          <w:bCs/>
          <w:color w:val="auto"/>
          <w:sz w:val="19"/>
          <w:szCs w:val="19"/>
        </w:rPr>
      </w:pPr>
    </w:p>
    <w:p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EB2D57">
        <w:rPr>
          <w:color w:val="auto"/>
        </w:rPr>
        <w:lastRenderedPageBreak/>
        <w:t>основного содержания; с пониманием нужной/интересующей/ запрашиваемой информации; с полным пониманием содержания.</w:t>
      </w:r>
    </w:p>
    <w:p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EB2D57" w:rsidRDefault="00E235EB">
      <w:pPr>
        <w:pStyle w:val="13"/>
        <w:spacing w:after="240"/>
        <w:jc w:val="both"/>
        <w:rPr>
          <w:color w:val="auto"/>
        </w:rPr>
      </w:pPr>
      <w:r w:rsidRPr="00EB2D57">
        <w:rPr>
          <w:color w:val="auto"/>
        </w:rPr>
        <w:t>Объём текста/текстов для чтения — 350—500 слов.</w:t>
      </w:r>
    </w:p>
    <w:p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w:t>
      </w:r>
      <w:r w:rsidRPr="00EB2D57">
        <w:rPr>
          <w:color w:val="auto"/>
        </w:rPr>
        <w:lastRenderedPageBreak/>
        <w:t>принятыми в стране/странах изучаемого языка. Объём письма — до 110 слов;</w:t>
      </w:r>
    </w:p>
    <w:p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240"/>
        <w:jc w:val="both"/>
        <w:rPr>
          <w:color w:val="auto"/>
        </w:rPr>
      </w:pPr>
      <w:r w:rsidRPr="00EB2D57">
        <w:rPr>
          <w:color w:val="auto"/>
        </w:rPr>
        <w:t>Объём текста для чтения вслух — до 110 слов.</w:t>
      </w:r>
    </w:p>
    <w:p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jc w:val="both"/>
        <w:rPr>
          <w:color w:val="auto"/>
        </w:rPr>
      </w:pPr>
      <w:r w:rsidRPr="00EB2D57">
        <w:rPr>
          <w:color w:val="auto"/>
        </w:rPr>
        <w:t>Правильное написание изученных слов.</w:t>
      </w:r>
    </w:p>
    <w:p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rsidR="00A57638" w:rsidRPr="00EB2D57" w:rsidRDefault="00E235EB">
      <w:pPr>
        <w:pStyle w:val="13"/>
        <w:spacing w:line="262" w:lineRule="auto"/>
        <w:jc w:val="both"/>
        <w:rPr>
          <w:color w:val="auto"/>
        </w:rPr>
      </w:pPr>
      <w:r w:rsidRPr="00EB2D57">
        <w:rPr>
          <w:color w:val="auto"/>
        </w:rPr>
        <w:lastRenderedPageBreak/>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6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rsidR="00A57638" w:rsidRPr="00EB2D57" w:rsidRDefault="00E235EB">
      <w:pPr>
        <w:pStyle w:val="13"/>
        <w:spacing w:line="262" w:lineRule="auto"/>
        <w:jc w:val="both"/>
        <w:rPr>
          <w:color w:val="auto"/>
        </w:rPr>
      </w:pPr>
      <w:r w:rsidRPr="00EB2D57">
        <w:rPr>
          <w:color w:val="auto"/>
        </w:rPr>
        <w:t>Склонение прилагательных.</w:t>
      </w:r>
    </w:p>
    <w:p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lastRenderedPageBreak/>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Default="002C5D67" w:rsidP="002C5D67">
      <w:pPr>
        <w:pStyle w:val="af5"/>
      </w:pPr>
    </w:p>
    <w:p w:rsidR="00A57638" w:rsidRPr="00EB2D57" w:rsidRDefault="00E235EB" w:rsidP="002C5D67">
      <w:pPr>
        <w:pStyle w:val="af5"/>
      </w:pPr>
      <w:r w:rsidRPr="00EB2D57">
        <w:t>9 КЛАСС</w:t>
      </w:r>
    </w:p>
    <w:p w:rsidR="002C5D67" w:rsidRDefault="002C5D67">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rsidR="00A57638" w:rsidRPr="00EB2D57" w:rsidRDefault="00E235EB">
      <w:pPr>
        <w:pStyle w:val="13"/>
        <w:spacing w:line="240" w:lineRule="auto"/>
        <w:jc w:val="both"/>
        <w:rPr>
          <w:color w:val="auto"/>
        </w:rPr>
      </w:pPr>
      <w:r w:rsidRPr="00EB2D57">
        <w:rPr>
          <w:color w:val="auto"/>
        </w:rPr>
        <w:lastRenderedPageBreak/>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2C5D67" w:rsidRDefault="002C5D67">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pPr>
        <w:pStyle w:val="13"/>
        <w:jc w:val="both"/>
        <w:rPr>
          <w:color w:val="auto"/>
        </w:rPr>
      </w:pPr>
      <w:r w:rsidRPr="00EB2D5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w:t>
      </w:r>
      <w:r w:rsidRPr="00EB2D57">
        <w:rPr>
          <w:color w:val="auto"/>
        </w:rPr>
        <w:lastRenderedPageBreak/>
        <w:t>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pPr>
        <w:pStyle w:val="13"/>
        <w:jc w:val="both"/>
        <w:rPr>
          <w:color w:val="auto"/>
        </w:rPr>
      </w:pPr>
      <w:r w:rsidRPr="00EB2D57">
        <w:rPr>
          <w:color w:val="auto"/>
        </w:rPr>
        <w:t>повествование/сообщение;</w:t>
      </w:r>
    </w:p>
    <w:p w:rsidR="00A57638" w:rsidRPr="00EB2D57" w:rsidRDefault="00E235EB" w:rsidP="002C5D67">
      <w:pPr>
        <w:pStyle w:val="13"/>
        <w:ind w:firstLine="238"/>
        <w:jc w:val="both"/>
        <w:rPr>
          <w:color w:val="auto"/>
        </w:rPr>
      </w:pPr>
      <w:r w:rsidRPr="00EB2D57">
        <w:rPr>
          <w:color w:val="auto"/>
        </w:rPr>
        <w:t>рассуждение;</w:t>
      </w:r>
    </w:p>
    <w:p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rsidR="00A57638" w:rsidRPr="00EB2D57" w:rsidRDefault="00E235EB" w:rsidP="002C5D67">
      <w:pPr>
        <w:pStyle w:val="13"/>
        <w:ind w:firstLine="238"/>
        <w:jc w:val="both"/>
        <w:rPr>
          <w:color w:val="auto"/>
        </w:rPr>
      </w:pPr>
      <w:r w:rsidRPr="00EB2D57">
        <w:rPr>
          <w:color w:val="auto"/>
        </w:rPr>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spacing w:line="259" w:lineRule="auto"/>
        <w:jc w:val="both"/>
        <w:rPr>
          <w:color w:val="auto"/>
        </w:rPr>
      </w:pPr>
      <w:r w:rsidRPr="00EB2D57">
        <w:rPr>
          <w:color w:val="auto"/>
        </w:rPr>
        <w:lastRenderedPageBreak/>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rsidR="002C5D67" w:rsidRDefault="002C5D67" w:rsidP="002C5D67">
      <w:pPr>
        <w:pStyle w:val="13"/>
        <w:spacing w:line="266" w:lineRule="auto"/>
        <w:ind w:firstLine="238"/>
        <w:jc w:val="both"/>
        <w:rPr>
          <w:b/>
          <w:bCs/>
          <w:color w:val="auto"/>
          <w:sz w:val="19"/>
          <w:szCs w:val="19"/>
        </w:rPr>
      </w:pPr>
    </w:p>
    <w:p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rsidR="00A57638" w:rsidRPr="00EB2D57" w:rsidRDefault="00E235EB" w:rsidP="002C5D67">
      <w:pPr>
        <w:pStyle w:val="13"/>
        <w:ind w:firstLine="238"/>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w:t>
      </w:r>
      <w:r w:rsidRPr="00EB2D57">
        <w:rPr>
          <w:color w:val="auto"/>
        </w:rPr>
        <w:lastRenderedPageBreak/>
        <w:t>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Выражение модального значения, чувства и эмоции.</w:t>
      </w:r>
    </w:p>
    <w:p w:rsidR="00A57638" w:rsidRPr="00EB2D57" w:rsidRDefault="00E235EB" w:rsidP="002C5D67">
      <w:pPr>
        <w:pStyle w:val="13"/>
        <w:ind w:firstLine="238"/>
        <w:jc w:val="both"/>
        <w:rPr>
          <w:color w:val="auto"/>
        </w:rPr>
      </w:pPr>
      <w:r w:rsidRPr="00EB2D57">
        <w:rPr>
          <w:color w:val="auto"/>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rsidR="002C5D67" w:rsidRDefault="002C5D67">
      <w:pPr>
        <w:pStyle w:val="13"/>
        <w:spacing w:line="266" w:lineRule="auto"/>
        <w:jc w:val="both"/>
        <w:rPr>
          <w:b/>
          <w:bCs/>
          <w:color w:val="auto"/>
          <w:sz w:val="19"/>
          <w:szCs w:val="19"/>
        </w:rPr>
      </w:pPr>
    </w:p>
    <w:p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pPr>
        <w:pStyle w:val="13"/>
        <w:spacing w:line="252" w:lineRule="auto"/>
        <w:jc w:val="both"/>
        <w:rPr>
          <w:color w:val="auto"/>
        </w:rPr>
      </w:pPr>
      <w:r w:rsidRPr="00EB2D57">
        <w:rPr>
          <w:color w:val="auto"/>
        </w:rPr>
        <w:t>а) аффиксация:</w:t>
      </w:r>
    </w:p>
    <w:p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A57638" w:rsidRPr="00EB2D57" w:rsidRDefault="00E235EB">
      <w:pPr>
        <w:pStyle w:val="13"/>
        <w:spacing w:line="252" w:lineRule="auto"/>
        <w:jc w:val="both"/>
        <w:rPr>
          <w:color w:val="auto"/>
        </w:rPr>
      </w:pPr>
      <w:r w:rsidRPr="00EB2D57">
        <w:rPr>
          <w:color w:val="auto"/>
        </w:rPr>
        <w:t xml:space="preserve">Различные коммуникативные типы предложений: повествовательные </w:t>
      </w:r>
      <w:r w:rsidRPr="00EB2D57">
        <w:rPr>
          <w:color w:val="auto"/>
        </w:rPr>
        <w:lastRenderedPageBreak/>
        <w:t>(утвердительные, отрицательные), вопросительные (общий, специальный вопросы), побудительные (в утвердительной и отрицательной форме).</w:t>
      </w:r>
    </w:p>
    <w:p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A57638" w:rsidRPr="00EB2D57" w:rsidRDefault="00E235EB">
      <w:pPr>
        <w:pStyle w:val="13"/>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EB2D57" w:rsidRDefault="00E235EB">
      <w:pPr>
        <w:pStyle w:val="13"/>
        <w:jc w:val="both"/>
        <w:rPr>
          <w:color w:val="auto"/>
        </w:rPr>
      </w:pPr>
      <w:r w:rsidRPr="00EB2D57">
        <w:rPr>
          <w:color w:val="auto"/>
        </w:rPr>
        <w:t>Соблюдение нормы вежливости в межкультурном общении.</w:t>
      </w:r>
    </w:p>
    <w:p w:rsidR="00A57638" w:rsidRPr="00EB2D57" w:rsidRDefault="00E235EB">
      <w:pPr>
        <w:pStyle w:val="13"/>
        <w:jc w:val="both"/>
        <w:rPr>
          <w:color w:val="auto"/>
        </w:rPr>
      </w:pPr>
      <w:r w:rsidRPr="00EB2D57">
        <w:rPr>
          <w:color w:val="auto"/>
        </w:rPr>
        <w:t>Соблюдение норм вежливости в межкультурном общении.</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A57638" w:rsidRPr="00EB2D57" w:rsidRDefault="00E235EB">
      <w:pPr>
        <w:pStyle w:val="13"/>
        <w:spacing w:after="240"/>
        <w:jc w:val="both"/>
        <w:rPr>
          <w:color w:val="auto"/>
        </w:rPr>
      </w:pPr>
      <w:r w:rsidRPr="00EB2D57">
        <w:rPr>
          <w:color w:val="auto"/>
        </w:rPr>
        <w:t xml:space="preserve">оказывать помощь зарубежным гостям в ситуациях повседневного </w:t>
      </w:r>
      <w:r w:rsidRPr="00EB2D57">
        <w:rPr>
          <w:color w:val="auto"/>
        </w:rPr>
        <w:lastRenderedPageBreak/>
        <w:t>общения (объяснить местонахождение объекта, сообщить возможный маршрут, уточнить часы работы и т. д.).</w:t>
      </w:r>
    </w:p>
    <w:p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5D67" w:rsidRDefault="002C5D67" w:rsidP="006B14E0">
      <w:pPr>
        <w:rPr>
          <w:w w:val="80"/>
        </w:rPr>
      </w:pPr>
      <w:bookmarkStart w:id="291" w:name="bookmark587"/>
    </w:p>
    <w:p w:rsidR="002C5D67" w:rsidRDefault="002C5D67">
      <w:pPr>
        <w:rPr>
          <w:rFonts w:ascii="Arial" w:hAnsi="Arial" w:cs="Arial"/>
          <w:b/>
          <w:sz w:val="20"/>
        </w:rPr>
      </w:pPr>
      <w:r>
        <w:br w:type="page"/>
      </w:r>
    </w:p>
    <w:p w:rsidR="002C5D67" w:rsidRDefault="002C5D67" w:rsidP="002C5D67">
      <w:pPr>
        <w:pStyle w:val="af5"/>
        <w:rPr>
          <w:szCs w:val="24"/>
        </w:rPr>
      </w:pPr>
    </w:p>
    <w:p w:rsidR="00A57638" w:rsidRPr="002C5D67" w:rsidRDefault="00E235EB" w:rsidP="002C5D67">
      <w:pPr>
        <w:pStyle w:val="af5"/>
        <w:rPr>
          <w:szCs w:val="24"/>
        </w:rPr>
      </w:pPr>
      <w:r w:rsidRPr="002C5D67">
        <w:rPr>
          <w:szCs w:val="24"/>
        </w:rPr>
        <w:t>ПЛАНИРУЕМЫЕ РЕЗУЛЬТАТЫ ОСВОЕНИЯ</w:t>
      </w:r>
      <w:bookmarkEnd w:id="291"/>
    </w:p>
    <w:p w:rsidR="00A57638" w:rsidRPr="002C5D67" w:rsidRDefault="00E235EB" w:rsidP="002C5D67">
      <w:pPr>
        <w:pStyle w:val="af5"/>
        <w:rPr>
          <w:szCs w:val="24"/>
        </w:rPr>
      </w:pPr>
      <w:r w:rsidRPr="002C5D67">
        <w:rPr>
          <w:szCs w:val="24"/>
        </w:rPr>
        <w:t>УЧЕБНОГО ПРЕДМЕТА «ИНОСТРАННЫЙ (НЕМЕЦКИЙ)</w:t>
      </w:r>
    </w:p>
    <w:p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rsidR="002C5D67" w:rsidRDefault="002C5D67">
      <w:pPr>
        <w:pStyle w:val="13"/>
        <w:spacing w:line="240" w:lineRule="auto"/>
        <w:jc w:val="both"/>
        <w:rPr>
          <w:color w:val="auto"/>
        </w:rPr>
      </w:pPr>
    </w:p>
    <w:p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5D67" w:rsidRDefault="002C5D67" w:rsidP="002C5D67">
      <w:pPr>
        <w:pStyle w:val="af5"/>
      </w:pPr>
    </w:p>
    <w:p w:rsidR="00A57638" w:rsidRPr="002C5D67" w:rsidRDefault="00E235EB" w:rsidP="002C5D67">
      <w:pPr>
        <w:pStyle w:val="af5"/>
      </w:pPr>
      <w:r w:rsidRPr="002C5D67">
        <w:t>Личностные результаты</w:t>
      </w:r>
    </w:p>
    <w:p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jc w:val="both"/>
        <w:rPr>
          <w:color w:val="auto"/>
        </w:rPr>
      </w:pPr>
      <w:r w:rsidRPr="00EB2D57">
        <w:rPr>
          <w:color w:val="auto"/>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ind w:firstLine="260"/>
        <w:jc w:val="both"/>
        <w:rPr>
          <w:color w:val="auto"/>
        </w:rPr>
      </w:pPr>
      <w:r w:rsidRPr="00EB2D57">
        <w:rPr>
          <w:color w:val="auto"/>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57638" w:rsidRPr="00EB2D57" w:rsidRDefault="00E235EB" w:rsidP="002C5D67">
      <w:pPr>
        <w:pStyle w:val="af5"/>
      </w:pPr>
      <w:r w:rsidRPr="00EB2D57">
        <w:t>Метапредметные результаты</w:t>
      </w:r>
    </w:p>
    <w:p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w:t>
      </w:r>
      <w:r w:rsidRPr="00EB2D57">
        <w:rPr>
          <w:color w:val="auto"/>
        </w:rPr>
        <w:lastRenderedPageBreak/>
        <w:t>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w:t>
      </w:r>
      <w:r w:rsidRPr="00EB2D57">
        <w:rPr>
          <w:color w:val="auto"/>
        </w:rPr>
        <w:lastRenderedPageBreak/>
        <w:t>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w:t>
      </w:r>
      <w:r w:rsidRPr="00EB2D57">
        <w:rPr>
          <w:color w:val="auto"/>
        </w:rPr>
        <w:lastRenderedPageBreak/>
        <w:t>(индивидуальное, принятие решения в группе, принятие решений группой);</w:t>
      </w:r>
    </w:p>
    <w:p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rsidR="00A57638" w:rsidRPr="00EB2D57" w:rsidRDefault="00E235EB">
      <w:pPr>
        <w:pStyle w:val="13"/>
        <w:jc w:val="both"/>
        <w:rPr>
          <w:color w:val="auto"/>
        </w:rPr>
      </w:pPr>
      <w:r w:rsidRPr="00EB2D57">
        <w:rPr>
          <w:color w:val="auto"/>
        </w:rPr>
        <w:t>выявлять и анализировать причины эмоций;</w:t>
      </w:r>
    </w:p>
    <w:p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2C5D67">
      <w:pPr>
        <w:pStyle w:val="af5"/>
      </w:pPr>
      <w:r w:rsidRPr="00EB2D57">
        <w:t>Предметные результаты</w:t>
      </w:r>
    </w:p>
    <w:p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rsidR="002C5D67" w:rsidRDefault="002C5D67" w:rsidP="002C5D67">
      <w:pPr>
        <w:pStyle w:val="af5"/>
      </w:pPr>
    </w:p>
    <w:p w:rsidR="00A57638" w:rsidRPr="00EB2D57" w:rsidRDefault="00E235EB" w:rsidP="002C5D67">
      <w:pPr>
        <w:pStyle w:val="af5"/>
      </w:pPr>
      <w:r w:rsidRPr="00EB2D57">
        <w:lastRenderedPageBreak/>
        <w:t>5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9"/>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rsidR="002C5D67" w:rsidRDefault="002C5D67" w:rsidP="002C5D67">
      <w:pPr>
        <w:pStyle w:val="af5"/>
      </w:pPr>
    </w:p>
    <w:p w:rsidR="00A57638" w:rsidRPr="00EB2D57" w:rsidRDefault="00E235EB" w:rsidP="002C5D67">
      <w:pPr>
        <w:pStyle w:val="af5"/>
      </w:pPr>
      <w:r w:rsidRPr="00EB2D57">
        <w:lastRenderedPageBreak/>
        <w:t>Языковые знания и умения</w:t>
      </w:r>
    </w:p>
    <w:p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282"/>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A57638" w:rsidRPr="00EB2D57" w:rsidRDefault="00E235EB" w:rsidP="000B3370">
      <w:pPr>
        <w:pStyle w:val="13"/>
        <w:numPr>
          <w:ilvl w:val="0"/>
          <w:numId w:val="282"/>
        </w:numPr>
        <w:spacing w:line="240" w:lineRule="auto"/>
        <w:jc w:val="both"/>
        <w:rPr>
          <w:color w:val="auto"/>
        </w:rPr>
      </w:pPr>
      <w:r w:rsidRPr="00EB2D57">
        <w:rPr>
          <w:color w:val="auto"/>
        </w:rPr>
        <w:t>побудительные предложения (в том числе в отрицательной форме);</w:t>
      </w:r>
    </w:p>
    <w:p w:rsidR="00A57638" w:rsidRPr="00EB2D57" w:rsidRDefault="00E235EB" w:rsidP="000B3370">
      <w:pPr>
        <w:pStyle w:val="13"/>
        <w:numPr>
          <w:ilvl w:val="0"/>
          <w:numId w:val="282"/>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rsidR="00A57638" w:rsidRPr="00EB2D57" w:rsidRDefault="00E235EB" w:rsidP="000B3370">
      <w:pPr>
        <w:pStyle w:val="13"/>
        <w:numPr>
          <w:ilvl w:val="0"/>
          <w:numId w:val="282"/>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rsidR="00A57638" w:rsidRPr="00EB2D57" w:rsidRDefault="00E235EB" w:rsidP="000B3370">
      <w:pPr>
        <w:pStyle w:val="13"/>
        <w:numPr>
          <w:ilvl w:val="0"/>
          <w:numId w:val="282"/>
        </w:numPr>
        <w:spacing w:line="240" w:lineRule="auto"/>
        <w:jc w:val="both"/>
        <w:rPr>
          <w:color w:val="auto"/>
        </w:rPr>
      </w:pPr>
      <w:r w:rsidRPr="00EB2D57">
        <w:rPr>
          <w:color w:val="auto"/>
        </w:rPr>
        <w:lastRenderedPageBreak/>
        <w:t>наречия в положительной, сравнительной и превосходной степенях сравнения, образованные по правилу и исключения;</w:t>
      </w:r>
    </w:p>
    <w:p w:rsidR="00A57638" w:rsidRPr="00EB2D57" w:rsidRDefault="00E235EB" w:rsidP="000B3370">
      <w:pPr>
        <w:pStyle w:val="13"/>
        <w:numPr>
          <w:ilvl w:val="0"/>
          <w:numId w:val="282"/>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rsidR="00A57638" w:rsidRPr="00EB2D57" w:rsidRDefault="00E235EB" w:rsidP="000B3370">
      <w:pPr>
        <w:pStyle w:val="13"/>
        <w:numPr>
          <w:ilvl w:val="0"/>
          <w:numId w:val="282"/>
        </w:numPr>
        <w:spacing w:line="240" w:lineRule="auto"/>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rsidR="00A57638" w:rsidRPr="00EB2D57" w:rsidRDefault="00E235EB" w:rsidP="000B3370">
      <w:pPr>
        <w:pStyle w:val="13"/>
        <w:numPr>
          <w:ilvl w:val="0"/>
          <w:numId w:val="282"/>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rsidR="00A57638" w:rsidRPr="00EB2D57" w:rsidRDefault="00E235EB" w:rsidP="002C5D67">
      <w:pPr>
        <w:pStyle w:val="af5"/>
      </w:pPr>
      <w:r w:rsidRPr="00EB2D57">
        <w:t>Социокультурные знания и умения</w:t>
      </w:r>
    </w:p>
    <w:p w:rsidR="00A57638" w:rsidRPr="00EB2D57" w:rsidRDefault="00E235EB" w:rsidP="000B3370">
      <w:pPr>
        <w:pStyle w:val="13"/>
        <w:numPr>
          <w:ilvl w:val="0"/>
          <w:numId w:val="283"/>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rsidP="000B3370">
      <w:pPr>
        <w:pStyle w:val="13"/>
        <w:numPr>
          <w:ilvl w:val="0"/>
          <w:numId w:val="283"/>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EB2D57" w:rsidRDefault="00E235EB" w:rsidP="000B3370">
      <w:pPr>
        <w:pStyle w:val="13"/>
        <w:numPr>
          <w:ilvl w:val="0"/>
          <w:numId w:val="283"/>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rsidR="00A57638" w:rsidRPr="00EB2D57" w:rsidRDefault="00E235EB" w:rsidP="000B3370">
      <w:pPr>
        <w:pStyle w:val="13"/>
        <w:numPr>
          <w:ilvl w:val="0"/>
          <w:numId w:val="283"/>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0B3370">
      <w:pPr>
        <w:pStyle w:val="13"/>
        <w:numPr>
          <w:ilvl w:val="0"/>
          <w:numId w:val="283"/>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rsidR="00A57638" w:rsidRPr="00EB2D57" w:rsidRDefault="00E235EB" w:rsidP="002C5D67">
      <w:pPr>
        <w:pStyle w:val="af5"/>
      </w:pPr>
      <w:r w:rsidRPr="00EB2D57">
        <w:t>Компенсаторные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2C5D67">
      <w:pPr>
        <w:pStyle w:val="af5"/>
      </w:pPr>
      <w:r w:rsidRPr="00EB2D57">
        <w:t>6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w:t>
      </w:r>
      <w:r w:rsidRPr="00EB2D57">
        <w:rPr>
          <w:color w:val="auto"/>
        </w:rPr>
        <w:lastRenderedPageBreak/>
        <w:t>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Графика, орфография и пунктуация</w:t>
      </w:r>
    </w:p>
    <w:p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0B3370">
      <w:pPr>
        <w:pStyle w:val="13"/>
        <w:numPr>
          <w:ilvl w:val="0"/>
          <w:numId w:val="284"/>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rsidR="00A57638" w:rsidRPr="00EB2D57" w:rsidRDefault="00E235EB" w:rsidP="000B3370">
      <w:pPr>
        <w:pStyle w:val="13"/>
        <w:numPr>
          <w:ilvl w:val="0"/>
          <w:numId w:val="284"/>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rsidR="00A57638" w:rsidRPr="00EB2D57" w:rsidRDefault="00E235EB" w:rsidP="000B3370">
      <w:pPr>
        <w:pStyle w:val="13"/>
        <w:numPr>
          <w:ilvl w:val="0"/>
          <w:numId w:val="284"/>
        </w:numPr>
        <w:spacing w:after="60" w:line="360" w:lineRule="auto"/>
        <w:jc w:val="both"/>
        <w:rPr>
          <w:color w:val="auto"/>
        </w:rPr>
      </w:pPr>
      <w:r w:rsidRPr="00EB2D57">
        <w:rPr>
          <w:color w:val="auto"/>
        </w:rPr>
        <w:t>глаголы с отделяемыми и неотделяемыми приставками;</w:t>
      </w:r>
    </w:p>
    <w:p w:rsidR="00A57638" w:rsidRPr="00EB2D57" w:rsidRDefault="00E235EB" w:rsidP="000B3370">
      <w:pPr>
        <w:pStyle w:val="13"/>
        <w:numPr>
          <w:ilvl w:val="0"/>
          <w:numId w:val="284"/>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rsidR="00A57638" w:rsidRPr="00EB2D57" w:rsidRDefault="00E235EB" w:rsidP="000B3370">
      <w:pPr>
        <w:pStyle w:val="13"/>
        <w:numPr>
          <w:ilvl w:val="0"/>
          <w:numId w:val="284"/>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rsidR="00A57638" w:rsidRPr="00EB2D57" w:rsidRDefault="00E235EB" w:rsidP="000B3370">
      <w:pPr>
        <w:pStyle w:val="13"/>
        <w:numPr>
          <w:ilvl w:val="0"/>
          <w:numId w:val="284"/>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rsidR="00A57638" w:rsidRPr="00EB2D57" w:rsidRDefault="00E235EB" w:rsidP="000B3370">
      <w:pPr>
        <w:pStyle w:val="13"/>
        <w:numPr>
          <w:ilvl w:val="0"/>
          <w:numId w:val="284"/>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rsidR="00A57638" w:rsidRPr="00EB2D57" w:rsidRDefault="00E235EB" w:rsidP="000B3370">
      <w:pPr>
        <w:pStyle w:val="13"/>
        <w:numPr>
          <w:ilvl w:val="0"/>
          <w:numId w:val="284"/>
        </w:numPr>
        <w:spacing w:line="252" w:lineRule="auto"/>
        <w:jc w:val="both"/>
        <w:rPr>
          <w:color w:val="auto"/>
        </w:rPr>
      </w:pPr>
      <w:r w:rsidRPr="00EB2D57">
        <w:rPr>
          <w:color w:val="auto"/>
        </w:rPr>
        <w:t>личные местоимения в винительном и дательном падежах;</w:t>
      </w:r>
    </w:p>
    <w:p w:rsidR="00A57638" w:rsidRPr="00EB2D57" w:rsidRDefault="00E235EB" w:rsidP="000B3370">
      <w:pPr>
        <w:pStyle w:val="13"/>
        <w:numPr>
          <w:ilvl w:val="0"/>
          <w:numId w:val="284"/>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rsidR="00A57638" w:rsidRPr="00EB2D57" w:rsidRDefault="00E235EB" w:rsidP="000B3370">
      <w:pPr>
        <w:pStyle w:val="13"/>
        <w:numPr>
          <w:ilvl w:val="0"/>
          <w:numId w:val="284"/>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rsidR="00A57638" w:rsidRPr="00EB2D57" w:rsidRDefault="00E235EB" w:rsidP="000B3370">
      <w:pPr>
        <w:pStyle w:val="13"/>
        <w:numPr>
          <w:ilvl w:val="0"/>
          <w:numId w:val="284"/>
        </w:numPr>
        <w:spacing w:after="240" w:line="252" w:lineRule="auto"/>
        <w:jc w:val="both"/>
        <w:rPr>
          <w:color w:val="auto"/>
        </w:rPr>
      </w:pPr>
      <w:r w:rsidRPr="00EB2D57">
        <w:rPr>
          <w:color w:val="auto"/>
        </w:rPr>
        <w:lastRenderedPageBreak/>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rsidR="00A57638" w:rsidRPr="00EB2D57" w:rsidRDefault="00E235EB" w:rsidP="002C5D67">
      <w:pPr>
        <w:pStyle w:val="af5"/>
      </w:pPr>
      <w:r w:rsidRPr="00EB2D57">
        <w:t>Социокультурные знания и умения</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2C5D67">
      <w:pPr>
        <w:pStyle w:val="af5"/>
      </w:pPr>
      <w:r w:rsidRPr="00EB2D57">
        <w:t>Компенсаторные умения</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2C5D67">
      <w:pPr>
        <w:pStyle w:val="af5"/>
      </w:pPr>
      <w:r w:rsidRPr="00EB2D57">
        <w:t>7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w:t>
      </w:r>
      <w:r w:rsidRPr="00EB2D57">
        <w:rPr>
          <w:color w:val="auto"/>
        </w:rPr>
        <w:lastRenderedPageBreak/>
        <w:t>этикета, принятого в стране/странах изучаемого языка (до шести реплик со стороны каждого собеседника);</w:t>
      </w:r>
    </w:p>
    <w:p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w:t>
      </w:r>
      <w:r w:rsidRPr="00EB2D57">
        <w:rPr>
          <w:color w:val="auto"/>
        </w:rPr>
        <w:lastRenderedPageBreak/>
        <w:t>согласно основным правилам чтения;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rsidR="00A57638" w:rsidRPr="00EB2D57" w:rsidRDefault="00E235EB">
      <w:pPr>
        <w:pStyle w:val="13"/>
        <w:spacing w:line="240"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rsidR="00A57638" w:rsidRPr="00EB2D57" w:rsidRDefault="00E235EB" w:rsidP="000B3370">
      <w:pPr>
        <w:pStyle w:val="13"/>
        <w:numPr>
          <w:ilvl w:val="0"/>
          <w:numId w:val="285"/>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rsidR="00A57638" w:rsidRPr="00EB2D57" w:rsidRDefault="00E235EB" w:rsidP="000B3370">
      <w:pPr>
        <w:pStyle w:val="13"/>
        <w:numPr>
          <w:ilvl w:val="0"/>
          <w:numId w:val="285"/>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rsidR="00A57638" w:rsidRPr="00EB2D57" w:rsidRDefault="00E235EB" w:rsidP="000B3370">
      <w:pPr>
        <w:pStyle w:val="13"/>
        <w:numPr>
          <w:ilvl w:val="0"/>
          <w:numId w:val="285"/>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rsidR="00A57638" w:rsidRPr="00EB2D57" w:rsidRDefault="00E235EB" w:rsidP="002C5D67">
      <w:pPr>
        <w:pStyle w:val="af5"/>
      </w:pPr>
      <w:r w:rsidRPr="00EB2D57">
        <w:t>Социокультурные знания и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pPr>
        <w:pStyle w:val="13"/>
        <w:spacing w:line="240" w:lineRule="auto"/>
        <w:jc w:val="both"/>
        <w:rPr>
          <w:color w:val="auto"/>
        </w:rPr>
      </w:pPr>
      <w:r w:rsidRPr="00EB2D57">
        <w:rPr>
          <w:i/>
          <w:iCs/>
          <w:color w:val="auto"/>
        </w:rPr>
        <w:lastRenderedPageBreak/>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2C5D67">
      <w:pPr>
        <w:pStyle w:val="af5"/>
      </w:pPr>
      <w:r w:rsidRPr="00EB2D57">
        <w:t>Компенсаторные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2C5D67">
      <w:pPr>
        <w:pStyle w:val="af5"/>
      </w:pPr>
      <w:r w:rsidRPr="00EB2D57">
        <w:t>8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0"/>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w:t>
      </w:r>
      <w:r w:rsidRPr="00EB2D57">
        <w:rPr>
          <w:color w:val="auto"/>
        </w:rPr>
        <w:lastRenderedPageBreak/>
        <w:t xml:space="preserve">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rsidR="00A57638" w:rsidRPr="00EB2D57" w:rsidRDefault="00E235EB">
      <w:pPr>
        <w:pStyle w:val="13"/>
        <w:jc w:val="both"/>
        <w:rPr>
          <w:color w:val="auto"/>
        </w:rPr>
      </w:pPr>
      <w:r w:rsidRPr="00EB2D57">
        <w:rPr>
          <w:i/>
          <w:iCs/>
          <w:color w:val="auto"/>
        </w:rPr>
        <w:lastRenderedPageBreak/>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0B3370">
      <w:pPr>
        <w:pStyle w:val="13"/>
        <w:numPr>
          <w:ilvl w:val="0"/>
          <w:numId w:val="286"/>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rsidR="00A57638" w:rsidRPr="00EB2D57" w:rsidRDefault="00E235EB" w:rsidP="000B3370">
      <w:pPr>
        <w:pStyle w:val="13"/>
        <w:numPr>
          <w:ilvl w:val="0"/>
          <w:numId w:val="286"/>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rsidR="00A57638" w:rsidRPr="00EB2D57" w:rsidRDefault="00E235EB" w:rsidP="000B3370">
      <w:pPr>
        <w:pStyle w:val="13"/>
        <w:numPr>
          <w:ilvl w:val="0"/>
          <w:numId w:val="286"/>
        </w:numPr>
        <w:spacing w:line="298" w:lineRule="auto"/>
        <w:jc w:val="both"/>
        <w:rPr>
          <w:color w:val="auto"/>
        </w:rPr>
      </w:pPr>
      <w:r w:rsidRPr="00EB2D57">
        <w:rPr>
          <w:color w:val="auto"/>
        </w:rPr>
        <w:t>наиболее распространённые глаголы с управлением и местоимённые наречия;</w:t>
      </w:r>
    </w:p>
    <w:p w:rsidR="00A57638" w:rsidRPr="00EB2D57" w:rsidRDefault="00E235EB" w:rsidP="000B3370">
      <w:pPr>
        <w:pStyle w:val="13"/>
        <w:numPr>
          <w:ilvl w:val="0"/>
          <w:numId w:val="286"/>
        </w:numPr>
        <w:spacing w:line="360" w:lineRule="auto"/>
        <w:jc w:val="both"/>
        <w:rPr>
          <w:color w:val="auto"/>
        </w:rPr>
      </w:pPr>
      <w:r w:rsidRPr="00EB2D57">
        <w:rPr>
          <w:color w:val="auto"/>
        </w:rPr>
        <w:t>склонение прилагательных;</w:t>
      </w:r>
    </w:p>
    <w:p w:rsidR="00A57638" w:rsidRPr="00EB2D57" w:rsidRDefault="00E235EB" w:rsidP="000B3370">
      <w:pPr>
        <w:pStyle w:val="13"/>
        <w:numPr>
          <w:ilvl w:val="0"/>
          <w:numId w:val="286"/>
        </w:numPr>
        <w:spacing w:after="40" w:line="240" w:lineRule="auto"/>
        <w:jc w:val="both"/>
        <w:rPr>
          <w:color w:val="auto"/>
        </w:rPr>
      </w:pPr>
      <w:r w:rsidRPr="00EB2D57">
        <w:rPr>
          <w:color w:val="auto"/>
        </w:rPr>
        <w:t>предлоги, используемые с дательным падежом;</w:t>
      </w:r>
    </w:p>
    <w:p w:rsidR="00A57638" w:rsidRPr="00EB2D57" w:rsidRDefault="00E235EB" w:rsidP="000B3370">
      <w:pPr>
        <w:pStyle w:val="13"/>
        <w:numPr>
          <w:ilvl w:val="0"/>
          <w:numId w:val="286"/>
        </w:numPr>
        <w:spacing w:after="280" w:line="240" w:lineRule="auto"/>
        <w:jc w:val="both"/>
        <w:rPr>
          <w:color w:val="auto"/>
        </w:rPr>
      </w:pPr>
      <w:r w:rsidRPr="00EB2D57">
        <w:rPr>
          <w:color w:val="auto"/>
        </w:rPr>
        <w:t>предлоги, используемые с винительным падежом.</w:t>
      </w:r>
    </w:p>
    <w:p w:rsidR="00A57638" w:rsidRPr="00EB2D57" w:rsidRDefault="00E235EB" w:rsidP="002C5D67">
      <w:pPr>
        <w:pStyle w:val="af5"/>
      </w:pPr>
      <w:r w:rsidRPr="00EB2D57">
        <w:t>Социокультурные знания</w:t>
      </w:r>
    </w:p>
    <w:p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w:t>
      </w:r>
      <w:r w:rsidRPr="00EB2D57">
        <w:rPr>
          <w:color w:val="auto"/>
        </w:rPr>
        <w:lastRenderedPageBreak/>
        <w:t>изучаемого языка (культурные явления и события; достопримечательности, выдающиеся люди);</w:t>
      </w:r>
    </w:p>
    <w:p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rsidR="002C5D67" w:rsidRDefault="002C5D67">
      <w:pPr>
        <w:pStyle w:val="13"/>
        <w:spacing w:line="262" w:lineRule="auto"/>
        <w:jc w:val="both"/>
        <w:rPr>
          <w:b/>
          <w:bCs/>
          <w:color w:val="auto"/>
          <w:sz w:val="19"/>
          <w:szCs w:val="19"/>
        </w:rPr>
      </w:pPr>
    </w:p>
    <w:p w:rsidR="00A57638" w:rsidRPr="00EB2D57" w:rsidRDefault="00E235EB" w:rsidP="002C5D67">
      <w:pPr>
        <w:pStyle w:val="af5"/>
      </w:pPr>
      <w:r w:rsidRPr="00EB2D57">
        <w:t>Компенсаторные умения</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2C5D67" w:rsidRDefault="002C5D67" w:rsidP="002C5D67">
      <w:pPr>
        <w:pStyle w:val="af5"/>
      </w:pPr>
    </w:p>
    <w:p w:rsidR="00A57638" w:rsidRPr="00EB2D57" w:rsidRDefault="00E235EB" w:rsidP="002C5D67">
      <w:pPr>
        <w:pStyle w:val="af5"/>
      </w:pPr>
      <w:r w:rsidRPr="00EB2D57">
        <w:t>9 КЛАСС</w:t>
      </w:r>
    </w:p>
    <w:p w:rsidR="002C5D67" w:rsidRDefault="002C5D67" w:rsidP="002C5D67">
      <w:pPr>
        <w:pStyle w:val="af5"/>
        <w:rPr>
          <w:sz w:val="19"/>
          <w:szCs w:val="19"/>
        </w:rPr>
      </w:pPr>
    </w:p>
    <w:p w:rsidR="00A57638" w:rsidRPr="00EB2D57" w:rsidRDefault="00E235EB" w:rsidP="002C5D67">
      <w:pPr>
        <w:pStyle w:val="af5"/>
        <w:rPr>
          <w:sz w:val="19"/>
          <w:szCs w:val="19"/>
        </w:rPr>
      </w:pPr>
      <w:r w:rsidRPr="00EB2D57">
        <w:rPr>
          <w:sz w:val="19"/>
          <w:szCs w:val="19"/>
        </w:rPr>
        <w:t>Коммуникативные умения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sidRPr="00EB2D57">
        <w:rPr>
          <w:color w:val="auto"/>
        </w:rPr>
        <w:lastRenderedPageBreak/>
        <w:t xml:space="preserve">—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rsidR="00A57638" w:rsidRPr="00EB2D57" w:rsidRDefault="00E235EB" w:rsidP="002C5D67">
      <w:pPr>
        <w:pStyle w:val="af5"/>
      </w:pPr>
      <w:r w:rsidRPr="00EB2D57">
        <w:t>Языковые знания и умения</w:t>
      </w:r>
    </w:p>
    <w:p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rsidR="00A57638" w:rsidRPr="00EB2D57" w:rsidRDefault="00E235EB">
      <w:pPr>
        <w:pStyle w:val="13"/>
        <w:spacing w:line="259"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rsidR="00A57638" w:rsidRPr="00EB2D57" w:rsidRDefault="00E235EB" w:rsidP="000B3370">
      <w:pPr>
        <w:pStyle w:val="13"/>
        <w:numPr>
          <w:ilvl w:val="0"/>
          <w:numId w:val="287"/>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rsidR="002C5D67" w:rsidRDefault="002C5D67" w:rsidP="002C5D67">
      <w:pPr>
        <w:pStyle w:val="af5"/>
      </w:pPr>
    </w:p>
    <w:p w:rsidR="00A57638" w:rsidRPr="00EB2D57" w:rsidRDefault="00E235EB" w:rsidP="002C5D67">
      <w:pPr>
        <w:pStyle w:val="af5"/>
      </w:pPr>
      <w:r w:rsidRPr="00EB2D57">
        <w:t>Социокультурные знания и умения</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rsidR="00A57638" w:rsidRPr="00EB2D57" w:rsidRDefault="00E235EB">
      <w:pPr>
        <w:pStyle w:val="13"/>
        <w:spacing w:line="257" w:lineRule="auto"/>
        <w:jc w:val="both"/>
        <w:rPr>
          <w:color w:val="auto"/>
        </w:rPr>
      </w:pPr>
      <w:r w:rsidRPr="00EB2D57">
        <w:rPr>
          <w:color w:val="auto"/>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rsidR="00A57638" w:rsidRPr="00EB2D57" w:rsidRDefault="00E235EB">
      <w:pPr>
        <w:pStyle w:val="13"/>
        <w:spacing w:line="259" w:lineRule="auto"/>
        <w:jc w:val="both"/>
        <w:rPr>
          <w:color w:val="auto"/>
        </w:rPr>
        <w:sectPr w:rsidR="00A57638" w:rsidRPr="00EB2D57">
          <w:footerReference w:type="even" r:id="rId30"/>
          <w:footerReference w:type="default" r:id="rId31"/>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E35CFE">
      <w:pPr>
        <w:pStyle w:val="3"/>
        <w:pBdr>
          <w:bottom w:val="single" w:sz="12" w:space="1" w:color="auto"/>
        </w:pBdr>
      </w:pPr>
      <w:bookmarkStart w:id="292" w:name="bookmark591"/>
      <w:bookmarkStart w:id="293" w:name="_Toc105502783"/>
      <w:r w:rsidRPr="00EB2D57">
        <w:lastRenderedPageBreak/>
        <w:t>2.1.7</w:t>
      </w:r>
      <w:r w:rsidR="00E35CFE">
        <w:t>.</w:t>
      </w:r>
      <w:r w:rsidRPr="00EB2D57">
        <w:t xml:space="preserve"> ФРАНЦУЗСКИЙ ЯЗЫК</w:t>
      </w:r>
      <w:bookmarkEnd w:id="292"/>
      <w:bookmarkEnd w:id="293"/>
    </w:p>
    <w:p w:rsidR="00E35CFE" w:rsidRDefault="00E35CFE" w:rsidP="00E35CFE">
      <w:pPr>
        <w:pStyle w:val="13"/>
        <w:spacing w:line="240" w:lineRule="auto"/>
        <w:ind w:firstLine="238"/>
        <w:jc w:val="both"/>
        <w:rPr>
          <w:color w:val="auto"/>
        </w:rPr>
      </w:pPr>
    </w:p>
    <w:p w:rsidR="00A57638" w:rsidRPr="00EB2D57" w:rsidRDefault="00E235EB">
      <w:pPr>
        <w:pStyle w:val="13"/>
        <w:spacing w:after="540" w:line="240" w:lineRule="auto"/>
        <w:jc w:val="both"/>
        <w:rPr>
          <w:color w:val="auto"/>
        </w:rPr>
      </w:pPr>
      <w:r w:rsidRPr="00EB2D57">
        <w:rPr>
          <w:color w:val="auto"/>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EB2D57" w:rsidRDefault="00E235EB" w:rsidP="00E35CFE">
      <w:pPr>
        <w:pStyle w:val="af5"/>
        <w:pBdr>
          <w:bottom w:val="single" w:sz="12" w:space="1" w:color="auto"/>
        </w:pBdr>
      </w:pPr>
      <w:bookmarkStart w:id="294" w:name="bookmark593"/>
      <w:r w:rsidRPr="00EB2D57">
        <w:t>ПОЯСНИТЕЛЬНАЯ ЗАПИСКА</w:t>
      </w:r>
      <w:bookmarkEnd w:id="294"/>
    </w:p>
    <w:p w:rsidR="00E35CFE" w:rsidRDefault="00E35CFE" w:rsidP="00E35CFE">
      <w:pPr>
        <w:pStyle w:val="13"/>
        <w:spacing w:line="240" w:lineRule="auto"/>
        <w:ind w:firstLine="238"/>
        <w:jc w:val="both"/>
        <w:rPr>
          <w:color w:val="auto"/>
        </w:rPr>
      </w:pPr>
    </w:p>
    <w:p w:rsidR="00A57638" w:rsidRPr="00EB2D57" w:rsidRDefault="00E235EB">
      <w:pPr>
        <w:pStyle w:val="13"/>
        <w:spacing w:after="3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rsidR="00A57638" w:rsidRPr="00EB2D57" w:rsidRDefault="00E235EB" w:rsidP="00E35CFE">
      <w:pPr>
        <w:pStyle w:val="af5"/>
      </w:pPr>
      <w:bookmarkStart w:id="295" w:name="bookmark595"/>
      <w:r w:rsidRPr="00EB2D57">
        <w:t>ОБЩАЯ ХАРАКТЕРИСТИКА УЧЕБНОГО ПРЕДМЕТА «ИНОСТРАННЫЙ (ФРАНЦУЗСКИЙ) ЯЗЫК»</w:t>
      </w:r>
      <w:bookmarkEnd w:id="295"/>
    </w:p>
    <w:p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w:t>
      </w:r>
      <w:r w:rsidRPr="00EB2D57">
        <w:rPr>
          <w:color w:val="auto"/>
        </w:rPr>
        <w:lastRenderedPageBreak/>
        <w:t>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rsidR="00A57638" w:rsidRPr="00EB2D57" w:rsidRDefault="00E235EB">
      <w:pPr>
        <w:pStyle w:val="13"/>
        <w:spacing w:after="16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E35CFE" w:rsidRDefault="00E35CFE" w:rsidP="00E35CFE">
      <w:pPr>
        <w:pStyle w:val="af5"/>
      </w:pPr>
      <w:bookmarkStart w:id="296" w:name="bookmark597"/>
    </w:p>
    <w:p w:rsidR="00A57638" w:rsidRPr="00EB2D57" w:rsidRDefault="00E235EB" w:rsidP="00E35CFE">
      <w:pPr>
        <w:pStyle w:val="af5"/>
      </w:pPr>
      <w:r w:rsidRPr="00EB2D57">
        <w:t>ЦЕЛИ ИЗУЧЕНИЯ УЧЕБНОГО ПРЕДМЕТА «ИНОСТРАННЫЙ (ФРАНЦУЗСКИЙ) ЯЗЫК»</w:t>
      </w:r>
      <w:bookmarkEnd w:id="296"/>
    </w:p>
    <w:p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w:t>
      </w:r>
      <w:r w:rsidRPr="00EB2D57">
        <w:rPr>
          <w:color w:val="auto"/>
        </w:rPr>
        <w:t xml:space="preserve">, </w:t>
      </w:r>
      <w:r w:rsidRPr="00EB2D57">
        <w:rPr>
          <w:i/>
          <w:iCs/>
          <w:color w:val="auto"/>
        </w:rPr>
        <w:t>когнитивном и прагматическом</w:t>
      </w:r>
      <w:r w:rsidRPr="00EB2D57">
        <w:rPr>
          <w:color w:val="auto"/>
        </w:rPr>
        <w:t xml:space="preserve"> уровнях и, соответственно, воплощаются </w:t>
      </w:r>
      <w:r w:rsidRPr="00EB2D57">
        <w:rPr>
          <w:color w:val="auto"/>
        </w:rPr>
        <w:lastRenderedPageBreak/>
        <w:t>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A57638" w:rsidRPr="00EB2D57" w:rsidRDefault="00E235EB">
      <w:pPr>
        <w:pStyle w:val="13"/>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EB2D57" w:rsidRDefault="00E235EB">
      <w:pPr>
        <w:pStyle w:val="13"/>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rsidR="00A57638" w:rsidRPr="00EB2D57" w:rsidRDefault="00E235EB">
      <w:pPr>
        <w:pStyle w:val="13"/>
        <w:spacing w:line="240" w:lineRule="auto"/>
        <w:jc w:val="both"/>
        <w:rPr>
          <w:color w:val="auto"/>
        </w:rPr>
      </w:pPr>
      <w:r w:rsidRPr="00EB2D57">
        <w:rPr>
          <w:i/>
          <w:iCs/>
          <w:color w:val="auto"/>
        </w:rPr>
        <w:t>социокультурная/межкультурная компетенция</w:t>
      </w:r>
      <w:r w:rsidRPr="00EB2D57">
        <w:rPr>
          <w:color w:val="auto"/>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rsidR="00A57638" w:rsidRPr="00EB2D57" w:rsidRDefault="00E235EB">
      <w:pPr>
        <w:pStyle w:val="13"/>
        <w:spacing w:line="240" w:lineRule="auto"/>
        <w:jc w:val="both"/>
        <w:rPr>
          <w:color w:val="auto"/>
        </w:rPr>
      </w:pP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Default="00E235EB" w:rsidP="00E35CFE">
      <w:pPr>
        <w:pStyle w:val="13"/>
        <w:spacing w:line="240" w:lineRule="auto"/>
        <w:ind w:firstLine="238"/>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E35CFE" w:rsidRDefault="00E35CFE" w:rsidP="00E35CFE">
      <w:pPr>
        <w:pStyle w:val="af5"/>
      </w:pPr>
      <w:bookmarkStart w:id="297" w:name="bookmark599"/>
    </w:p>
    <w:p w:rsidR="00A57638" w:rsidRPr="00EB2D57" w:rsidRDefault="00E235EB" w:rsidP="00E35CFE">
      <w:pPr>
        <w:pStyle w:val="af5"/>
      </w:pPr>
      <w:r w:rsidRPr="00EB2D57">
        <w:t>МЕСТО УЧЕБНОГО ПРЕДМЕТА</w:t>
      </w:r>
      <w:bookmarkEnd w:id="297"/>
    </w:p>
    <w:p w:rsidR="00A57638" w:rsidRPr="00EB2D57" w:rsidRDefault="00E235EB" w:rsidP="00E35CFE">
      <w:pPr>
        <w:pStyle w:val="af5"/>
      </w:pPr>
      <w:r w:rsidRPr="00EB2D57">
        <w:t>«ИНОСТРАННЫЙ (ФРАНЦУЗСКИЙ) ЯЗЫК» В УЧЕБНОМ ПЛАНЕ</w:t>
      </w:r>
    </w:p>
    <w:p w:rsidR="00A57638" w:rsidRPr="00EB2D57" w:rsidRDefault="00E235EB">
      <w:pPr>
        <w:pStyle w:val="13"/>
        <w:spacing w:line="240"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spacing w:line="240" w:lineRule="auto"/>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EB2D57" w:rsidRDefault="00E235EB">
      <w:pPr>
        <w:pStyle w:val="13"/>
        <w:spacing w:line="240"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11"/>
      </w:r>
      <w:r w:rsidRPr="00EB2D57">
        <w:rPr>
          <w:color w:val="auto"/>
        </w:rPr>
        <w:t>.</w:t>
      </w:r>
    </w:p>
    <w:p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line="240" w:lineRule="auto"/>
        <w:jc w:val="both"/>
        <w:rPr>
          <w:color w:val="auto"/>
        </w:rPr>
      </w:pPr>
      <w:r w:rsidRPr="00EB2D57">
        <w:rPr>
          <w:color w:val="auto"/>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rsidR="00E35CFE" w:rsidRDefault="00E35CFE">
      <w:pPr>
        <w:rPr>
          <w:rFonts w:ascii="Arial" w:eastAsia="Arial" w:hAnsi="Arial" w:cs="Arial"/>
          <w:b/>
          <w:bCs/>
          <w:color w:val="auto"/>
          <w:sz w:val="20"/>
          <w:szCs w:val="20"/>
        </w:rPr>
      </w:pPr>
      <w:bookmarkStart w:id="298" w:name="bookmark602"/>
      <w:r>
        <w:rPr>
          <w:color w:val="auto"/>
        </w:rPr>
        <w:br w:type="page"/>
      </w:r>
    </w:p>
    <w:p w:rsidR="00E35CFE" w:rsidRDefault="00E35CFE" w:rsidP="006B14E0"/>
    <w:p w:rsidR="00A57638" w:rsidRPr="00EB2D57" w:rsidRDefault="00E235EB" w:rsidP="00E35CFE">
      <w:pPr>
        <w:pStyle w:val="af5"/>
      </w:pPr>
      <w:r w:rsidRPr="00EB2D57">
        <w:t>СОДЕРЖАНИЕ УЧЕБНОГО ПРЕДМЕТА</w:t>
      </w:r>
      <w:bookmarkEnd w:id="298"/>
    </w:p>
    <w:p w:rsidR="00A57638" w:rsidRDefault="00E235EB" w:rsidP="00E35CFE">
      <w:pPr>
        <w:pStyle w:val="af5"/>
        <w:pBdr>
          <w:bottom w:val="single" w:sz="12" w:space="1" w:color="auto"/>
        </w:pBdr>
      </w:pPr>
      <w:r w:rsidRPr="00EB2D57">
        <w:t>«ИНОСТРАННЫЙ (ФРАНЦУЗСКИЙ) ЯЗЫК»</w:t>
      </w:r>
    </w:p>
    <w:p w:rsidR="00E35CFE" w:rsidRDefault="00E35CFE" w:rsidP="00E35CFE">
      <w:pPr>
        <w:pStyle w:val="af5"/>
      </w:pPr>
    </w:p>
    <w:p w:rsidR="00E35CFE" w:rsidRPr="00EB2D57" w:rsidRDefault="00E35CFE" w:rsidP="00E35CFE">
      <w:pPr>
        <w:pStyle w:val="af5"/>
      </w:pPr>
    </w:p>
    <w:p w:rsidR="00A57638" w:rsidRDefault="00E35CFE" w:rsidP="00E35CFE">
      <w:pPr>
        <w:pStyle w:val="af5"/>
      </w:pPr>
      <w:r>
        <w:t xml:space="preserve">5 </w:t>
      </w:r>
      <w:r w:rsidR="00E235EB" w:rsidRPr="00EB2D57">
        <w:t>класс</w:t>
      </w:r>
    </w:p>
    <w:p w:rsidR="00E35CFE" w:rsidRPr="00EB2D57"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 Досуг и увлечения/хобби современного подростка (чтение, кино, спорт).</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spacing w:line="240" w:lineRule="auto"/>
        <w:ind w:left="240" w:firstLine="0"/>
        <w:rPr>
          <w:color w:val="auto"/>
        </w:rPr>
      </w:pPr>
      <w:r w:rsidRPr="00EB2D57">
        <w:rPr>
          <w:color w:val="auto"/>
        </w:rPr>
        <w:t>Каникулы в различное время года. Виды отдыха. Природа: дикие и домашние животные. Погода.</w:t>
      </w:r>
    </w:p>
    <w:p w:rsidR="00A57638" w:rsidRPr="00EB2D57" w:rsidRDefault="00E235EB">
      <w:pPr>
        <w:pStyle w:val="13"/>
        <w:spacing w:line="240" w:lineRule="auto"/>
        <w:jc w:val="both"/>
        <w:rPr>
          <w:color w:val="auto"/>
        </w:rPr>
      </w:pPr>
      <w:r w:rsidRPr="00EB2D57">
        <w:rPr>
          <w:color w:val="auto"/>
        </w:rPr>
        <w:t>Родной город/село. Транспорт.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поэты.</w:t>
      </w:r>
    </w:p>
    <w:p w:rsidR="00A57638" w:rsidRPr="00EB2D57" w:rsidRDefault="00E235EB" w:rsidP="00E35CFE">
      <w:pPr>
        <w:pStyle w:val="af5"/>
      </w:pPr>
      <w:r w:rsidRPr="00EB2D57">
        <w:t>Виды речевой деятельности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rsidR="00A57638" w:rsidRPr="00EB2D57" w:rsidRDefault="00E235EB" w:rsidP="000B3370">
      <w:pPr>
        <w:pStyle w:val="13"/>
        <w:numPr>
          <w:ilvl w:val="0"/>
          <w:numId w:val="288"/>
        </w:numPr>
        <w:tabs>
          <w:tab w:val="left" w:pos="248"/>
        </w:tabs>
        <w:spacing w:line="266"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w:t>
      </w:r>
      <w:r w:rsidR="00EA0137" w:rsidRPr="00EB2D57">
        <w:rPr>
          <w:color w:val="auto"/>
        </w:rPr>
        <w:t xml:space="preserve">выражать благодарность; вежливо </w:t>
      </w:r>
      <w:r w:rsidRPr="00EB2D57">
        <w:rPr>
          <w:color w:val="auto"/>
        </w:rPr>
        <w:t>соглашаться на предложение/отказываться от предложения собеседника;</w:t>
      </w:r>
    </w:p>
    <w:p w:rsidR="00A57638" w:rsidRPr="00EB2D57" w:rsidRDefault="00E235EB" w:rsidP="000B3370">
      <w:pPr>
        <w:pStyle w:val="13"/>
        <w:numPr>
          <w:ilvl w:val="0"/>
          <w:numId w:val="288"/>
        </w:numPr>
        <w:tabs>
          <w:tab w:val="left" w:pos="248"/>
        </w:tabs>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rsidP="000B3370">
      <w:pPr>
        <w:pStyle w:val="13"/>
        <w:numPr>
          <w:ilvl w:val="0"/>
          <w:numId w:val="288"/>
        </w:numPr>
        <w:spacing w:after="100" w:line="240"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запрашивать интересующую </w:t>
      </w:r>
      <w:r w:rsidRPr="00EB2D57">
        <w:rPr>
          <w:color w:val="auto"/>
        </w:rPr>
        <w:lastRenderedPageBreak/>
        <w:t>информацию.</w:t>
      </w:r>
    </w:p>
    <w:p w:rsidR="00A57638" w:rsidRPr="00EB2D57" w:rsidRDefault="00E235EB">
      <w:pPr>
        <w:pStyle w:val="13"/>
        <w:spacing w:after="60"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after="60" w:line="240" w:lineRule="auto"/>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rsidR="00A57638" w:rsidRPr="00EB2D57" w:rsidRDefault="00E235EB" w:rsidP="000B3370">
      <w:pPr>
        <w:pStyle w:val="13"/>
        <w:numPr>
          <w:ilvl w:val="0"/>
          <w:numId w:val="289"/>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89"/>
        </w:numPr>
        <w:spacing w:line="240"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89"/>
        </w:numPr>
        <w:spacing w:line="240"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89"/>
        </w:numPr>
        <w:spacing w:line="240"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89"/>
        </w:numPr>
        <w:spacing w:line="24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rsidP="00E35CFE">
      <w:pPr>
        <w:pStyle w:val="13"/>
        <w:spacing w:line="240"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EB2D57" w:rsidRDefault="00E235EB" w:rsidP="00E35CFE">
      <w:pPr>
        <w:pStyle w:val="13"/>
        <w:spacing w:line="240" w:lineRule="auto"/>
        <w:ind w:firstLine="238"/>
        <w:jc w:val="both"/>
        <w:rPr>
          <w:color w:val="auto"/>
        </w:rPr>
      </w:pPr>
      <w:r w:rsidRPr="00EB2D57">
        <w:rPr>
          <w:color w:val="auto"/>
        </w:rPr>
        <w:t xml:space="preserve">Объём монологического высказывания — </w:t>
      </w:r>
      <w:r w:rsidRPr="00E35CFE">
        <w:rPr>
          <w:bCs/>
          <w:color w:val="auto"/>
          <w:sz w:val="19"/>
          <w:szCs w:val="19"/>
        </w:rPr>
        <w:t>5—6 фраз</w:t>
      </w:r>
      <w:r w:rsidRPr="00E35CFE">
        <w:rPr>
          <w:color w:val="auto"/>
        </w:rPr>
        <w:t>.</w:t>
      </w:r>
    </w:p>
    <w:p w:rsidR="00A57638" w:rsidRPr="00EB2D57" w:rsidRDefault="00E235EB" w:rsidP="00E35CFE">
      <w:pPr>
        <w:pStyle w:val="13"/>
        <w:spacing w:line="259" w:lineRule="auto"/>
        <w:ind w:firstLine="238"/>
        <w:jc w:val="both"/>
        <w:rPr>
          <w:color w:val="auto"/>
          <w:sz w:val="19"/>
          <w:szCs w:val="19"/>
        </w:rPr>
      </w:pPr>
      <w:r w:rsidRPr="00EB2D57">
        <w:rPr>
          <w:b/>
          <w:bCs/>
          <w:i/>
          <w:iCs/>
          <w:color w:val="auto"/>
          <w:sz w:val="19"/>
          <w:szCs w:val="19"/>
        </w:rPr>
        <w:t>Аудирование</w:t>
      </w:r>
    </w:p>
    <w:p w:rsidR="00A57638" w:rsidRPr="00EB2D57" w:rsidRDefault="00E235EB" w:rsidP="00E35CFE">
      <w:pPr>
        <w:pStyle w:val="13"/>
        <w:spacing w:line="240" w:lineRule="auto"/>
        <w:ind w:firstLine="238"/>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sz w:val="19"/>
          <w:szCs w:val="19"/>
        </w:rPr>
      </w:pPr>
      <w:r w:rsidRPr="00EB2D57">
        <w:rPr>
          <w:color w:val="auto"/>
        </w:rPr>
        <w:t xml:space="preserve">Аудирование с пониманием </w:t>
      </w:r>
      <w:r w:rsidRPr="00EB2D57">
        <w:rPr>
          <w:b/>
          <w:bCs/>
          <w:color w:val="auto"/>
          <w:sz w:val="19"/>
          <w:szCs w:val="19"/>
        </w:rPr>
        <w:t>запрашиваемой информации</w:t>
      </w:r>
    </w:p>
    <w:p w:rsidR="00A57638" w:rsidRPr="00EB2D57" w:rsidRDefault="00E235EB">
      <w:pPr>
        <w:pStyle w:val="13"/>
        <w:spacing w:line="240" w:lineRule="auto"/>
        <w:jc w:val="both"/>
        <w:rPr>
          <w:color w:val="auto"/>
        </w:rPr>
      </w:pP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i/>
          <w:iCs/>
          <w:color w:val="auto"/>
        </w:rPr>
        <w:lastRenderedPageBreak/>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w:t>
      </w:r>
      <w:r w:rsidR="00295E24" w:rsidRPr="00EB2D57">
        <w:rPr>
          <w:color w:val="auto"/>
        </w:rPr>
        <w:t xml:space="preserve"> основную тему и главные факты/</w:t>
      </w:r>
      <w:r w:rsidRPr="00EB2D57">
        <w:rPr>
          <w:color w:val="auto"/>
        </w:rPr>
        <w:t>события в прочитанном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180—200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rsidP="000B3370">
      <w:pPr>
        <w:pStyle w:val="13"/>
        <w:numPr>
          <w:ilvl w:val="0"/>
          <w:numId w:val="291"/>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291"/>
        </w:numPr>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rsidR="00A57638" w:rsidRPr="00EB2D57" w:rsidRDefault="00E235EB" w:rsidP="000B3370">
      <w:pPr>
        <w:pStyle w:val="13"/>
        <w:numPr>
          <w:ilvl w:val="0"/>
          <w:numId w:val="291"/>
        </w:numPr>
        <w:spacing w:line="240" w:lineRule="auto"/>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A57638" w:rsidRPr="00EB2D57" w:rsidRDefault="00E235EB" w:rsidP="000B3370">
      <w:pPr>
        <w:pStyle w:val="13"/>
        <w:numPr>
          <w:ilvl w:val="0"/>
          <w:numId w:val="291"/>
        </w:numPr>
        <w:spacing w:line="240" w:lineRule="auto"/>
        <w:jc w:val="both"/>
        <w:rPr>
          <w:color w:val="auto"/>
        </w:rPr>
      </w:pPr>
      <w:r w:rsidRPr="00EB2D57">
        <w:rPr>
          <w:color w:val="auto"/>
        </w:rPr>
        <w:t>написание электронного сообщения личного характера: сообщение кратких сведений о себе;</w:t>
      </w:r>
    </w:p>
    <w:p w:rsidR="00A57638" w:rsidRPr="00EB2D57" w:rsidRDefault="00E235EB" w:rsidP="000B3370">
      <w:pPr>
        <w:pStyle w:val="13"/>
        <w:numPr>
          <w:ilvl w:val="0"/>
          <w:numId w:val="291"/>
        </w:numPr>
        <w:spacing w:line="240" w:lineRule="auto"/>
        <w:jc w:val="both"/>
        <w:rPr>
          <w:color w:val="auto"/>
        </w:rPr>
      </w:pPr>
      <w:r w:rsidRPr="00EB2D57">
        <w:rPr>
          <w:color w:val="auto"/>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rsidR="00A57638" w:rsidRPr="00EB2D57" w:rsidRDefault="00E235EB">
      <w:pPr>
        <w:pStyle w:val="13"/>
        <w:spacing w:after="260" w:line="240" w:lineRule="auto"/>
        <w:jc w:val="both"/>
        <w:rPr>
          <w:color w:val="auto"/>
        </w:rPr>
      </w:pPr>
      <w:r w:rsidRPr="00EB2D57">
        <w:rPr>
          <w:color w:val="auto"/>
        </w:rPr>
        <w:t xml:space="preserve">Объём сообщения — до </w:t>
      </w:r>
      <w:r w:rsidRPr="00EB2D57">
        <w:rPr>
          <w:b/>
          <w:bCs/>
          <w:color w:val="auto"/>
          <w:sz w:val="19"/>
          <w:szCs w:val="19"/>
        </w:rPr>
        <w:t xml:space="preserve">60 </w:t>
      </w:r>
      <w:r w:rsidRPr="00EB2D57">
        <w:rPr>
          <w:color w:val="auto"/>
        </w:rPr>
        <w:t>слов.</w:t>
      </w:r>
    </w:p>
    <w:p w:rsidR="00A57638" w:rsidRPr="00EB2D57" w:rsidRDefault="00E235EB" w:rsidP="00E35CFE">
      <w:pPr>
        <w:pStyle w:val="af5"/>
      </w:pPr>
      <w:r w:rsidRPr="00EB2D57">
        <w:t>Языковые навыки и умения</w:t>
      </w:r>
    </w:p>
    <w:p w:rsidR="00A57638" w:rsidRPr="00EB2D57" w:rsidRDefault="00E235EB">
      <w:pPr>
        <w:pStyle w:val="13"/>
        <w:spacing w:line="257"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беседа/диалог, рассказ, отрывок из статьи научно-популярного характера, сообщение информационного характера.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90 </w:t>
      </w:r>
      <w:r w:rsidRPr="00EB2D57">
        <w:rPr>
          <w:color w:val="auto"/>
        </w:rPr>
        <w:t>слов.</w:t>
      </w:r>
    </w:p>
    <w:p w:rsidR="00A57638" w:rsidRPr="00EB2D57" w:rsidRDefault="00E235EB">
      <w:pPr>
        <w:pStyle w:val="13"/>
        <w:spacing w:line="257"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57"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имён существительных с помощью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295E24" w:rsidRPr="00EB2D57">
        <w:rPr>
          <w:color w:val="auto"/>
        </w:rPr>
        <w:t>ère</w:t>
      </w:r>
      <w:r w:rsidRPr="00EB2D57">
        <w:rPr>
          <w:color w:val="auto"/>
          <w:lang w:eastAsia="en-US" w:bidi="en-US"/>
        </w:rPr>
        <w:t>, -</w:t>
      </w:r>
      <w:r w:rsidRPr="00EB2D57">
        <w:rPr>
          <w:color w:val="auto"/>
          <w:lang w:val="en-US" w:eastAsia="en-US" w:bidi="en-US"/>
        </w:rPr>
        <w:t>eur</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-euse, -ien/-ienne, -ais/-aise, -ois/-oise, -erie, -ment;</w:t>
      </w:r>
    </w:p>
    <w:p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rsidR="00A57638" w:rsidRPr="00EB2D57" w:rsidRDefault="00E235EB">
      <w:pPr>
        <w:pStyle w:val="13"/>
        <w:spacing w:line="240" w:lineRule="auto"/>
        <w:ind w:left="240" w:hanging="240"/>
        <w:jc w:val="both"/>
        <w:rPr>
          <w:color w:val="auto"/>
        </w:rPr>
      </w:pPr>
      <w:r w:rsidRPr="00EB2D57">
        <w:rPr>
          <w:color w:val="auto"/>
        </w:rPr>
        <w:t xml:space="preserve">—числительных с помощью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295E24" w:rsidRPr="00EB2D57">
        <w:rPr>
          <w:color w:val="auto"/>
          <w:lang w:val="en-US" w:eastAsia="en-US" w:bidi="en-US"/>
        </w:rPr>
        <w:t>i</w:t>
      </w:r>
      <w:r w:rsidR="00295E24" w:rsidRPr="00EB2D57">
        <w:rPr>
          <w:color w:val="auto"/>
        </w:rPr>
        <w:t>è</w:t>
      </w:r>
      <w:r w:rsidRPr="00EB2D57">
        <w:rPr>
          <w:color w:val="auto"/>
          <w:lang w:val="en-US" w:eastAsia="en-US" w:bidi="en-US"/>
        </w:rPr>
        <w:t>re</w:t>
      </w:r>
      <w:r w:rsidRPr="00EB2D57">
        <w:rPr>
          <w:color w:val="auto"/>
          <w:lang w:eastAsia="en-US" w:bidi="en-US"/>
        </w:rPr>
        <w:t>, -</w:t>
      </w:r>
      <w:r w:rsidR="00295E24" w:rsidRPr="00EB2D57">
        <w:rPr>
          <w:color w:val="auto"/>
          <w:lang w:val="en-US" w:eastAsia="en-US" w:bidi="en-US"/>
        </w:rPr>
        <w:t>i</w:t>
      </w:r>
      <w:r w:rsidR="00295E24" w:rsidRPr="00EB2D57">
        <w:rPr>
          <w:color w:val="auto"/>
        </w:rPr>
        <w:t>è</w:t>
      </w:r>
      <w:r w:rsidRPr="00EB2D57">
        <w:rPr>
          <w:color w:val="auto"/>
          <w:lang w:val="en-US" w:eastAsia="en-US" w:bidi="en-US"/>
        </w:rPr>
        <w:t>me</w:t>
      </w:r>
      <w:r w:rsidRPr="00EB2D57">
        <w:rPr>
          <w:color w:val="auto"/>
          <w:lang w:eastAsia="en-US" w:bidi="en-US"/>
        </w:rPr>
        <w:t>.</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—предложений с несколькими обстоятельствами, следующими в определённом порядке;</w:t>
      </w:r>
    </w:p>
    <w:p w:rsidR="00A57638" w:rsidRPr="00EB2D57" w:rsidRDefault="00E235EB">
      <w:pPr>
        <w:pStyle w:val="13"/>
        <w:spacing w:line="240" w:lineRule="auto"/>
        <w:ind w:firstLine="0"/>
        <w:jc w:val="both"/>
        <w:rPr>
          <w:color w:val="auto"/>
        </w:rPr>
      </w:pPr>
      <w:r w:rsidRPr="00EB2D57">
        <w:rPr>
          <w:color w:val="auto"/>
        </w:rPr>
        <w:t xml:space="preserve">—сложносочинённых предложений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—вопросительных предложений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295E24"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имеющих особые формы в настоящем времени </w:t>
      </w:r>
      <w:r w:rsidRPr="00EB2D57">
        <w:rPr>
          <w:color w:val="auto"/>
          <w:lang w:eastAsia="en-US" w:bidi="en-US"/>
        </w:rPr>
        <w:t>(</w:t>
      </w:r>
      <w:r w:rsidR="00295E24" w:rsidRPr="00EB2D57">
        <w:rPr>
          <w:color w:val="auto"/>
        </w:rPr>
        <w:t>présent</w:t>
      </w:r>
      <w:r w:rsidRPr="00EB2D57">
        <w:rPr>
          <w:color w:val="auto"/>
          <w:lang w:eastAsia="en-US" w:bidi="en-US"/>
        </w:rPr>
        <w:t xml:space="preserve">), </w:t>
      </w:r>
      <w:r w:rsidRPr="00EB2D57">
        <w:rPr>
          <w:color w:val="auto"/>
        </w:rPr>
        <w:t xml:space="preserve">типа </w:t>
      </w:r>
      <w:r w:rsidR="00295E24"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lastRenderedPageBreak/>
        <w:t xml:space="preserve">—глаголов, спрягающихся в сложных формах с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295E24" w:rsidRPr="00EB2D57">
        <w:rPr>
          <w:color w:val="auto"/>
        </w:rPr>
        <w:t>être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—личных местоимений в функции прямых и косвенных дополнений;</w:t>
      </w:r>
    </w:p>
    <w:p w:rsidR="00A57638" w:rsidRPr="00EB2D57" w:rsidRDefault="00E235EB">
      <w:pPr>
        <w:pStyle w:val="13"/>
        <w:spacing w:line="240" w:lineRule="auto"/>
        <w:ind w:firstLine="0"/>
        <w:jc w:val="both"/>
        <w:rPr>
          <w:color w:val="auto"/>
        </w:rPr>
      </w:pPr>
      <w:r w:rsidRPr="00EB2D57">
        <w:rPr>
          <w:color w:val="auto"/>
        </w:rPr>
        <w:t xml:space="preserve">—неопределённых местоимений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rsidR="00A57638" w:rsidRPr="00EB2D57" w:rsidRDefault="00E235EB">
      <w:pPr>
        <w:pStyle w:val="13"/>
        <w:spacing w:after="200" w:line="240" w:lineRule="auto"/>
        <w:ind w:firstLine="0"/>
        <w:jc w:val="both"/>
        <w:rPr>
          <w:color w:val="auto"/>
        </w:rPr>
      </w:pPr>
      <w:r w:rsidRPr="00EB2D57">
        <w:rPr>
          <w:color w:val="auto"/>
        </w:rPr>
        <w:t xml:space="preserve">—числительных </w:t>
      </w:r>
      <w:r w:rsidRPr="00EB2D57">
        <w:rPr>
          <w:color w:val="auto"/>
          <w:lang w:eastAsia="en-US" w:bidi="en-US"/>
        </w:rPr>
        <w:t>(1—100).</w:t>
      </w:r>
    </w:p>
    <w:p w:rsidR="00A57638" w:rsidRPr="00EB2D57" w:rsidRDefault="00E235EB" w:rsidP="00E35CFE">
      <w:pPr>
        <w:pStyle w:val="af5"/>
      </w:pPr>
      <w:r w:rsidRPr="00EB2D57">
        <w:t>Социокультурные знания и умения</w:t>
      </w:r>
    </w:p>
    <w:p w:rsidR="00A57638" w:rsidRPr="00EB2D57" w:rsidRDefault="00E235EB">
      <w:pPr>
        <w:pStyle w:val="13"/>
        <w:spacing w:line="240"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rsidR="00A57638" w:rsidRPr="00EB2D57" w:rsidRDefault="00E235EB" w:rsidP="000B3370">
      <w:pPr>
        <w:pStyle w:val="13"/>
        <w:numPr>
          <w:ilvl w:val="0"/>
          <w:numId w:val="292"/>
        </w:numPr>
        <w:spacing w:line="298"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rsidR="00A57638" w:rsidRPr="00EB2D57" w:rsidRDefault="00E235EB" w:rsidP="000B3370">
      <w:pPr>
        <w:pStyle w:val="13"/>
        <w:numPr>
          <w:ilvl w:val="0"/>
          <w:numId w:val="292"/>
        </w:numPr>
        <w:spacing w:line="298" w:lineRule="auto"/>
        <w:jc w:val="both"/>
        <w:rPr>
          <w:color w:val="auto"/>
        </w:rPr>
      </w:pPr>
      <w:r w:rsidRPr="00EB2D57">
        <w:rPr>
          <w:color w:val="auto"/>
        </w:rPr>
        <w:t>правильно оформлять свой адрес на французском языке (в анкете, формуляре);</w:t>
      </w:r>
    </w:p>
    <w:p w:rsidR="00A57638" w:rsidRPr="00EB2D57" w:rsidRDefault="00E235EB" w:rsidP="000B3370">
      <w:pPr>
        <w:pStyle w:val="13"/>
        <w:numPr>
          <w:ilvl w:val="0"/>
          <w:numId w:val="292"/>
        </w:numPr>
        <w:spacing w:line="298"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rsidP="000B3370">
      <w:pPr>
        <w:pStyle w:val="13"/>
        <w:numPr>
          <w:ilvl w:val="0"/>
          <w:numId w:val="292"/>
        </w:numPr>
        <w:spacing w:after="200" w:line="276"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rsidP="00E35CFE">
      <w:pPr>
        <w:pStyle w:val="af5"/>
      </w:pPr>
      <w:bookmarkStart w:id="299" w:name="bookmark605"/>
      <w:r w:rsidRPr="00EB2D57">
        <w:t>Компенсаторные умения</w:t>
      </w:r>
      <w:bookmarkEnd w:id="299"/>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w:t>
      </w:r>
      <w:r w:rsidR="007C6AF8" w:rsidRPr="00EB2D57">
        <w:rPr>
          <w:color w:val="auto"/>
        </w:rPr>
        <w:t xml:space="preserve"> </w:t>
      </w:r>
      <w:r w:rsidRPr="00EB2D57">
        <w:rPr>
          <w:color w:val="auto"/>
        </w:rPr>
        <w:t>слов, плана.</w:t>
      </w:r>
    </w:p>
    <w:p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Default="00E235EB" w:rsidP="00E35CFE">
      <w:pPr>
        <w:pStyle w:val="13"/>
        <w:ind w:firstLine="238"/>
        <w:jc w:val="both"/>
        <w:rPr>
          <w:color w:val="auto"/>
        </w:rPr>
      </w:pPr>
      <w:r w:rsidRPr="00EB2D57">
        <w:rPr>
          <w:color w:val="auto"/>
        </w:rPr>
        <w:t xml:space="preserve">Сравнение (в том числе установление основания для сравнения) объектов, явлений, процессов, их элементов и основных функций в рамках </w:t>
      </w:r>
      <w:r w:rsidRPr="00EB2D57">
        <w:rPr>
          <w:color w:val="auto"/>
        </w:rPr>
        <w:lastRenderedPageBreak/>
        <w:t>изученной тематики.</w:t>
      </w:r>
    </w:p>
    <w:p w:rsidR="00E35CFE" w:rsidRDefault="00E35CFE" w:rsidP="00E35CFE">
      <w:pPr>
        <w:pStyle w:val="af5"/>
      </w:pPr>
    </w:p>
    <w:p w:rsidR="00A57638" w:rsidRPr="00EB2D57" w:rsidRDefault="00E235EB" w:rsidP="00E35CFE">
      <w:pPr>
        <w:pStyle w:val="af5"/>
      </w:pPr>
      <w:r w:rsidRPr="00EB2D57">
        <w:t>6 класс</w:t>
      </w:r>
    </w:p>
    <w:p w:rsidR="00E35CFE"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спорт).</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260"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rsidR="00A57638" w:rsidRPr="00EB2D57" w:rsidRDefault="00E235EB" w:rsidP="00E35CFE">
      <w:pPr>
        <w:pStyle w:val="af5"/>
      </w:pPr>
      <w:r w:rsidRPr="00EB2D57">
        <w:t>Виды речевой деятельности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rsidR="00A57638" w:rsidRPr="00EB2D57" w:rsidRDefault="00E235EB" w:rsidP="000B3370">
      <w:pPr>
        <w:pStyle w:val="13"/>
        <w:numPr>
          <w:ilvl w:val="0"/>
          <w:numId w:val="293"/>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293"/>
        </w:numPr>
        <w:spacing w:line="26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rsidP="000B3370">
      <w:pPr>
        <w:pStyle w:val="13"/>
        <w:numPr>
          <w:ilvl w:val="0"/>
          <w:numId w:val="293"/>
        </w:numPr>
        <w:spacing w:line="266" w:lineRule="auto"/>
        <w:jc w:val="both"/>
        <w:rPr>
          <w:color w:val="auto"/>
        </w:rPr>
      </w:pPr>
      <w:r w:rsidRPr="00EB2D57">
        <w:rPr>
          <w:i/>
          <w:iCs/>
          <w:color w:val="auto"/>
        </w:rPr>
        <w:lastRenderedPageBreak/>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w:t>
      </w:r>
      <w:r w:rsidR="00295E24" w:rsidRPr="00EB2D57">
        <w:rPr>
          <w:color w:val="auto"/>
        </w:rPr>
        <w:t>ого этикета, принятых в стране/</w:t>
      </w:r>
      <w:r w:rsidRPr="00EB2D57">
        <w:rPr>
          <w:color w:val="auto"/>
        </w:rPr>
        <w:t>странах изучаемого языка.</w:t>
      </w:r>
    </w:p>
    <w:p w:rsidR="00A57638" w:rsidRPr="00EB2D57" w:rsidRDefault="00E235EB">
      <w:pPr>
        <w:pStyle w:val="13"/>
        <w:spacing w:line="252" w:lineRule="auto"/>
        <w:ind w:firstLine="260"/>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294"/>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94"/>
        </w:numPr>
        <w:spacing w:line="252"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94"/>
        </w:numPr>
        <w:spacing w:line="252"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94"/>
        </w:numPr>
        <w:spacing w:line="252"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94"/>
        </w:numPr>
        <w:spacing w:line="252"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A57638" w:rsidRPr="00EB2D57" w:rsidRDefault="00E235EB">
      <w:pPr>
        <w:pStyle w:val="13"/>
        <w:spacing w:line="252"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7—8 </w:t>
      </w:r>
      <w:r w:rsidRPr="00EB2D57">
        <w:rPr>
          <w:color w:val="auto"/>
        </w:rPr>
        <w:t>фраз.</w:t>
      </w:r>
    </w:p>
    <w:p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ind w:firstLine="260"/>
        <w:jc w:val="both"/>
        <w:rPr>
          <w:color w:val="auto"/>
        </w:rPr>
      </w:pPr>
      <w:r w:rsidRPr="00EB2D57">
        <w:rPr>
          <w:i/>
          <w:iCs/>
          <w:color w:val="auto"/>
        </w:rPr>
        <w:t>Тексты для аудирования</w:t>
      </w:r>
      <w:r w:rsidRPr="00EB2D57">
        <w:rPr>
          <w:color w:val="auto"/>
        </w:rPr>
        <w:t xml:space="preserve">: высказывания собеседников в ситуациях </w:t>
      </w:r>
      <w:r w:rsidRPr="00EB2D57">
        <w:rPr>
          <w:color w:val="auto"/>
        </w:rPr>
        <w:lastRenderedPageBreak/>
        <w:t>повседневного общения, диалог (беседа), рассказ, сообщение информационного характера.</w:t>
      </w:r>
    </w:p>
    <w:p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250—300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295"/>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295"/>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rsidR="00A57638" w:rsidRPr="00EB2D57" w:rsidRDefault="00E235EB" w:rsidP="000B3370">
      <w:pPr>
        <w:pStyle w:val="13"/>
        <w:numPr>
          <w:ilvl w:val="0"/>
          <w:numId w:val="295"/>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rsidR="00A57638" w:rsidRPr="00EB2D57" w:rsidRDefault="00E235EB" w:rsidP="000B3370">
      <w:pPr>
        <w:pStyle w:val="13"/>
        <w:numPr>
          <w:ilvl w:val="0"/>
          <w:numId w:val="296"/>
        </w:numPr>
        <w:spacing w:line="240" w:lineRule="auto"/>
        <w:jc w:val="both"/>
        <w:rPr>
          <w:color w:val="auto"/>
        </w:rPr>
      </w:pPr>
      <w:r w:rsidRPr="00EB2D57">
        <w:rPr>
          <w:color w:val="auto"/>
        </w:rPr>
        <w:t>создание небольшого письменного высказывания с опорой на образец, план, иллюстрацию.</w:t>
      </w:r>
    </w:p>
    <w:p w:rsidR="00A57638" w:rsidRPr="00EB2D57" w:rsidRDefault="00E235EB">
      <w:pPr>
        <w:pStyle w:val="13"/>
        <w:spacing w:after="24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70 </w:t>
      </w:r>
      <w:r w:rsidRPr="00EB2D57">
        <w:rPr>
          <w:color w:val="auto"/>
        </w:rPr>
        <w:t>слов.</w:t>
      </w:r>
    </w:p>
    <w:p w:rsidR="00A57638" w:rsidRPr="00EB2D57" w:rsidRDefault="00E235EB" w:rsidP="00E35CFE">
      <w:pPr>
        <w:pStyle w:val="af5"/>
      </w:pPr>
      <w:bookmarkStart w:id="300" w:name="bookmark607"/>
      <w:r w:rsidRPr="00EB2D57">
        <w:t>Языковые навыки и умения</w:t>
      </w:r>
      <w:bookmarkEnd w:id="300"/>
    </w:p>
    <w:p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95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изученных синонимов, антонимов и интернациональных слов;</w:t>
      </w:r>
    </w:p>
    <w:p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образование родственных слов с использованием аффиксации:</w:t>
      </w:r>
    </w:p>
    <w:p w:rsidR="00A57638" w:rsidRPr="00EB2D57" w:rsidRDefault="00E235EB" w:rsidP="000B3370">
      <w:pPr>
        <w:pStyle w:val="13"/>
        <w:numPr>
          <w:ilvl w:val="0"/>
          <w:numId w:val="54"/>
        </w:numPr>
        <w:tabs>
          <w:tab w:val="left" w:pos="618"/>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-teur/ -trice, -ain/-aine, -ette, -ique, -iste, -isme, -tion/-sion, -ture;</w:t>
      </w:r>
    </w:p>
    <w:p w:rsidR="00A57638" w:rsidRPr="00EB2D57" w:rsidRDefault="00E235EB" w:rsidP="000B3370">
      <w:pPr>
        <w:pStyle w:val="13"/>
        <w:numPr>
          <w:ilvl w:val="0"/>
          <w:numId w:val="54"/>
        </w:numPr>
        <w:tabs>
          <w:tab w:val="left" w:pos="622"/>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-ain/- aine, -ique, -ant, -aire; -ible, -able;</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с помощью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с помощью префиксов </w:t>
      </w:r>
      <w:r w:rsidRPr="00EB2D57">
        <w:rPr>
          <w:color w:val="auto"/>
          <w:lang w:val="en-US" w:eastAsia="en-US" w:bidi="en-US"/>
        </w:rPr>
        <w:t>re</w:t>
      </w:r>
      <w:r w:rsidRPr="00EB2D57">
        <w:rPr>
          <w:color w:val="auto"/>
          <w:lang w:eastAsia="en-US" w:bidi="en-US"/>
        </w:rPr>
        <w:t>-/</w:t>
      </w:r>
      <w:r w:rsidR="00295E24"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lastRenderedPageBreak/>
        <w:t xml:space="preserve">спряжения глаголов </w:t>
      </w:r>
      <w:r w:rsidRPr="00EB2D57">
        <w:rPr>
          <w:color w:val="auto"/>
          <w:lang w:val="en-US" w:eastAsia="en-US" w:bidi="en-US"/>
        </w:rPr>
        <w:t xml:space="preserve">II </w:t>
      </w:r>
      <w:r w:rsidRPr="00EB2D57">
        <w:rPr>
          <w:color w:val="auto"/>
        </w:rPr>
        <w:t>группы;</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глаголов в активном и пассивном залоге в настоящем времени изъявительного наклонения </w:t>
      </w:r>
      <w:r w:rsidRPr="00EB2D57">
        <w:rPr>
          <w:color w:val="auto"/>
          <w:lang w:eastAsia="en-US" w:bidi="en-US"/>
        </w:rPr>
        <w:t>(</w:t>
      </w:r>
      <w:r w:rsidR="00295E24" w:rsidRPr="00EB2D57">
        <w:rPr>
          <w:color w:val="auto"/>
        </w:rPr>
        <w:t>présent de l’indicatif</w:t>
      </w:r>
      <w:r w:rsidRPr="00EB2D57">
        <w:rPr>
          <w:color w:val="auto"/>
        </w:rPr>
        <w:t>);</w:t>
      </w:r>
    </w:p>
    <w:p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существительных с указательными и притяжательными прилагательными;</w:t>
      </w:r>
    </w:p>
    <w:p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особых форм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w:t>
      </w:r>
      <w:r w:rsidRPr="00EB2D57">
        <w:rPr>
          <w:color w:val="auto"/>
          <w:lang w:val="en-US" w:eastAsia="en-US" w:bidi="en-US"/>
        </w:rPr>
        <w:t>travaux</w:t>
      </w:r>
      <w:r w:rsidRPr="00EB2D57">
        <w:rPr>
          <w:color w:val="auto"/>
          <w:lang w:eastAsia="en-US" w:bidi="en-US"/>
        </w:rPr>
        <w:t>);</w:t>
      </w:r>
    </w:p>
    <w:p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особых форм прилагательных женского рода и множественного числа </w:t>
      </w:r>
      <w:r w:rsidRPr="00EB2D57">
        <w:rPr>
          <w:color w:val="auto"/>
          <w:lang w:eastAsia="en-US" w:bidi="en-US"/>
        </w:rPr>
        <w:t>(</w:t>
      </w:r>
      <w:r w:rsidRPr="00EB2D57">
        <w:rPr>
          <w:color w:val="auto"/>
          <w:lang w:val="en-US" w:eastAsia="en-US" w:bidi="en-US"/>
        </w:rPr>
        <w:t>belle</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w:t>
      </w:r>
      <w:r w:rsidRPr="00EB2D57">
        <w:rPr>
          <w:color w:val="auto"/>
          <w:lang w:val="en-US" w:eastAsia="en-US" w:bidi="en-US"/>
        </w:rPr>
        <w:t>longue</w:t>
      </w:r>
      <w:r w:rsidRPr="00EB2D57">
        <w:rPr>
          <w:color w:val="auto"/>
          <w:lang w:eastAsia="en-US" w:bidi="en-US"/>
        </w:rPr>
        <w: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степеней сравнения прилагательных и наречий;</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на </w:t>
      </w:r>
      <w:r w:rsidRPr="00EB2D57">
        <w:rPr>
          <w:color w:val="auto"/>
          <w:lang w:val="en-US" w:eastAsia="en-US" w:bidi="en-US"/>
        </w:rPr>
        <w:t>-ment;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местоимений и наречий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вопросительного местоимения </w:t>
      </w:r>
      <w:r w:rsidRPr="00EB2D57">
        <w:rPr>
          <w:color w:val="auto"/>
          <w:lang w:val="en-US" w:eastAsia="en-US" w:bidi="en-US"/>
        </w:rPr>
        <w:t>quoi</w:t>
      </w:r>
      <w:r w:rsidRPr="00EB2D57">
        <w:rPr>
          <w:color w:val="auto"/>
          <w:lang w:eastAsia="en-US" w:bidi="en-US"/>
        </w:rPr>
        <w:t xml:space="preserve">, </w:t>
      </w:r>
      <w:r w:rsidRPr="00EB2D57">
        <w:rPr>
          <w:color w:val="auto"/>
        </w:rPr>
        <w:t xml:space="preserve">всех форм вопросительного прилагательного </w:t>
      </w:r>
      <w:r w:rsidRPr="00EB2D57">
        <w:rPr>
          <w:color w:val="auto"/>
          <w:lang w:val="en-US" w:eastAsia="en-US" w:bidi="en-US"/>
        </w:rPr>
        <w:t>quel</w:t>
      </w:r>
      <w:r w:rsidRPr="00EB2D57">
        <w:rPr>
          <w:color w:val="auto"/>
          <w:lang w:eastAsia="en-US" w:bidi="en-US"/>
        </w:rPr>
        <w:t>;</w:t>
      </w:r>
    </w:p>
    <w:p w:rsidR="00A57638" w:rsidRPr="00EB2D57" w:rsidRDefault="00E235EB" w:rsidP="000B3370">
      <w:pPr>
        <w:pStyle w:val="13"/>
        <w:numPr>
          <w:ilvl w:val="0"/>
          <w:numId w:val="54"/>
        </w:numPr>
        <w:tabs>
          <w:tab w:val="left" w:pos="618"/>
        </w:tabs>
        <w:spacing w:after="240" w:line="240" w:lineRule="auto"/>
        <w:jc w:val="both"/>
        <w:rPr>
          <w:color w:val="auto"/>
        </w:rPr>
      </w:pPr>
      <w:r w:rsidRPr="00EB2D57">
        <w:rPr>
          <w:color w:val="auto"/>
        </w:rPr>
        <w:t>числительных для обозначения дат и больших чисел (100-1000).</w:t>
      </w:r>
    </w:p>
    <w:p w:rsidR="00A57638" w:rsidRPr="00EB2D57" w:rsidRDefault="00E235EB" w:rsidP="00E35CFE">
      <w:pPr>
        <w:pStyle w:val="af5"/>
      </w:pPr>
      <w:bookmarkStart w:id="301" w:name="bookmark609"/>
      <w:r w:rsidRPr="00EB2D57">
        <w:t>Социокультурные знания и умения</w:t>
      </w:r>
      <w:bookmarkEnd w:id="301"/>
    </w:p>
    <w:p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p>
    <w:p w:rsidR="00A57638" w:rsidRPr="00EB2D57" w:rsidRDefault="00E235EB" w:rsidP="000B3370">
      <w:pPr>
        <w:pStyle w:val="13"/>
        <w:numPr>
          <w:ilvl w:val="0"/>
          <w:numId w:val="296"/>
        </w:numPr>
        <w:spacing w:line="295"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rsidR="00A57638" w:rsidRPr="00EB2D57" w:rsidRDefault="00E235EB" w:rsidP="000B3370">
      <w:pPr>
        <w:pStyle w:val="13"/>
        <w:numPr>
          <w:ilvl w:val="0"/>
          <w:numId w:val="296"/>
        </w:numPr>
        <w:spacing w:line="295" w:lineRule="auto"/>
        <w:jc w:val="both"/>
        <w:rPr>
          <w:color w:val="auto"/>
        </w:rPr>
      </w:pPr>
      <w:r w:rsidRPr="00EB2D57">
        <w:rPr>
          <w:color w:val="auto"/>
        </w:rPr>
        <w:t>правильно оформлять свой адрес на французском языке (в анкете, формуляре);</w:t>
      </w:r>
    </w:p>
    <w:p w:rsidR="00A57638" w:rsidRPr="00EB2D57" w:rsidRDefault="00E235EB" w:rsidP="000B3370">
      <w:pPr>
        <w:pStyle w:val="13"/>
        <w:numPr>
          <w:ilvl w:val="0"/>
          <w:numId w:val="296"/>
        </w:numPr>
        <w:spacing w:line="295"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40" w:lineRule="auto"/>
        <w:ind w:left="240" w:hanging="240"/>
        <w:jc w:val="both"/>
        <w:rPr>
          <w:color w:val="auto"/>
        </w:rPr>
      </w:pPr>
      <w:r w:rsidRPr="00EB2D57">
        <w:rPr>
          <w:color w:val="auto"/>
        </w:rPr>
        <w:t xml:space="preserve">—некоторые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EB2D57">
        <w:rPr>
          <w:color w:val="auto"/>
        </w:rPr>
        <w:lastRenderedPageBreak/>
        <w:t>достопримечательности;</w:t>
      </w:r>
    </w:p>
    <w:p w:rsidR="00A57638" w:rsidRPr="00EB2D57" w:rsidRDefault="00E235EB" w:rsidP="00E35CFE">
      <w:pPr>
        <w:pStyle w:val="13"/>
        <w:spacing w:line="240" w:lineRule="auto"/>
        <w:ind w:firstLine="0"/>
        <w:jc w:val="both"/>
        <w:rPr>
          <w:color w:val="auto"/>
        </w:rPr>
      </w:pPr>
      <w:r w:rsidRPr="00EB2D57">
        <w:rPr>
          <w:color w:val="auto"/>
        </w:rPr>
        <w:t>—выдающиеся люди (учёные, писатели, поэты).</w:t>
      </w:r>
    </w:p>
    <w:p w:rsidR="00E35CFE" w:rsidRDefault="00E35CFE" w:rsidP="00E35CFE">
      <w:pPr>
        <w:pStyle w:val="af5"/>
      </w:pPr>
      <w:bookmarkStart w:id="302" w:name="bookmark611"/>
    </w:p>
    <w:p w:rsidR="00A57638" w:rsidRPr="00EB2D57" w:rsidRDefault="00E235EB" w:rsidP="00E35CFE">
      <w:pPr>
        <w:pStyle w:val="af5"/>
      </w:pPr>
      <w:r w:rsidRPr="00EB2D57">
        <w:t>Компенсаторные умения</w:t>
      </w:r>
      <w:bookmarkEnd w:id="302"/>
    </w:p>
    <w:p w:rsidR="00A57638" w:rsidRPr="00EB2D57" w:rsidRDefault="00E235EB" w:rsidP="00E35CFE">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rsidR="00A57638" w:rsidRPr="00EB2D57" w:rsidRDefault="00E235EB" w:rsidP="00E35CFE">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слова плана.</w:t>
      </w:r>
    </w:p>
    <w:p w:rsidR="00A57638" w:rsidRPr="00EB2D57" w:rsidRDefault="00E235EB" w:rsidP="00E35CFE">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35CFE">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35CFE" w:rsidRDefault="00E35CFE" w:rsidP="00E35CFE">
      <w:pPr>
        <w:pStyle w:val="af5"/>
      </w:pPr>
    </w:p>
    <w:p w:rsidR="00A57638" w:rsidRDefault="00E235EB" w:rsidP="00E35CFE">
      <w:pPr>
        <w:pStyle w:val="af5"/>
      </w:pPr>
      <w:r w:rsidRPr="00EB2D57">
        <w:t>7 класс</w:t>
      </w:r>
    </w:p>
    <w:p w:rsidR="00E35CFE" w:rsidRPr="00EB2D57"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rsidP="00E35CFE">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rsidP="00E35CFE">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rsidP="00E35CFE">
      <w:pPr>
        <w:pStyle w:val="13"/>
        <w:spacing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E35CFE" w:rsidRDefault="00E35CFE" w:rsidP="00E35CFE">
      <w:pPr>
        <w:pStyle w:val="af5"/>
      </w:pPr>
    </w:p>
    <w:p w:rsidR="00A57638" w:rsidRPr="00EB2D57" w:rsidRDefault="00E235EB" w:rsidP="00E35CFE">
      <w:pPr>
        <w:pStyle w:val="af5"/>
      </w:pPr>
      <w:r w:rsidRPr="00EB2D57">
        <w:lastRenderedPageBreak/>
        <w:t>Виды речевой деятельности</w:t>
      </w:r>
    </w:p>
    <w:p w:rsidR="00A57638" w:rsidRPr="00EB2D57" w:rsidRDefault="00E235EB">
      <w:pPr>
        <w:pStyle w:val="13"/>
        <w:spacing w:after="40" w:line="259"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rsidP="000B3370">
      <w:pPr>
        <w:pStyle w:val="13"/>
        <w:numPr>
          <w:ilvl w:val="0"/>
          <w:numId w:val="297"/>
        </w:numPr>
        <w:spacing w:line="25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297"/>
        </w:numPr>
        <w:spacing w:line="262"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rsidP="000B3370">
      <w:pPr>
        <w:pStyle w:val="13"/>
        <w:numPr>
          <w:ilvl w:val="0"/>
          <w:numId w:val="297"/>
        </w:numPr>
        <w:spacing w:line="29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шести </w:t>
      </w:r>
      <w:r w:rsidRPr="00EB2D57">
        <w:rPr>
          <w:color w:val="auto"/>
        </w:rPr>
        <w:t>реплик со стороны каждого собеседника.</w:t>
      </w:r>
    </w:p>
    <w:p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298"/>
        </w:numPr>
        <w:spacing w:line="29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98"/>
        </w:numPr>
        <w:spacing w:line="276" w:lineRule="auto"/>
        <w:jc w:val="both"/>
        <w:rPr>
          <w:color w:val="auto"/>
        </w:rPr>
      </w:pPr>
      <w:r w:rsidRPr="00EB2D57">
        <w:rPr>
          <w:color w:val="auto"/>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98"/>
        </w:numPr>
        <w:spacing w:line="353"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98"/>
        </w:numPr>
        <w:spacing w:line="290" w:lineRule="auto"/>
        <w:jc w:val="both"/>
        <w:rPr>
          <w:color w:val="auto"/>
        </w:rPr>
      </w:pPr>
      <w:r w:rsidRPr="00EB2D57">
        <w:rPr>
          <w:color w:val="auto"/>
        </w:rPr>
        <w:t>изложение (пересказ) осн</w:t>
      </w:r>
      <w:r w:rsidR="00AE7661" w:rsidRPr="00EB2D57">
        <w:rPr>
          <w:color w:val="auto"/>
        </w:rPr>
        <w:t>овного содержания прочитанного/</w:t>
      </w:r>
      <w:r w:rsidRPr="00EB2D57">
        <w:rPr>
          <w:color w:val="auto"/>
        </w:rPr>
        <w:t>прослушанного текста;</w:t>
      </w:r>
    </w:p>
    <w:p w:rsidR="00A57638" w:rsidRPr="00EB2D57" w:rsidRDefault="00E235EB" w:rsidP="000B3370">
      <w:pPr>
        <w:pStyle w:val="13"/>
        <w:numPr>
          <w:ilvl w:val="0"/>
          <w:numId w:val="298"/>
        </w:numPr>
        <w:spacing w:line="29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EB2D57" w:rsidRDefault="00E235EB">
      <w:pPr>
        <w:pStyle w:val="13"/>
        <w:spacing w:line="240" w:lineRule="auto"/>
        <w:ind w:firstLine="260"/>
        <w:jc w:val="both"/>
        <w:rPr>
          <w:color w:val="auto"/>
        </w:rPr>
      </w:pPr>
      <w:r w:rsidRPr="00EB2D57">
        <w:rPr>
          <w:color w:val="auto"/>
        </w:rPr>
        <w:lastRenderedPageBreak/>
        <w:t xml:space="preserve">Объём монологического высказывания — </w:t>
      </w:r>
      <w:r w:rsidRPr="00EB2D57">
        <w:rPr>
          <w:b/>
          <w:bCs/>
          <w:color w:val="auto"/>
          <w:sz w:val="19"/>
          <w:szCs w:val="19"/>
        </w:rPr>
        <w:t xml:space="preserve">8—9 </w:t>
      </w:r>
      <w:r w:rsidRPr="00EB2D57">
        <w:rPr>
          <w:color w:val="auto"/>
        </w:rPr>
        <w:t>фраз.</w:t>
      </w:r>
    </w:p>
    <w:p w:rsidR="00A57638" w:rsidRPr="00EB2D57" w:rsidRDefault="00E235EB">
      <w:pPr>
        <w:pStyle w:val="13"/>
        <w:spacing w:line="259" w:lineRule="auto"/>
        <w:ind w:firstLine="260"/>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 xml:space="preserve">предполагает умение выделять </w:t>
      </w:r>
      <w:r w:rsidR="007C6AF8" w:rsidRPr="00EB2D57">
        <w:rPr>
          <w:color w:val="auto"/>
        </w:rPr>
        <w:t>запрашиваемую информацию,</w:t>
      </w:r>
      <w:r w:rsidRPr="00EB2D57">
        <w:rPr>
          <w:color w:val="auto"/>
        </w:rPr>
        <w:t xml:space="preserve">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1,5 </w:t>
      </w:r>
      <w:r w:rsidRPr="00EB2D57">
        <w:rPr>
          <w:color w:val="auto"/>
        </w:rPr>
        <w:t>минуты.</w:t>
      </w:r>
    </w:p>
    <w:p w:rsidR="00A57638" w:rsidRPr="00EB2D57" w:rsidRDefault="00E235EB">
      <w:pPr>
        <w:pStyle w:val="13"/>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нужной/запрашиваемой информации </w:t>
      </w:r>
      <w:r w:rsidRPr="00EB2D57">
        <w:rPr>
          <w:color w:val="auto"/>
        </w:rPr>
        <w:t>предполагает умение находить в прочитанном тексте и понимать запрашиваемую информацию.</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w:t>
      </w:r>
      <w:r w:rsidRPr="00EB2D57">
        <w:rPr>
          <w:color w:val="auto"/>
        </w:rPr>
        <w:t>предполагает полное и точное понимание информации, представленной в тексте в эксплицитной (явной) форме.</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w:t>
      </w:r>
      <w:r w:rsidRPr="00EB2D57">
        <w:rPr>
          <w:color w:val="auto"/>
        </w:rPr>
        <w:lastRenderedPageBreak/>
        <w:t>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до </w:t>
      </w:r>
      <w:r w:rsidRPr="00EB2D57">
        <w:rPr>
          <w:b/>
          <w:bCs/>
          <w:color w:val="auto"/>
          <w:sz w:val="19"/>
          <w:szCs w:val="19"/>
        </w:rPr>
        <w:t xml:space="preserve">350 </w:t>
      </w:r>
      <w:r w:rsidRPr="00EB2D57">
        <w:rPr>
          <w:color w:val="auto"/>
        </w:rPr>
        <w:t>слов.</w:t>
      </w:r>
    </w:p>
    <w:p w:rsidR="00A57638" w:rsidRPr="00EB2D57" w:rsidRDefault="00E235EB">
      <w:pPr>
        <w:pStyle w:val="13"/>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34"/>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334"/>
        </w:numPr>
        <w:spacing w:after="40" w:line="240" w:lineRule="auto"/>
        <w:jc w:val="both"/>
        <w:rPr>
          <w:color w:val="auto"/>
        </w:rPr>
      </w:pPr>
      <w:r w:rsidRPr="00EB2D57">
        <w:rPr>
          <w:color w:val="auto"/>
        </w:rPr>
        <w:t>составление плана прочитанного текста;</w:t>
      </w:r>
    </w:p>
    <w:p w:rsidR="00A57638" w:rsidRPr="00EB2D57" w:rsidRDefault="00E235EB" w:rsidP="000B3370">
      <w:pPr>
        <w:pStyle w:val="13"/>
        <w:numPr>
          <w:ilvl w:val="0"/>
          <w:numId w:val="334"/>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7638" w:rsidRPr="00EB2D57" w:rsidRDefault="00E235EB" w:rsidP="000B3370">
      <w:pPr>
        <w:pStyle w:val="13"/>
        <w:numPr>
          <w:ilvl w:val="0"/>
          <w:numId w:val="334"/>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rsidR="00A57638" w:rsidRPr="00EB2D57" w:rsidRDefault="00E235EB" w:rsidP="000B3370">
      <w:pPr>
        <w:pStyle w:val="13"/>
        <w:numPr>
          <w:ilvl w:val="0"/>
          <w:numId w:val="334"/>
        </w:numPr>
        <w:spacing w:line="240"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rsidR="00A57638" w:rsidRPr="00EB2D57" w:rsidRDefault="00E235EB" w:rsidP="000B3370">
      <w:pPr>
        <w:pStyle w:val="13"/>
        <w:numPr>
          <w:ilvl w:val="0"/>
          <w:numId w:val="333"/>
        </w:numPr>
        <w:spacing w:line="240" w:lineRule="auto"/>
        <w:jc w:val="both"/>
        <w:rPr>
          <w:color w:val="auto"/>
        </w:rPr>
      </w:pPr>
      <w:r w:rsidRPr="00EB2D57">
        <w:rPr>
          <w:color w:val="auto"/>
        </w:rPr>
        <w:t>создание небольшого письменного высказывания с опорой на образец, план, таблицу.</w:t>
      </w:r>
    </w:p>
    <w:p w:rsidR="00A57638" w:rsidRPr="00EB2D57" w:rsidRDefault="00E235EB">
      <w:pPr>
        <w:pStyle w:val="13"/>
        <w:spacing w:after="28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90 </w:t>
      </w:r>
      <w:r w:rsidRPr="00EB2D57">
        <w:rPr>
          <w:color w:val="auto"/>
        </w:rPr>
        <w:t>слов.</w:t>
      </w:r>
    </w:p>
    <w:p w:rsidR="00A57638" w:rsidRPr="00EB2D57" w:rsidRDefault="00E235EB" w:rsidP="00E35CFE">
      <w:pPr>
        <w:pStyle w:val="af5"/>
      </w:pPr>
      <w:bookmarkStart w:id="303" w:name="bookmark613"/>
      <w:r w:rsidRPr="00EB2D57">
        <w:t>Языковые навыки и умения</w:t>
      </w:r>
      <w:bookmarkEnd w:id="303"/>
    </w:p>
    <w:p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диалог (беседа), рассказ, сообщение информационного характера, отрывок из статьи научно-популярного характера.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w:t>
      </w:r>
    </w:p>
    <w:p w:rsidR="00A57638" w:rsidRPr="00EB2D57" w:rsidRDefault="00E235EB">
      <w:pPr>
        <w:pStyle w:val="13"/>
        <w:spacing w:line="240"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40" w:lineRule="auto"/>
        <w:ind w:firstLine="0"/>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имён существительных, имён прилагательных и наречий с помощью отрицательных префиксов </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AE7661" w:rsidRPr="00EB2D57">
        <w:rPr>
          <w:color w:val="auto"/>
        </w:rPr>
        <w:t>dé-/dés-</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 образование сложных прилагательных путём словосложения: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télécarte</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 существительное + предлог + существительное </w:t>
      </w:r>
      <w:r w:rsidRPr="00EB2D57">
        <w:rPr>
          <w:color w:val="auto"/>
          <w:lang w:eastAsia="en-US" w:bidi="en-US"/>
        </w:rPr>
        <w:t>(</w:t>
      </w:r>
      <w:r w:rsidR="00AE7661" w:rsidRPr="00EB2D57">
        <w:rPr>
          <w:color w:val="auto"/>
        </w:rPr>
        <w:t>sac-à-dos</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cybercafé</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—предлог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 xml:space="preserve">—безличных и неопределённо-личных предложений с местоимением </w:t>
      </w:r>
      <w:r w:rsidRPr="00EB2D57">
        <w:rPr>
          <w:color w:val="auto"/>
          <w:lang w:val="en-US" w:eastAsia="en-US" w:bidi="en-US"/>
        </w:rPr>
        <w:t>on</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—сложноподчинённых предложений с союзом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пассивного залога в настоящем времени изъявительного наклонения </w:t>
      </w:r>
      <w:r w:rsidRPr="00EB2D57">
        <w:rPr>
          <w:color w:val="auto"/>
          <w:lang w:eastAsia="en-US" w:bidi="en-US"/>
        </w:rPr>
        <w:t>(</w:t>
      </w:r>
      <w:r w:rsidR="00AE7661" w:rsidRPr="00EB2D57">
        <w:rPr>
          <w:color w:val="auto"/>
        </w:rPr>
        <w:t>présent de l’indicatif</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—повелительного наклонения </w:t>
      </w:r>
      <w:r w:rsidRPr="00EB2D57">
        <w:rPr>
          <w:color w:val="auto"/>
          <w:lang w:eastAsia="en-US" w:bidi="en-US"/>
        </w:rPr>
        <w:t>(</w:t>
      </w:r>
      <w:r w:rsidR="00AE7661" w:rsidRPr="00EB2D57">
        <w:rPr>
          <w:color w:val="auto"/>
        </w:rPr>
        <w:t>impératif</w:t>
      </w:r>
      <w:r w:rsidRPr="00EB2D57">
        <w:rPr>
          <w:color w:val="auto"/>
          <w:lang w:eastAsia="en-US" w:bidi="en-US"/>
        </w:rPr>
        <w:t xml:space="preserve">) </w:t>
      </w:r>
      <w:r w:rsidRPr="00EB2D57">
        <w:rPr>
          <w:color w:val="auto"/>
        </w:rPr>
        <w:t>регулярных глаголов в утвердительной и отрицательной форме;</w:t>
      </w:r>
    </w:p>
    <w:p w:rsidR="00A57638" w:rsidRPr="00EB2D57" w:rsidRDefault="00E235EB">
      <w:pPr>
        <w:pStyle w:val="13"/>
        <w:spacing w:line="240"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AE7661" w:rsidRPr="00EB2D57">
        <w:rPr>
          <w:color w:val="auto"/>
        </w:rPr>
        <w:t xml:space="preserve">présent </w:t>
      </w:r>
      <w:r w:rsidRPr="00EB2D57">
        <w:rPr>
          <w:color w:val="auto"/>
        </w:rPr>
        <w:t>в независимом предложении для выражения пожелания;</w:t>
      </w:r>
    </w:p>
    <w:p w:rsidR="00A57638" w:rsidRPr="00EB2D57" w:rsidRDefault="00E235EB">
      <w:pPr>
        <w:pStyle w:val="13"/>
        <w:spacing w:line="240" w:lineRule="auto"/>
        <w:ind w:firstLine="0"/>
        <w:rPr>
          <w:color w:val="auto"/>
        </w:rPr>
      </w:pPr>
      <w:r w:rsidRPr="00EB2D57">
        <w:rPr>
          <w:color w:val="auto"/>
        </w:rPr>
        <w:t>—ударных и безударных форм личных местоимений.</w:t>
      </w:r>
    </w:p>
    <w:p w:rsidR="00E35CFE" w:rsidRDefault="00E35CFE" w:rsidP="00E35CFE">
      <w:pPr>
        <w:pStyle w:val="af5"/>
      </w:pPr>
      <w:bookmarkStart w:id="304" w:name="bookmark615"/>
    </w:p>
    <w:p w:rsidR="00A57638" w:rsidRPr="00EB2D57" w:rsidRDefault="00E235EB" w:rsidP="00E35CFE">
      <w:pPr>
        <w:pStyle w:val="af5"/>
      </w:pPr>
      <w:r w:rsidRPr="00EB2D57">
        <w:t>Социокультурные знания и умения</w:t>
      </w:r>
      <w:bookmarkEnd w:id="304"/>
    </w:p>
    <w:p w:rsidR="00A57638" w:rsidRPr="00EB2D57" w:rsidRDefault="00E235EB">
      <w:pPr>
        <w:pStyle w:val="13"/>
        <w:spacing w:line="240" w:lineRule="auto"/>
        <w:jc w:val="both"/>
        <w:rPr>
          <w:color w:val="auto"/>
        </w:rPr>
      </w:pPr>
      <w:r w:rsidRPr="00EB2D57">
        <w:rPr>
          <w:color w:val="auto"/>
        </w:rPr>
        <w:t xml:space="preserve">Знание и использование отдельных социокультурных элементов </w:t>
      </w:r>
      <w:r w:rsidRPr="00EB2D57">
        <w:rPr>
          <w:color w:val="auto"/>
        </w:rPr>
        <w:lastRenderedPageBreak/>
        <w:t>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A57638" w:rsidRPr="00EB2D57" w:rsidRDefault="00E235EB" w:rsidP="000B3370">
      <w:pPr>
        <w:pStyle w:val="13"/>
        <w:numPr>
          <w:ilvl w:val="0"/>
          <w:numId w:val="299"/>
        </w:numPr>
        <w:spacing w:line="240"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свой адрес на французском языке (в анкете);</w:t>
      </w:r>
    </w:p>
    <w:p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rsidP="000B3370">
      <w:pPr>
        <w:pStyle w:val="13"/>
        <w:numPr>
          <w:ilvl w:val="0"/>
          <w:numId w:val="299"/>
        </w:numPr>
        <w:spacing w:after="160" w:line="240" w:lineRule="auto"/>
        <w:jc w:val="both"/>
        <w:rPr>
          <w:color w:val="auto"/>
        </w:rPr>
      </w:pPr>
      <w:r w:rsidRPr="00EB2D57">
        <w:rPr>
          <w:color w:val="auto"/>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rsidR="00A57638" w:rsidRPr="00EB2D57" w:rsidRDefault="00E235EB" w:rsidP="00E35CFE">
      <w:pPr>
        <w:pStyle w:val="af5"/>
      </w:pPr>
      <w:bookmarkStart w:id="305" w:name="bookmark617"/>
      <w:r w:rsidRPr="00EB2D57">
        <w:t>Компенсаторные умения</w:t>
      </w:r>
      <w:bookmarkEnd w:id="305"/>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40" w:lineRule="auto"/>
        <w:jc w:val="both"/>
        <w:rPr>
          <w:color w:val="auto"/>
        </w:rPr>
      </w:pPr>
      <w:r w:rsidRPr="00EB2D57">
        <w:rPr>
          <w:color w:val="auto"/>
        </w:rPr>
        <w:t>Переспрашивание, просьба повторить, уточняя значение незнакомых слов.</w:t>
      </w:r>
    </w:p>
    <w:p w:rsidR="00A57638" w:rsidRPr="00EB2D57" w:rsidRDefault="00E235EB">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5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E35CFE">
      <w:pPr>
        <w:pStyle w:val="af5"/>
      </w:pPr>
      <w:r w:rsidRPr="00EB2D57">
        <w:lastRenderedPageBreak/>
        <w:t>8 класс</w:t>
      </w:r>
    </w:p>
    <w:p w:rsidR="00E35CFE"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jc w:val="both"/>
        <w:rPr>
          <w:color w:val="auto"/>
        </w:rPr>
      </w:pPr>
      <w:r w:rsidRPr="00EB2D57">
        <w:rPr>
          <w:color w:val="auto"/>
        </w:rPr>
        <w:t>Взаимоотношения в семье и с друзьями.</w:t>
      </w:r>
    </w:p>
    <w:p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jc w:val="both"/>
        <w:rPr>
          <w:color w:val="auto"/>
        </w:rPr>
      </w:pPr>
      <w:r w:rsidRPr="00EB2D57">
        <w:rPr>
          <w:color w:val="auto"/>
        </w:rPr>
        <w:t>Покупки: одежда, обувь и продукты питания. Карманные деньги.</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EB2D57" w:rsidRDefault="00E235EB">
      <w:pPr>
        <w:pStyle w:val="13"/>
        <w:jc w:val="both"/>
        <w:rPr>
          <w:color w:val="auto"/>
        </w:rPr>
      </w:pPr>
      <w:r w:rsidRPr="00EB2D57">
        <w:rPr>
          <w:color w:val="auto"/>
        </w:rPr>
        <w:t>Виды отдыха в различное время года. Путешествия по России и зарубежным странам.</w:t>
      </w:r>
    </w:p>
    <w:p w:rsidR="00A57638" w:rsidRPr="00EB2D57" w:rsidRDefault="00E235EB">
      <w:pPr>
        <w:pStyle w:val="13"/>
        <w:jc w:val="both"/>
        <w:rPr>
          <w:color w:val="auto"/>
        </w:rPr>
      </w:pPr>
      <w:r w:rsidRPr="00EB2D57">
        <w:rPr>
          <w:color w:val="auto"/>
        </w:rPr>
        <w:t>Природа: флора и фауна. Проблемы экологии. Климат, погода. Стихийные бедствия.</w:t>
      </w:r>
    </w:p>
    <w:p w:rsidR="00A57638" w:rsidRPr="00EB2D57" w:rsidRDefault="00E235EB">
      <w:pPr>
        <w:pStyle w:val="13"/>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40"/>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rsidR="00E35CFE" w:rsidRDefault="00E35CFE" w:rsidP="00E35CFE">
      <w:pPr>
        <w:pStyle w:val="af5"/>
      </w:pPr>
    </w:p>
    <w:p w:rsidR="00A57638" w:rsidRPr="00EB2D57" w:rsidRDefault="00E235EB" w:rsidP="00E35CFE">
      <w:pPr>
        <w:pStyle w:val="af5"/>
      </w:pPr>
      <w:r w:rsidRPr="00EB2D57">
        <w:t>Виды речевой деятельности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40" w:lineRule="auto"/>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w:t>
      </w:r>
      <w:r w:rsidRPr="00EB2D57">
        <w:rPr>
          <w:color w:val="auto"/>
        </w:rPr>
        <w:lastRenderedPageBreak/>
        <w:t>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AE7661" w:rsidRPr="00EB2D57">
        <w:rPr>
          <w:color w:val="auto"/>
        </w:rPr>
        <w:t>ого этикета, принятых в стране/</w:t>
      </w:r>
      <w:r w:rsidRPr="00EB2D57">
        <w:rPr>
          <w:color w:val="auto"/>
        </w:rPr>
        <w:t>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диалога — до </w:t>
      </w:r>
      <w:r w:rsidRPr="00EB2D57">
        <w:rPr>
          <w:b/>
          <w:bCs/>
          <w:color w:val="auto"/>
          <w:sz w:val="19"/>
          <w:szCs w:val="19"/>
        </w:rPr>
        <w:t xml:space="preserve">семи </w:t>
      </w:r>
      <w:r w:rsidRPr="00EB2D57">
        <w:rPr>
          <w:color w:val="auto"/>
        </w:rPr>
        <w:t>реплик со стороны каждого собеседника.</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300"/>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w:t>
      </w:r>
      <w:r w:rsidR="00AE7661" w:rsidRPr="00EB2D57">
        <w:rPr>
          <w:color w:val="auto"/>
        </w:rPr>
        <w:t>ного персонажа); повествование/</w:t>
      </w:r>
      <w:r w:rsidRPr="00EB2D57">
        <w:rPr>
          <w:color w:val="auto"/>
        </w:rPr>
        <w:t>сообщение;</w:t>
      </w:r>
    </w:p>
    <w:p w:rsidR="00AE7661" w:rsidRPr="00EB2D57" w:rsidRDefault="00E235EB" w:rsidP="000B3370">
      <w:pPr>
        <w:pStyle w:val="13"/>
        <w:numPr>
          <w:ilvl w:val="0"/>
          <w:numId w:val="300"/>
        </w:numPr>
        <w:spacing w:after="40" w:line="240" w:lineRule="auto"/>
        <w:jc w:val="both"/>
        <w:rPr>
          <w:color w:val="auto"/>
        </w:rPr>
      </w:pPr>
      <w:r w:rsidRPr="00EB2D57">
        <w:rPr>
          <w:color w:val="auto"/>
        </w:rPr>
        <w:t xml:space="preserve">выражение и аргументирование своего мнения по отношению к услышанному/прочитанному; изложение (пересказ) основного </w:t>
      </w:r>
      <w:r w:rsidR="00AE7661" w:rsidRPr="00EB2D57">
        <w:rPr>
          <w:color w:val="auto"/>
        </w:rPr>
        <w:t>содержания прочитанного/</w:t>
      </w:r>
      <w:r w:rsidRPr="00EB2D57">
        <w:rPr>
          <w:color w:val="auto"/>
        </w:rPr>
        <w:t xml:space="preserve">прослушанного текста; </w:t>
      </w:r>
    </w:p>
    <w:p w:rsidR="00A57638" w:rsidRPr="00EB2D57" w:rsidRDefault="00E235EB" w:rsidP="000B3370">
      <w:pPr>
        <w:pStyle w:val="13"/>
        <w:numPr>
          <w:ilvl w:val="0"/>
          <w:numId w:val="300"/>
        </w:numPr>
        <w:spacing w:after="40" w:line="240" w:lineRule="auto"/>
        <w:jc w:val="both"/>
        <w:rPr>
          <w:color w:val="auto"/>
        </w:rPr>
      </w:pPr>
      <w:r w:rsidRPr="00EB2D57">
        <w:rPr>
          <w:color w:val="auto"/>
        </w:rPr>
        <w:t>составление рассказа по картинкам;</w:t>
      </w:r>
    </w:p>
    <w:p w:rsidR="00A57638" w:rsidRPr="00EB2D57" w:rsidRDefault="00E235EB" w:rsidP="000B3370">
      <w:pPr>
        <w:pStyle w:val="13"/>
        <w:numPr>
          <w:ilvl w:val="0"/>
          <w:numId w:val="300"/>
        </w:numPr>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EB2D57" w:rsidRDefault="00E235EB">
      <w:pPr>
        <w:pStyle w:val="13"/>
        <w:spacing w:line="252" w:lineRule="auto"/>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9—10 </w:t>
      </w:r>
      <w:r w:rsidRPr="00EB2D57">
        <w:rPr>
          <w:color w:val="auto"/>
        </w:rPr>
        <w:t>фраз.</w:t>
      </w:r>
    </w:p>
    <w:p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AE7661" w:rsidRPr="00EB2D57">
        <w:rPr>
          <w:color w:val="auto"/>
        </w:rPr>
        <w:t>одержания; с пониманием нужной/</w:t>
      </w:r>
      <w:r w:rsidRPr="00EB2D57">
        <w:rPr>
          <w:color w:val="auto"/>
        </w:rPr>
        <w:t>интересующей/запрашиваемой информации.</w:t>
      </w:r>
    </w:p>
    <w:p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EB2D57">
        <w:rPr>
          <w:color w:val="auto"/>
        </w:rPr>
        <w:lastRenderedPageBreak/>
        <w:t>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rsidR="00A57638" w:rsidRPr="00EB2D57" w:rsidRDefault="00E235EB">
      <w:pPr>
        <w:pStyle w:val="13"/>
        <w:spacing w:line="240" w:lineRule="auto"/>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w:t>
      </w:r>
      <w:r w:rsidRPr="00EB2D57">
        <w:rPr>
          <w:color w:val="auto"/>
        </w:rPr>
        <w:lastRenderedPageBreak/>
        <w:t>кулинарный рецепт, меню; электронное сообщение личного характера, стихотворение.</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350—500 </w:t>
      </w:r>
      <w:r w:rsidRPr="00EB2D57">
        <w:rPr>
          <w:color w:val="auto"/>
        </w:rPr>
        <w:t>слов.</w:t>
      </w:r>
    </w:p>
    <w:p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01"/>
        </w:numPr>
        <w:spacing w:line="290"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rsidP="000B3370">
      <w:pPr>
        <w:pStyle w:val="13"/>
        <w:numPr>
          <w:ilvl w:val="0"/>
          <w:numId w:val="301"/>
        </w:numPr>
        <w:spacing w:line="266"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7638" w:rsidRPr="00EB2D57" w:rsidRDefault="00E235EB" w:rsidP="000B3370">
      <w:pPr>
        <w:pStyle w:val="13"/>
        <w:numPr>
          <w:ilvl w:val="0"/>
          <w:numId w:val="301"/>
        </w:numPr>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rsidR="00A57638" w:rsidRPr="00EB2D57" w:rsidRDefault="00E235EB" w:rsidP="000B3370">
      <w:pPr>
        <w:pStyle w:val="13"/>
        <w:numPr>
          <w:ilvl w:val="0"/>
          <w:numId w:val="301"/>
        </w:numPr>
        <w:spacing w:line="252"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rsidR="00A57638" w:rsidRPr="00EB2D57" w:rsidRDefault="00E235EB" w:rsidP="000B3370">
      <w:pPr>
        <w:pStyle w:val="13"/>
        <w:numPr>
          <w:ilvl w:val="0"/>
          <w:numId w:val="302"/>
        </w:numPr>
        <w:spacing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rsidR="00A57638" w:rsidRPr="00EB2D57" w:rsidRDefault="00E235EB">
      <w:pPr>
        <w:pStyle w:val="13"/>
        <w:spacing w:after="280" w:line="252"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110 </w:t>
      </w:r>
      <w:r w:rsidRPr="00EB2D57">
        <w:rPr>
          <w:color w:val="auto"/>
        </w:rPr>
        <w:t>слов.</w:t>
      </w:r>
    </w:p>
    <w:p w:rsidR="00A57638" w:rsidRPr="00EB2D57" w:rsidRDefault="00E235EB" w:rsidP="00061DDF">
      <w:pPr>
        <w:pStyle w:val="af5"/>
      </w:pPr>
      <w:bookmarkStart w:id="306" w:name="bookmark619"/>
      <w:r w:rsidRPr="00EB2D57">
        <w:t>Языковые навыки и умения</w:t>
      </w:r>
      <w:bookmarkEnd w:id="306"/>
    </w:p>
    <w:p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52"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52"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line="252"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rsidR="00A57638" w:rsidRPr="00EB2D57" w:rsidRDefault="00E235EB">
      <w:pPr>
        <w:pStyle w:val="13"/>
        <w:spacing w:line="266"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оформлять электронное </w:t>
      </w:r>
      <w:r w:rsidRPr="00EB2D57">
        <w:rPr>
          <w:color w:val="auto"/>
        </w:rPr>
        <w:lastRenderedPageBreak/>
        <w:t>сообщение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57"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rsidR="00A57638" w:rsidRPr="00EB2D57" w:rsidRDefault="00E235EB">
      <w:pPr>
        <w:pStyle w:val="13"/>
        <w:spacing w:line="257"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00AE7661" w:rsidRPr="00EB2D57">
        <w:rPr>
          <w:color w:val="auto"/>
        </w:rPr>
        <w:t xml:space="preserve">premièrement, deuxièmement, au début, à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fin</w:t>
      </w:r>
      <w:r w:rsidRPr="00EB2D57">
        <w:rPr>
          <w:color w:val="auto"/>
          <w:lang w:eastAsia="en-US" w:bidi="en-US"/>
        </w:rPr>
        <w:t xml:space="preserve">, </w:t>
      </w:r>
      <w:r w:rsidRPr="00EB2D57">
        <w:rPr>
          <w:color w:val="auto"/>
          <w:lang w:val="en-US" w:eastAsia="en-US" w:bidi="en-US"/>
        </w:rPr>
        <w:t>puis</w:t>
      </w:r>
      <w:r w:rsidRPr="00EB2D57">
        <w:rPr>
          <w:color w:val="auto"/>
          <w:lang w:eastAsia="en-US" w:bidi="en-US"/>
        </w:rPr>
        <w:t xml:space="preserve">, </w:t>
      </w:r>
      <w:r w:rsidRPr="00EB2D57">
        <w:rPr>
          <w:color w:val="auto"/>
          <w:lang w:val="en-US" w:eastAsia="en-US" w:bidi="en-US"/>
        </w:rPr>
        <w:t>alors</w:t>
      </w:r>
      <w:r w:rsidRPr="00EB2D57">
        <w:rPr>
          <w:color w:val="auto"/>
          <w:lang w:eastAsia="en-US" w:bidi="en-US"/>
        </w:rPr>
        <w:t xml:space="preserve"> </w:t>
      </w:r>
      <w:r w:rsidRPr="00EB2D57">
        <w:rPr>
          <w:color w:val="auto"/>
        </w:rPr>
        <w:t>и др.).</w:t>
      </w:r>
    </w:p>
    <w:p w:rsidR="00A57638" w:rsidRPr="00EB2D57" w:rsidRDefault="00E235EB">
      <w:pPr>
        <w:pStyle w:val="13"/>
        <w:spacing w:line="257"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57" w:lineRule="auto"/>
        <w:ind w:firstLine="0"/>
        <w:jc w:val="both"/>
        <w:rPr>
          <w:color w:val="auto"/>
        </w:rPr>
      </w:pPr>
      <w:r w:rsidRPr="00EB2D57">
        <w:rPr>
          <w:color w:val="auto"/>
        </w:rPr>
        <w:t xml:space="preserve">—глаголов при помощи префикса </w:t>
      </w:r>
      <w:r w:rsidR="00AE7661" w:rsidRPr="00EB2D57">
        <w:rPr>
          <w:color w:val="auto"/>
        </w:rPr>
        <w:t>pré</w:t>
      </w:r>
      <w:r w:rsidRPr="00EB2D57">
        <w:rPr>
          <w:color w:val="auto"/>
          <w:lang w:eastAsia="en-US" w:bidi="en-US"/>
        </w:rPr>
        <w:t>-;</w:t>
      </w:r>
    </w:p>
    <w:p w:rsidR="00A57638" w:rsidRPr="00EB2D57" w:rsidRDefault="00E235EB">
      <w:pPr>
        <w:pStyle w:val="13"/>
        <w:spacing w:line="257" w:lineRule="auto"/>
        <w:ind w:left="240" w:hanging="240"/>
        <w:jc w:val="both"/>
        <w:rPr>
          <w:color w:val="auto"/>
        </w:rPr>
      </w:pPr>
      <w:r w:rsidRPr="00EB2D57">
        <w:rPr>
          <w:color w:val="auto"/>
        </w:rPr>
        <w:t xml:space="preserve">—имён существительных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 -</w:t>
      </w:r>
      <w:r w:rsidR="00AE7661" w:rsidRPr="00EB2D57">
        <w:rPr>
          <w:color w:val="auto"/>
        </w:rPr>
        <w:t>té</w:t>
      </w:r>
      <w:r w:rsidRPr="00EB2D57">
        <w:rPr>
          <w:color w:val="auto"/>
          <w:lang w:eastAsia="en-US" w:bidi="en-US"/>
        </w:rPr>
        <w:t>, -</w:t>
      </w:r>
      <w:r w:rsidRPr="00EB2D57">
        <w:rPr>
          <w:color w:val="auto"/>
          <w:lang w:val="en-US" w:eastAsia="en-US" w:bidi="en-US"/>
        </w:rPr>
        <w:t>ude</w:t>
      </w:r>
      <w:r w:rsidRPr="00EB2D57">
        <w:rPr>
          <w:color w:val="auto"/>
          <w:lang w:eastAsia="en-US" w:bidi="en-US"/>
        </w:rPr>
        <w:t>, -</w:t>
      </w:r>
      <w:r w:rsidRPr="00EB2D57">
        <w:rPr>
          <w:color w:val="auto"/>
          <w:lang w:val="en-US" w:eastAsia="en-US" w:bidi="en-US"/>
        </w:rPr>
        <w:t>aison</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ise</w:t>
      </w:r>
      <w:r w:rsidRPr="00EB2D57">
        <w:rPr>
          <w:color w:val="auto"/>
          <w:lang w:eastAsia="en-US" w:bidi="en-US"/>
        </w:rPr>
        <w:t>;</w:t>
      </w:r>
    </w:p>
    <w:p w:rsidR="00A57638" w:rsidRPr="00EB2D57" w:rsidRDefault="00E235EB">
      <w:pPr>
        <w:pStyle w:val="13"/>
        <w:spacing w:line="257" w:lineRule="auto"/>
        <w:ind w:left="240" w:hanging="240"/>
        <w:jc w:val="both"/>
        <w:rPr>
          <w:color w:val="auto"/>
        </w:rPr>
      </w:pPr>
      <w:r w:rsidRPr="00EB2D57">
        <w:rPr>
          <w:color w:val="auto"/>
        </w:rPr>
        <w:t xml:space="preserve">—имён прилагательных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 -</w:t>
      </w:r>
      <w:r w:rsidRPr="00EB2D57">
        <w:rPr>
          <w:color w:val="auto"/>
          <w:lang w:val="en-US" w:eastAsia="en-US" w:bidi="en-US"/>
        </w:rPr>
        <w:t>il</w:t>
      </w:r>
      <w:r w:rsidRPr="00EB2D57">
        <w:rPr>
          <w:color w:val="auto"/>
          <w:lang w:eastAsia="en-US" w:bidi="en-US"/>
        </w:rPr>
        <w:t>/-</w:t>
      </w:r>
      <w:r w:rsidRPr="00EB2D57">
        <w:rPr>
          <w:color w:val="auto"/>
          <w:lang w:val="en-US" w:eastAsia="en-US" w:bidi="en-US"/>
        </w:rPr>
        <w:t>ille</w:t>
      </w:r>
      <w:r w:rsidRPr="00EB2D57">
        <w:rPr>
          <w:color w:val="auto"/>
          <w:lang w:eastAsia="en-US" w:bidi="en-US"/>
        </w:rPr>
        <w:t>, -</w:t>
      </w:r>
      <w:r w:rsidRPr="00EB2D57">
        <w:rPr>
          <w:color w:val="auto"/>
          <w:lang w:val="en-US" w:eastAsia="en-US" w:bidi="en-US"/>
        </w:rPr>
        <w:t>eau</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atif</w:t>
      </w:r>
      <w:r w:rsidRPr="00EB2D57">
        <w:rPr>
          <w:color w:val="auto"/>
          <w:lang w:eastAsia="en-US" w:bidi="en-US"/>
        </w:rPr>
        <w:t>/-</w:t>
      </w:r>
      <w:r w:rsidRPr="00EB2D57">
        <w:rPr>
          <w:color w:val="auto"/>
          <w:lang w:val="en-US" w:eastAsia="en-US" w:bidi="en-US"/>
        </w:rPr>
        <w:t>ative</w:t>
      </w:r>
      <w:r w:rsidRPr="00EB2D57">
        <w:rPr>
          <w:color w:val="auto"/>
          <w:lang w:eastAsia="en-US" w:bidi="en-US"/>
        </w:rPr>
        <w:t>.</w:t>
      </w:r>
    </w:p>
    <w:p w:rsidR="00A57638" w:rsidRPr="00EB2D57" w:rsidRDefault="00E235EB">
      <w:pPr>
        <w:pStyle w:val="13"/>
        <w:spacing w:line="271"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57" w:lineRule="auto"/>
        <w:ind w:left="240" w:hanging="240"/>
        <w:jc w:val="both"/>
        <w:rPr>
          <w:color w:val="auto"/>
        </w:rPr>
      </w:pPr>
      <w:r w:rsidRPr="00EB2D57">
        <w:rPr>
          <w:color w:val="auto"/>
          <w:lang w:eastAsia="en-US" w:bidi="en-US"/>
        </w:rPr>
        <w:t xml:space="preserve">— </w:t>
      </w:r>
      <w:r w:rsidRPr="00EB2D57">
        <w:rPr>
          <w:color w:val="auto"/>
        </w:rPr>
        <w:t xml:space="preserve">сложноподчинённых предложений с союзом места </w:t>
      </w:r>
      <w:r w:rsidRPr="00EB2D57">
        <w:rPr>
          <w:color w:val="auto"/>
          <w:lang w:val="en-US" w:eastAsia="en-US" w:bidi="en-US"/>
        </w:rPr>
        <w:t>ou</w:t>
      </w:r>
      <w:r w:rsidRPr="00EB2D57">
        <w:rPr>
          <w:color w:val="auto"/>
          <w:lang w:eastAsia="en-US" w:bidi="en-US"/>
        </w:rPr>
        <w:t xml:space="preserve">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57" w:lineRule="auto"/>
        <w:ind w:firstLine="0"/>
        <w:jc w:val="both"/>
        <w:rPr>
          <w:color w:val="auto"/>
        </w:rPr>
      </w:pPr>
      <w:r w:rsidRPr="00EB2D57">
        <w:rPr>
          <w:color w:val="auto"/>
        </w:rPr>
        <w:t xml:space="preserve">— ограничительного оборота </w:t>
      </w:r>
      <w:r w:rsidRPr="00EB2D57">
        <w:rPr>
          <w:color w:val="auto"/>
          <w:lang w:val="en-US" w:eastAsia="en-US" w:bidi="en-US"/>
        </w:rPr>
        <w:t>lie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rsidR="00A57638" w:rsidRPr="00EB2D57" w:rsidRDefault="00E235EB">
      <w:pPr>
        <w:pStyle w:val="13"/>
        <w:spacing w:line="257" w:lineRule="auto"/>
        <w:ind w:firstLine="0"/>
        <w:rPr>
          <w:color w:val="auto"/>
        </w:rPr>
      </w:pPr>
      <w:r w:rsidRPr="00EB2D57">
        <w:rPr>
          <w:color w:val="auto"/>
        </w:rPr>
        <w:t xml:space="preserve">—глаголов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rsidR="00A57638" w:rsidRPr="00EB2D57" w:rsidRDefault="00E235EB">
      <w:pPr>
        <w:pStyle w:val="13"/>
        <w:spacing w:line="257" w:lineRule="auto"/>
        <w:ind w:firstLine="0"/>
        <w:jc w:val="both"/>
        <w:rPr>
          <w:color w:val="auto"/>
        </w:rPr>
      </w:pPr>
      <w:r w:rsidRPr="00EB2D57">
        <w:rPr>
          <w:color w:val="auto"/>
        </w:rPr>
        <w:t xml:space="preserve">— глаголов </w:t>
      </w:r>
      <w:r w:rsidRPr="00EB2D57">
        <w:rPr>
          <w:color w:val="auto"/>
          <w:lang w:val="en-US" w:eastAsia="en-US" w:bidi="en-US"/>
        </w:rPr>
        <w:t>avoir</w:t>
      </w:r>
      <w:r w:rsidRPr="00EB2D57">
        <w:rPr>
          <w:color w:val="auto"/>
          <w:lang w:eastAsia="en-US" w:bidi="en-US"/>
        </w:rPr>
        <w:t xml:space="preserve">, </w:t>
      </w:r>
      <w:r w:rsidR="009E7D01"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rsidR="00A57638" w:rsidRPr="00EB2D57" w:rsidRDefault="00E235EB">
      <w:pPr>
        <w:pStyle w:val="13"/>
        <w:spacing w:line="257"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9E7D01" w:rsidRPr="00EB2D57">
        <w:rPr>
          <w:color w:val="auto"/>
        </w:rPr>
        <w:t xml:space="preserve">présent </w:t>
      </w:r>
      <w:r w:rsidRPr="00EB2D57">
        <w:rPr>
          <w:color w:val="auto"/>
        </w:rPr>
        <w:t>в сложноподчинённом предложении с обстоятельственным придаточным условия;</w:t>
      </w:r>
    </w:p>
    <w:p w:rsidR="00A57638" w:rsidRPr="00EB2D57" w:rsidRDefault="00E235EB">
      <w:pPr>
        <w:pStyle w:val="13"/>
        <w:spacing w:line="257" w:lineRule="auto"/>
        <w:ind w:firstLine="0"/>
        <w:jc w:val="both"/>
        <w:rPr>
          <w:color w:val="auto"/>
          <w:lang w:val="en-US"/>
        </w:rPr>
      </w:pPr>
      <w:r w:rsidRPr="00EB2D57">
        <w:rPr>
          <w:color w:val="auto"/>
          <w:lang w:val="en-US"/>
        </w:rPr>
        <w:t>—</w:t>
      </w:r>
      <w:r w:rsidRPr="00EB2D57">
        <w:rPr>
          <w:color w:val="auto"/>
        </w:rPr>
        <w:t>отрицательных</w:t>
      </w:r>
      <w:r w:rsidRPr="00EB2D57">
        <w:rPr>
          <w:color w:val="auto"/>
          <w:lang w:val="en-US"/>
        </w:rPr>
        <w:t xml:space="preserve"> </w:t>
      </w:r>
      <w:r w:rsidRPr="00EB2D57">
        <w:rPr>
          <w:color w:val="auto"/>
        </w:rPr>
        <w:t>частиц</w:t>
      </w:r>
      <w:r w:rsidRPr="00EB2D57">
        <w:rPr>
          <w:color w:val="auto"/>
          <w:lang w:val="en-US"/>
        </w:rPr>
        <w:t xml:space="preserve"> </w:t>
      </w:r>
      <w:r w:rsidRPr="00EB2D57">
        <w:rPr>
          <w:color w:val="auto"/>
          <w:lang w:val="en-US" w:eastAsia="en-US" w:bidi="en-US"/>
        </w:rPr>
        <w:t>jamais, rien, personne, ni</w:t>
      </w:r>
      <w:r w:rsidR="009E7D01" w:rsidRPr="00EB2D57">
        <w:rPr>
          <w:color w:val="auto"/>
          <w:lang w:val="en-US" w:eastAsia="en-US" w:bidi="en-US"/>
        </w:rPr>
        <w:t>..</w:t>
      </w:r>
      <w:r w:rsidRPr="00EB2D57">
        <w:rPr>
          <w:color w:val="auto"/>
          <w:lang w:val="en-US" w:eastAsia="en-US" w:bidi="en-US"/>
        </w:rPr>
        <w:t>. ni;</w:t>
      </w:r>
    </w:p>
    <w:p w:rsidR="00A57638" w:rsidRPr="00EB2D57" w:rsidRDefault="00E235EB">
      <w:pPr>
        <w:pStyle w:val="13"/>
        <w:spacing w:line="257" w:lineRule="auto"/>
        <w:ind w:firstLine="0"/>
        <w:jc w:val="both"/>
        <w:rPr>
          <w:color w:val="auto"/>
        </w:rPr>
      </w:pPr>
      <w:r w:rsidRPr="00EB2D57">
        <w:rPr>
          <w:color w:val="auto"/>
        </w:rPr>
        <w:t>—наречий времени и образа действия;</w:t>
      </w:r>
    </w:p>
    <w:p w:rsidR="00A57638" w:rsidRPr="00EB2D57" w:rsidRDefault="00E235EB">
      <w:pPr>
        <w:pStyle w:val="13"/>
        <w:spacing w:line="257" w:lineRule="auto"/>
        <w:ind w:firstLine="0"/>
        <w:jc w:val="both"/>
        <w:rPr>
          <w:color w:val="auto"/>
        </w:rPr>
      </w:pPr>
      <w:r w:rsidRPr="00EB2D57">
        <w:rPr>
          <w:color w:val="auto"/>
        </w:rPr>
        <w:t>—количественных наречий;</w:t>
      </w:r>
    </w:p>
    <w:p w:rsidR="00A57638" w:rsidRPr="00EB2D57" w:rsidRDefault="00E235EB">
      <w:pPr>
        <w:pStyle w:val="13"/>
        <w:spacing w:line="257" w:lineRule="auto"/>
        <w:ind w:firstLine="0"/>
        <w:jc w:val="both"/>
        <w:rPr>
          <w:color w:val="auto"/>
        </w:rPr>
      </w:pPr>
      <w:r w:rsidRPr="00EB2D57">
        <w:rPr>
          <w:color w:val="auto"/>
        </w:rPr>
        <w:t xml:space="preserve">—вопросительных местоимений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rsidR="00A57638" w:rsidRPr="00EB2D57" w:rsidRDefault="00E235EB">
      <w:pPr>
        <w:pStyle w:val="13"/>
        <w:spacing w:line="257" w:lineRule="auto"/>
        <w:ind w:left="240" w:hanging="240"/>
        <w:jc w:val="both"/>
        <w:rPr>
          <w:color w:val="auto"/>
          <w:lang w:val="en-US"/>
        </w:rPr>
      </w:pPr>
      <w:r w:rsidRPr="00EB2D57">
        <w:rPr>
          <w:color w:val="auto"/>
          <w:lang w:val="en-US"/>
        </w:rPr>
        <w:t>—</w:t>
      </w:r>
      <w:r w:rsidRPr="00EB2D57">
        <w:rPr>
          <w:color w:val="auto"/>
        </w:rPr>
        <w:t>неопределённых</w:t>
      </w:r>
      <w:r w:rsidRPr="00EB2D57">
        <w:rPr>
          <w:color w:val="auto"/>
          <w:lang w:val="en-US"/>
        </w:rPr>
        <w:t xml:space="preserve"> </w:t>
      </w:r>
      <w:r w:rsidRPr="00EB2D57">
        <w:rPr>
          <w:color w:val="auto"/>
        </w:rPr>
        <w:t>местоимений</w:t>
      </w:r>
      <w:r w:rsidRPr="00EB2D57">
        <w:rPr>
          <w:color w:val="auto"/>
          <w:lang w:val="en-US"/>
        </w:rPr>
        <w:t xml:space="preserve"> </w:t>
      </w:r>
      <w:r w:rsidRPr="00EB2D57">
        <w:rPr>
          <w:color w:val="auto"/>
          <w:lang w:val="en-US" w:eastAsia="en-US" w:bidi="en-US"/>
        </w:rPr>
        <w:t>aucun(e), ce</w:t>
      </w:r>
      <w:r w:rsidR="009E7D01" w:rsidRPr="00EB2D57">
        <w:rPr>
          <w:color w:val="auto"/>
          <w:lang w:val="en-US" w:eastAsia="en-US" w:bidi="en-US"/>
        </w:rPr>
        <w:t>rtain(e)(s), quelqu’un/quelques</w:t>
      </w:r>
      <w:r w:rsidR="009E7D01" w:rsidRPr="00EB2D57">
        <w:rPr>
          <w:color w:val="auto"/>
          <w:lang w:val="en-US" w:eastAsia="en-US" w:bidi="en-US"/>
        </w:rPr>
        <w:noBreakHyphen/>
      </w:r>
      <w:r w:rsidRPr="00EB2D57">
        <w:rPr>
          <w:color w:val="auto"/>
          <w:lang w:val="en-US" w:eastAsia="en-US" w:bidi="en-US"/>
        </w:rPr>
        <w:t>uns, tel/telle;</w:t>
      </w:r>
    </w:p>
    <w:p w:rsidR="00A57638" w:rsidRPr="00EB2D57" w:rsidRDefault="00E235EB">
      <w:pPr>
        <w:pStyle w:val="13"/>
        <w:spacing w:line="257" w:lineRule="auto"/>
        <w:ind w:firstLine="0"/>
        <w:jc w:val="both"/>
        <w:rPr>
          <w:color w:val="auto"/>
        </w:rPr>
      </w:pPr>
      <w:r w:rsidRPr="00EB2D57">
        <w:rPr>
          <w:color w:val="auto"/>
        </w:rPr>
        <w:t xml:space="preserve">— простых относительных местоимений </w:t>
      </w:r>
      <w:r w:rsidRPr="00EB2D57">
        <w:rPr>
          <w:color w:val="auto"/>
          <w:lang w:val="en-US" w:eastAsia="en-US" w:bidi="en-US"/>
        </w:rPr>
        <w:t>qui</w:t>
      </w:r>
      <w:r w:rsidRPr="00EB2D57">
        <w:rPr>
          <w:color w:val="auto"/>
          <w:lang w:eastAsia="en-US" w:bidi="en-US"/>
        </w:rPr>
        <w:t xml:space="preserve">, </w:t>
      </w:r>
      <w:r w:rsidR="009E7D01" w:rsidRPr="00EB2D57">
        <w:rPr>
          <w:color w:val="auto"/>
        </w:rPr>
        <w:t>quе</w:t>
      </w:r>
      <w:r w:rsidRPr="00EB2D57">
        <w:rPr>
          <w:color w:val="auto"/>
        </w:rPr>
        <w:t>;</w:t>
      </w:r>
    </w:p>
    <w:p w:rsidR="00A57638" w:rsidRPr="00EB2D57" w:rsidRDefault="00E235EB">
      <w:pPr>
        <w:pStyle w:val="13"/>
        <w:spacing w:line="257" w:lineRule="auto"/>
        <w:ind w:left="240" w:hanging="240"/>
        <w:jc w:val="both"/>
        <w:rPr>
          <w:color w:val="auto"/>
        </w:rPr>
      </w:pPr>
      <w:r w:rsidRPr="00EB2D57">
        <w:rPr>
          <w:color w:val="auto"/>
        </w:rPr>
        <w:t xml:space="preserve">—указательных и притяжательных местоимений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rsidR="00A57638" w:rsidRPr="00EB2D57" w:rsidRDefault="00E235EB">
      <w:pPr>
        <w:pStyle w:val="13"/>
        <w:spacing w:line="257" w:lineRule="auto"/>
        <w:ind w:firstLine="0"/>
        <w:rPr>
          <w:color w:val="auto"/>
        </w:rPr>
      </w:pPr>
      <w:r w:rsidRPr="00EB2D57">
        <w:rPr>
          <w:color w:val="auto"/>
        </w:rPr>
        <w:lastRenderedPageBreak/>
        <w:t>—предлогов, употребляемых в пассивном залоге.</w:t>
      </w:r>
    </w:p>
    <w:p w:rsidR="00061DDF" w:rsidRDefault="00061DDF" w:rsidP="00061DDF">
      <w:pPr>
        <w:pStyle w:val="af5"/>
      </w:pPr>
      <w:bookmarkStart w:id="307" w:name="bookmark621"/>
    </w:p>
    <w:p w:rsidR="00A57638" w:rsidRPr="00EB2D57" w:rsidRDefault="00E235EB" w:rsidP="00061DDF">
      <w:pPr>
        <w:pStyle w:val="af5"/>
      </w:pPr>
      <w:r w:rsidRPr="00EB2D57">
        <w:t>Социокультурные знания и умения</w:t>
      </w:r>
      <w:bookmarkEnd w:id="307"/>
    </w:p>
    <w:p w:rsidR="00A57638" w:rsidRPr="00EB2D57" w:rsidRDefault="00E235EB">
      <w:pPr>
        <w:pStyle w:val="13"/>
        <w:spacing w:line="240" w:lineRule="auto"/>
        <w:jc w:val="both"/>
        <w:rPr>
          <w:color w:val="auto"/>
        </w:rPr>
      </w:pPr>
      <w:r w:rsidRPr="00061DDF">
        <w:rPr>
          <w:color w:val="auto"/>
        </w:rPr>
        <w:t>Осуществление</w:t>
      </w:r>
      <w:r w:rsidRPr="00EB2D57">
        <w:rPr>
          <w:color w:val="auto"/>
        </w:rPr>
        <w:t xml:space="preserve">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образцы поэзии и прозы, доступные в языковом отношении.</w:t>
      </w:r>
    </w:p>
    <w:p w:rsidR="00A57638" w:rsidRPr="00EB2D57" w:rsidRDefault="00E235EB">
      <w:pPr>
        <w:pStyle w:val="13"/>
        <w:spacing w:line="240" w:lineRule="auto"/>
        <w:jc w:val="both"/>
        <w:rPr>
          <w:color w:val="auto"/>
        </w:rPr>
      </w:pPr>
      <w:r w:rsidRPr="00EB2D57">
        <w:rPr>
          <w:color w:val="auto"/>
        </w:rPr>
        <w:t>Соблюдение нормы вежливости в межкультурном общении.</w:t>
      </w:r>
    </w:p>
    <w:p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A57638" w:rsidRPr="00EB2D57" w:rsidRDefault="00E235EB" w:rsidP="000B3370">
      <w:pPr>
        <w:pStyle w:val="13"/>
        <w:numPr>
          <w:ilvl w:val="0"/>
          <w:numId w:val="302"/>
        </w:numPr>
        <w:spacing w:line="240" w:lineRule="auto"/>
        <w:jc w:val="both"/>
        <w:rPr>
          <w:color w:val="auto"/>
        </w:rPr>
      </w:pPr>
      <w:r w:rsidRPr="00EB2D57">
        <w:rPr>
          <w:color w:val="auto"/>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A57638" w:rsidRPr="00EB2D57" w:rsidRDefault="00E235EB" w:rsidP="000B3370">
      <w:pPr>
        <w:pStyle w:val="13"/>
        <w:numPr>
          <w:ilvl w:val="0"/>
          <w:numId w:val="302"/>
        </w:numPr>
        <w:spacing w:after="240" w:line="240"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57638" w:rsidRPr="00EB2D57" w:rsidRDefault="00E235EB" w:rsidP="00061DDF">
      <w:pPr>
        <w:pStyle w:val="af5"/>
      </w:pPr>
      <w:bookmarkStart w:id="308" w:name="bookmark623"/>
      <w:r w:rsidRPr="00EB2D57">
        <w:t>Компенсаторные умения</w:t>
      </w:r>
      <w:bookmarkEnd w:id="308"/>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61DDF" w:rsidRDefault="00061DDF" w:rsidP="00061DDF">
      <w:pPr>
        <w:pStyle w:val="af5"/>
      </w:pPr>
    </w:p>
    <w:p w:rsidR="00A57638" w:rsidRPr="00EB2D57" w:rsidRDefault="00E235EB" w:rsidP="00061DDF">
      <w:pPr>
        <w:pStyle w:val="af5"/>
      </w:pPr>
      <w:r w:rsidRPr="00EB2D57">
        <w:t>9 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pPr>
        <w:pStyle w:val="13"/>
        <w:spacing w:line="240"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EB2D57" w:rsidRDefault="00E235EB" w:rsidP="00061DDF">
      <w:pPr>
        <w:pStyle w:val="af5"/>
      </w:pPr>
      <w:r w:rsidRPr="00EB2D57">
        <w:t>Виды речевой деятельности</w:t>
      </w:r>
    </w:p>
    <w:p w:rsidR="00A57638" w:rsidRPr="00EB2D57" w:rsidRDefault="00E235EB">
      <w:pPr>
        <w:pStyle w:val="13"/>
        <w:spacing w:after="60"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w:t>
      </w:r>
      <w:r w:rsidRPr="00EB2D57">
        <w:rPr>
          <w:color w:val="auto"/>
        </w:rPr>
        <w:lastRenderedPageBreak/>
        <w:t>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 обмен мнениями</w:t>
      </w:r>
      <w:r w:rsidRPr="00EB2D57">
        <w:rPr>
          <w:color w:val="auto"/>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8 </w:t>
      </w:r>
      <w:r w:rsidRPr="00EB2D57">
        <w:rPr>
          <w:color w:val="auto"/>
        </w:rPr>
        <w:t>реплик со стороны каждого собеседника в рамках комбинированного диалога;</w:t>
      </w:r>
    </w:p>
    <w:p w:rsidR="00A57638" w:rsidRPr="00EB2D57" w:rsidRDefault="00E235EB">
      <w:pPr>
        <w:pStyle w:val="13"/>
        <w:spacing w:line="240" w:lineRule="auto"/>
        <w:ind w:firstLine="1920"/>
        <w:jc w:val="both"/>
        <w:rPr>
          <w:color w:val="auto"/>
        </w:rPr>
      </w:pPr>
      <w:r w:rsidRPr="00EB2D57">
        <w:rPr>
          <w:color w:val="auto"/>
        </w:rPr>
        <w:t xml:space="preserve">— до </w:t>
      </w:r>
      <w:r w:rsidRPr="00EB2D57">
        <w:rPr>
          <w:b/>
          <w:bCs/>
          <w:color w:val="auto"/>
          <w:sz w:val="19"/>
          <w:szCs w:val="19"/>
        </w:rPr>
        <w:t xml:space="preserve">6 </w:t>
      </w:r>
      <w:r w:rsidRPr="00EB2D57">
        <w:rPr>
          <w:color w:val="auto"/>
        </w:rPr>
        <w:t>реплик со стороны каждого собеседника в рамках диалога-обмена мнениями.</w:t>
      </w:r>
    </w:p>
    <w:p w:rsidR="00A57638" w:rsidRPr="00EB2D57" w:rsidRDefault="00E235EB">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rsidR="00A57638" w:rsidRPr="00EB2D57" w:rsidRDefault="00E235EB" w:rsidP="000B3370">
      <w:pPr>
        <w:pStyle w:val="13"/>
        <w:numPr>
          <w:ilvl w:val="0"/>
          <w:numId w:val="30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30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303"/>
        </w:numPr>
        <w:spacing w:line="240" w:lineRule="auto"/>
        <w:jc w:val="both"/>
        <w:rPr>
          <w:color w:val="auto"/>
        </w:rPr>
      </w:pPr>
      <w:r w:rsidRPr="00EB2D57">
        <w:rPr>
          <w:color w:val="auto"/>
        </w:rPr>
        <w:t>повествование/сообщение; рассуждение;</w:t>
      </w:r>
    </w:p>
    <w:p w:rsidR="00A57638" w:rsidRPr="00EB2D57" w:rsidRDefault="00E235EB" w:rsidP="000B3370">
      <w:pPr>
        <w:pStyle w:val="13"/>
        <w:numPr>
          <w:ilvl w:val="0"/>
          <w:numId w:val="303"/>
        </w:numPr>
        <w:spacing w:line="240"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rsidR="00A57638" w:rsidRPr="00EB2D57" w:rsidRDefault="00E235EB" w:rsidP="000B3370">
      <w:pPr>
        <w:pStyle w:val="13"/>
        <w:numPr>
          <w:ilvl w:val="0"/>
          <w:numId w:val="303"/>
        </w:numPr>
        <w:spacing w:line="240" w:lineRule="auto"/>
        <w:jc w:val="both"/>
        <w:rPr>
          <w:color w:val="auto"/>
        </w:rPr>
      </w:pPr>
      <w:r w:rsidRPr="00EB2D57">
        <w:rPr>
          <w:color w:val="auto"/>
        </w:rPr>
        <w:t>изложение (пересказ) осн</w:t>
      </w:r>
      <w:r w:rsidR="00652E27"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 составление рассказа по картинкам;</w:t>
      </w:r>
    </w:p>
    <w:p w:rsidR="00A57638" w:rsidRPr="00EB2D57" w:rsidRDefault="00E235EB" w:rsidP="000B3370">
      <w:pPr>
        <w:pStyle w:val="13"/>
        <w:numPr>
          <w:ilvl w:val="0"/>
          <w:numId w:val="303"/>
        </w:numPr>
        <w:spacing w:line="360" w:lineRule="auto"/>
        <w:jc w:val="both"/>
        <w:rPr>
          <w:color w:val="auto"/>
        </w:rPr>
      </w:pPr>
      <w:r w:rsidRPr="00EB2D57">
        <w:rPr>
          <w:color w:val="auto"/>
        </w:rPr>
        <w:t>изложение результатов выполненной проектной работы.</w:t>
      </w:r>
    </w:p>
    <w:p w:rsidR="00A57638" w:rsidRPr="00EB2D57" w:rsidRDefault="00E235EB">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EB2D57" w:rsidRDefault="00E235EB">
      <w:pPr>
        <w:pStyle w:val="13"/>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10—12 </w:t>
      </w:r>
      <w:r w:rsidRPr="00EB2D57">
        <w:rPr>
          <w:color w:val="auto"/>
        </w:rPr>
        <w:t>фраз.</w:t>
      </w:r>
    </w:p>
    <w:p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A57638" w:rsidRPr="00EB2D57" w:rsidRDefault="00E235EB">
      <w:pPr>
        <w:pStyle w:val="13"/>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EB2D57">
        <w:rPr>
          <w:color w:val="auto"/>
        </w:rPr>
        <w:lastRenderedPageBreak/>
        <w:t xml:space="preserve">проникновения в их содержание в зависимости от поставленной коммуникативной задачи: с пониманием основного содержания; с </w:t>
      </w:r>
      <w:r w:rsidR="00652E27" w:rsidRPr="00EB2D57">
        <w:rPr>
          <w:color w:val="auto"/>
        </w:rPr>
        <w:t>пониманием нужной/интересующей/</w:t>
      </w:r>
      <w:r w:rsidRPr="00EB2D57">
        <w:rPr>
          <w:color w:val="auto"/>
        </w:rPr>
        <w:t>запрашиваемой информации.</w:t>
      </w:r>
    </w:p>
    <w:p w:rsidR="00A57638" w:rsidRPr="00EB2D57" w:rsidRDefault="00E235EB">
      <w:pPr>
        <w:pStyle w:val="13"/>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spacing w:line="257"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rsidR="00A57638" w:rsidRPr="00EB2D57" w:rsidRDefault="00E235EB">
      <w:pPr>
        <w:pStyle w:val="13"/>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EB2D57" w:rsidRDefault="00E235EB">
      <w:pPr>
        <w:pStyle w:val="13"/>
        <w:spacing w:line="26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w:t>
      </w:r>
    </w:p>
    <w:p w:rsidR="00A57638" w:rsidRPr="00EB2D57" w:rsidRDefault="00E235EB" w:rsidP="000B3370">
      <w:pPr>
        <w:pStyle w:val="13"/>
        <w:numPr>
          <w:ilvl w:val="0"/>
          <w:numId w:val="305"/>
        </w:numPr>
        <w:spacing w:line="252" w:lineRule="auto"/>
        <w:jc w:val="both"/>
        <w:rPr>
          <w:color w:val="auto"/>
        </w:rPr>
      </w:pPr>
      <w:r w:rsidRPr="00EB2D57">
        <w:rPr>
          <w:color w:val="auto"/>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rsidR="00A57638" w:rsidRPr="00EB2D57" w:rsidRDefault="00E235EB" w:rsidP="000B3370">
      <w:pPr>
        <w:pStyle w:val="13"/>
        <w:numPr>
          <w:ilvl w:val="0"/>
          <w:numId w:val="305"/>
        </w:numPr>
        <w:spacing w:line="252" w:lineRule="auto"/>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w:t>
      </w:r>
    </w:p>
    <w:p w:rsidR="00A57638" w:rsidRPr="00EB2D57" w:rsidRDefault="00E235EB" w:rsidP="000B3370">
      <w:pPr>
        <w:pStyle w:val="13"/>
        <w:numPr>
          <w:ilvl w:val="0"/>
          <w:numId w:val="305"/>
        </w:numPr>
        <w:spacing w:line="252" w:lineRule="auto"/>
        <w:jc w:val="both"/>
        <w:rPr>
          <w:color w:val="auto"/>
        </w:rPr>
      </w:pPr>
      <w:r w:rsidRPr="00EB2D57">
        <w:rPr>
          <w:color w:val="auto"/>
        </w:rPr>
        <w:t>озаглавливать текст/его отдельные части;</w:t>
      </w:r>
    </w:p>
    <w:p w:rsidR="00A57638" w:rsidRPr="00EB2D57" w:rsidRDefault="00E235EB" w:rsidP="000B3370">
      <w:pPr>
        <w:pStyle w:val="13"/>
        <w:numPr>
          <w:ilvl w:val="0"/>
          <w:numId w:val="305"/>
        </w:numPr>
        <w:spacing w:line="252" w:lineRule="auto"/>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 xml:space="preserve">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w:t>
      </w:r>
      <w:r w:rsidRPr="00EB2D57">
        <w:rPr>
          <w:color w:val="auto"/>
        </w:rPr>
        <w:lastRenderedPageBreak/>
        <w:t>информацию с точки зрения её значимости для решения коммуникативной задачи.</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rsidR="00A57638" w:rsidRPr="00EB2D57" w:rsidRDefault="00E235EB">
      <w:pPr>
        <w:pStyle w:val="13"/>
        <w:spacing w:line="252" w:lineRule="auto"/>
        <w:jc w:val="both"/>
        <w:rPr>
          <w:color w:val="auto"/>
        </w:rPr>
      </w:pPr>
      <w:r w:rsidRPr="00EB2D57">
        <w:rPr>
          <w:i/>
          <w:iCs/>
          <w:color w:val="auto"/>
        </w:rPr>
        <w:t>Тексты для чтения</w:t>
      </w:r>
      <w:r w:rsidRPr="00EB2D57">
        <w:rPr>
          <w:color w:val="auto"/>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EB2D57" w:rsidRDefault="00E235EB">
      <w:pPr>
        <w:pStyle w:val="13"/>
        <w:spacing w:line="240"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500—600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08"/>
        </w:numPr>
        <w:spacing w:line="293"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rsidP="000B3370">
      <w:pPr>
        <w:pStyle w:val="13"/>
        <w:numPr>
          <w:ilvl w:val="0"/>
          <w:numId w:val="308"/>
        </w:numPr>
        <w:spacing w:line="269" w:lineRule="auto"/>
        <w:jc w:val="both"/>
        <w:rPr>
          <w:color w:val="auto"/>
        </w:rPr>
      </w:pPr>
      <w:r w:rsidRPr="00EB2D57">
        <w:rPr>
          <w:color w:val="auto"/>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rsidR="00A57638" w:rsidRPr="00EB2D57" w:rsidRDefault="00E235EB" w:rsidP="000B3370">
      <w:pPr>
        <w:pStyle w:val="13"/>
        <w:numPr>
          <w:ilvl w:val="0"/>
          <w:numId w:val="308"/>
        </w:numPr>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rsidR="00A57638" w:rsidRPr="00EB2D57" w:rsidRDefault="00E235EB" w:rsidP="000B3370">
      <w:pPr>
        <w:pStyle w:val="13"/>
        <w:numPr>
          <w:ilvl w:val="0"/>
          <w:numId w:val="307"/>
        </w:numPr>
        <w:spacing w:line="276"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rsidR="00A57638" w:rsidRPr="00EB2D57" w:rsidRDefault="00E235EB">
      <w:pPr>
        <w:pStyle w:val="13"/>
        <w:spacing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120 </w:t>
      </w:r>
      <w:r w:rsidRPr="00EB2D57">
        <w:rPr>
          <w:color w:val="auto"/>
        </w:rPr>
        <w:t>слов;</w:t>
      </w:r>
    </w:p>
    <w:p w:rsidR="00A57638" w:rsidRPr="00EB2D57" w:rsidRDefault="00E235EB" w:rsidP="000B3370">
      <w:pPr>
        <w:pStyle w:val="13"/>
        <w:numPr>
          <w:ilvl w:val="0"/>
          <w:numId w:val="306"/>
        </w:numPr>
        <w:spacing w:line="293" w:lineRule="auto"/>
        <w:jc w:val="both"/>
        <w:rPr>
          <w:color w:val="auto"/>
        </w:rPr>
      </w:pPr>
      <w:r w:rsidRPr="00EB2D57">
        <w:rPr>
          <w:color w:val="auto"/>
        </w:rPr>
        <w:t>заполнение таблицы с кр</w:t>
      </w:r>
      <w:r w:rsidR="00652E27" w:rsidRPr="00EB2D57">
        <w:rPr>
          <w:color w:val="auto"/>
        </w:rPr>
        <w:t>аткой фиксацией содержания про</w:t>
      </w:r>
      <w:r w:rsidRPr="00EB2D57">
        <w:rPr>
          <w:color w:val="auto"/>
        </w:rPr>
        <w:t>читанного/прослушанного текста;</w:t>
      </w:r>
    </w:p>
    <w:p w:rsidR="00A57638" w:rsidRPr="00EB2D57" w:rsidRDefault="00E235EB" w:rsidP="000B3370">
      <w:pPr>
        <w:pStyle w:val="13"/>
        <w:numPr>
          <w:ilvl w:val="0"/>
          <w:numId w:val="306"/>
        </w:numPr>
        <w:spacing w:line="293" w:lineRule="auto"/>
        <w:jc w:val="both"/>
        <w:rPr>
          <w:color w:val="auto"/>
        </w:rPr>
      </w:pPr>
      <w:r w:rsidRPr="00EB2D57">
        <w:rPr>
          <w:color w:val="auto"/>
        </w:rPr>
        <w:lastRenderedPageBreak/>
        <w:t>преобразование таблицы, схемы в текстовый вариант представления информации;</w:t>
      </w:r>
    </w:p>
    <w:p w:rsidR="00A57638" w:rsidRPr="00EB2D57" w:rsidRDefault="00E235EB" w:rsidP="000B3370">
      <w:pPr>
        <w:pStyle w:val="13"/>
        <w:numPr>
          <w:ilvl w:val="0"/>
          <w:numId w:val="306"/>
        </w:numPr>
        <w:spacing w:after="240" w:line="293" w:lineRule="auto"/>
        <w:jc w:val="both"/>
        <w:rPr>
          <w:color w:val="auto"/>
        </w:rPr>
      </w:pPr>
      <w:r w:rsidRPr="00EB2D57">
        <w:rPr>
          <w:color w:val="auto"/>
        </w:rPr>
        <w:t xml:space="preserve">письменное представление результатов выполненной проектной работы (объём — </w:t>
      </w:r>
      <w:r w:rsidRPr="00EB2D57">
        <w:rPr>
          <w:b/>
          <w:bCs/>
          <w:color w:val="auto"/>
          <w:sz w:val="19"/>
          <w:szCs w:val="19"/>
        </w:rPr>
        <w:t xml:space="preserve">100—120 </w:t>
      </w:r>
      <w:r w:rsidRPr="00EB2D57">
        <w:rPr>
          <w:color w:val="auto"/>
        </w:rPr>
        <w:t>слов).</w:t>
      </w:r>
    </w:p>
    <w:p w:rsidR="00A57638" w:rsidRPr="00EB2D57" w:rsidRDefault="00E235EB" w:rsidP="00061DDF">
      <w:pPr>
        <w:pStyle w:val="af5"/>
      </w:pPr>
      <w:bookmarkStart w:id="309" w:name="bookmark625"/>
      <w:r w:rsidRPr="00EB2D57">
        <w:t>Языковые навыки и умения</w:t>
      </w:r>
      <w:bookmarkEnd w:id="309"/>
    </w:p>
    <w:p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Выражение модального значения, чувства и эмоции.</w:t>
      </w:r>
    </w:p>
    <w:p w:rsidR="00A57638" w:rsidRPr="00EB2D57" w:rsidRDefault="00E235EB">
      <w:pPr>
        <w:pStyle w:val="13"/>
        <w:spacing w:line="240"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глаголов с помощью префиксов </w:t>
      </w:r>
      <w:r w:rsidR="00652E27"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имён прилагательных и наречий с помощью </w:t>
      </w:r>
      <w:r w:rsidRPr="00EB2D57">
        <w:rPr>
          <w:color w:val="auto"/>
        </w:rPr>
        <w:lastRenderedPageBreak/>
        <w:t xml:space="preserve">отрицательного префикса </w:t>
      </w:r>
      <w:r w:rsidR="00652E27" w:rsidRPr="00EB2D57">
        <w:rPr>
          <w:color w:val="auto"/>
        </w:rPr>
        <w:t>mé</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с помощью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 -</w:t>
      </w:r>
      <w:r w:rsidRPr="00EB2D57">
        <w:rPr>
          <w:color w:val="auto"/>
          <w:lang w:val="en-US" w:eastAsia="en-US" w:bidi="en-US"/>
        </w:rPr>
        <w:t>esse</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issement</w:t>
      </w:r>
      <w:r w:rsidRPr="00EB2D57">
        <w:rPr>
          <w:color w:val="auto"/>
          <w:lang w:eastAsia="en-US" w:bidi="en-US"/>
        </w:rPr>
        <w:t>, -</w:t>
      </w:r>
      <w:r w:rsidRPr="00EB2D57">
        <w:rPr>
          <w:color w:val="auto"/>
          <w:lang w:val="en-US" w:eastAsia="en-US" w:bidi="en-US"/>
        </w:rPr>
        <w:t>age</w:t>
      </w:r>
      <w:r w:rsidRPr="00EB2D57">
        <w:rPr>
          <w:color w:val="auto"/>
          <w:lang w:eastAsia="en-US" w:bidi="en-US"/>
        </w:rPr>
        <w:t>, -</w:t>
      </w:r>
      <w:r w:rsidRPr="00EB2D57">
        <w:rPr>
          <w:color w:val="auto"/>
          <w:lang w:val="en-US" w:eastAsia="en-US" w:bidi="en-US"/>
        </w:rPr>
        <w:t>issage</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—наречий с помощью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в форме будущего времени в прошедшем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652E27" w:rsidRPr="00EB2D57">
        <w:rPr>
          <w:color w:val="auto"/>
        </w:rPr>
        <w:t>passé</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—основных правил согласования времён в рамках сложного предложения в плане настоящего и прошлого;</w:t>
      </w:r>
    </w:p>
    <w:p w:rsidR="00A57638" w:rsidRPr="00EB2D57" w:rsidRDefault="00E235EB">
      <w:pPr>
        <w:pStyle w:val="13"/>
        <w:spacing w:line="240" w:lineRule="auto"/>
        <w:ind w:left="240" w:hanging="240"/>
        <w:jc w:val="both"/>
        <w:rPr>
          <w:color w:val="auto"/>
        </w:rPr>
      </w:pPr>
      <w:r w:rsidRPr="00EB2D57">
        <w:rPr>
          <w:color w:val="auto"/>
        </w:rPr>
        <w:t xml:space="preserve">—форм сослагательного наклонения </w:t>
      </w:r>
      <w:r w:rsidRPr="00EB2D57">
        <w:rPr>
          <w:color w:val="auto"/>
          <w:lang w:val="en-US" w:eastAsia="en-US" w:bidi="en-US"/>
        </w:rPr>
        <w:t>subjonctif</w:t>
      </w:r>
      <w:r w:rsidRPr="00EB2D57">
        <w:rPr>
          <w:color w:val="auto"/>
          <w:lang w:eastAsia="en-US" w:bidi="en-US"/>
        </w:rPr>
        <w:t xml:space="preserve"> </w:t>
      </w:r>
      <w:r w:rsidR="00652E27" w:rsidRPr="00EB2D57">
        <w:rPr>
          <w:color w:val="auto"/>
        </w:rPr>
        <w:t xml:space="preserve">présent </w:t>
      </w:r>
      <w:r w:rsidRPr="00EB2D57">
        <w:rPr>
          <w:color w:val="auto"/>
        </w:rPr>
        <w:t>регулярных и нерегулярных глаголов;</w:t>
      </w:r>
    </w:p>
    <w:p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652E27" w:rsidRPr="00EB2D57">
        <w:rPr>
          <w:color w:val="auto"/>
        </w:rPr>
        <w:t>gérondif</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простых относительных местоимений </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w:t>
      </w:r>
    </w:p>
    <w:p w:rsidR="00A57638" w:rsidRPr="00EB2D57" w:rsidRDefault="00E235EB" w:rsidP="00061DDF">
      <w:pPr>
        <w:pStyle w:val="13"/>
        <w:spacing w:line="240" w:lineRule="auto"/>
        <w:ind w:firstLine="0"/>
        <w:jc w:val="both"/>
        <w:rPr>
          <w:color w:val="auto"/>
        </w:rPr>
      </w:pPr>
      <w:r w:rsidRPr="00EB2D57">
        <w:rPr>
          <w:color w:val="auto"/>
        </w:rPr>
        <w:t>—числительных для обозначения больших чисел (до</w:t>
      </w:r>
      <w:r w:rsidR="00061DDF">
        <w:rPr>
          <w:color w:val="auto"/>
        </w:rPr>
        <w:t xml:space="preserve"> </w:t>
      </w:r>
      <w:r w:rsidRPr="00EB2D57">
        <w:rPr>
          <w:color w:val="auto"/>
          <w:lang w:eastAsia="en-US" w:bidi="en-US"/>
        </w:rPr>
        <w:t>1 000 000 000).</w:t>
      </w:r>
    </w:p>
    <w:p w:rsidR="00061DDF" w:rsidRDefault="00061DDF" w:rsidP="00061DDF">
      <w:pPr>
        <w:pStyle w:val="af5"/>
      </w:pPr>
      <w:bookmarkStart w:id="310" w:name="bookmark627"/>
    </w:p>
    <w:p w:rsidR="00A57638" w:rsidRPr="00EB2D57" w:rsidRDefault="00E235EB" w:rsidP="00061DDF">
      <w:pPr>
        <w:pStyle w:val="af5"/>
      </w:pPr>
      <w:r w:rsidRPr="00EB2D57">
        <w:t>Социокультурные знания и умения</w:t>
      </w:r>
      <w:bookmarkEnd w:id="310"/>
    </w:p>
    <w:p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EB2D57" w:rsidRDefault="00E235EB">
      <w:pPr>
        <w:pStyle w:val="13"/>
        <w:spacing w:line="240" w:lineRule="auto"/>
        <w:jc w:val="both"/>
        <w:rPr>
          <w:color w:val="auto"/>
        </w:rPr>
      </w:pPr>
      <w:r w:rsidRPr="00EB2D57">
        <w:rPr>
          <w:color w:val="auto"/>
        </w:rPr>
        <w:t>Знание социокультурного</w:t>
      </w:r>
      <w:r w:rsidR="00652E27" w:rsidRPr="00EB2D57">
        <w:rPr>
          <w:color w:val="auto"/>
        </w:rPr>
        <w:t xml:space="preserve"> портрета родной страны и стра</w:t>
      </w:r>
      <w:r w:rsidRPr="00EB2D57">
        <w:rPr>
          <w:color w:val="auto"/>
        </w:rPr>
        <w:t>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EB2D57" w:rsidRDefault="00E235EB">
      <w:pPr>
        <w:pStyle w:val="13"/>
        <w:spacing w:line="240" w:lineRule="auto"/>
        <w:jc w:val="both"/>
        <w:rPr>
          <w:color w:val="auto"/>
        </w:rPr>
      </w:pPr>
      <w:r w:rsidRPr="00EB2D57">
        <w:rPr>
          <w:color w:val="auto"/>
        </w:rPr>
        <w:t>Формирование элементарного представления о различных вариантах французского языка.</w:t>
      </w:r>
    </w:p>
    <w:p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A57638" w:rsidRPr="00EB2D57" w:rsidRDefault="00E235EB" w:rsidP="000B3370">
      <w:pPr>
        <w:pStyle w:val="13"/>
        <w:numPr>
          <w:ilvl w:val="0"/>
          <w:numId w:val="309"/>
        </w:numPr>
        <w:spacing w:line="276"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rsidR="00A57638" w:rsidRPr="00EB2D57" w:rsidRDefault="00E235EB" w:rsidP="000B3370">
      <w:pPr>
        <w:pStyle w:val="13"/>
        <w:numPr>
          <w:ilvl w:val="0"/>
          <w:numId w:val="309"/>
        </w:numPr>
        <w:spacing w:line="276" w:lineRule="auto"/>
        <w:jc w:val="both"/>
        <w:rPr>
          <w:color w:val="auto"/>
        </w:rPr>
      </w:pPr>
      <w:r w:rsidRPr="00EB2D57">
        <w:rPr>
          <w:color w:val="auto"/>
        </w:rPr>
        <w:t xml:space="preserve">правильно оформлять электронное сообщение личного характера в соответствии с нормами неофициального общения, принятыми в </w:t>
      </w:r>
      <w:r w:rsidRPr="00EB2D57">
        <w:rPr>
          <w:color w:val="auto"/>
        </w:rPr>
        <w:lastRenderedPageBreak/>
        <w:t>стране/странах изучаемого языка;</w:t>
      </w:r>
    </w:p>
    <w:p w:rsidR="00A57638" w:rsidRPr="00EB2D57" w:rsidRDefault="00E235EB" w:rsidP="000B3370">
      <w:pPr>
        <w:pStyle w:val="13"/>
        <w:numPr>
          <w:ilvl w:val="0"/>
          <w:numId w:val="309"/>
        </w:numPr>
        <w:spacing w:line="290" w:lineRule="auto"/>
        <w:jc w:val="both"/>
        <w:rPr>
          <w:color w:val="auto"/>
        </w:rPr>
      </w:pPr>
      <w:r w:rsidRPr="00EB2D57">
        <w:rPr>
          <w:color w:val="auto"/>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A57638" w:rsidRPr="00EB2D57" w:rsidRDefault="00E235EB" w:rsidP="000B3370">
      <w:pPr>
        <w:pStyle w:val="13"/>
        <w:numPr>
          <w:ilvl w:val="0"/>
          <w:numId w:val="309"/>
        </w:numPr>
        <w:spacing w:after="200" w:line="276"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EB2D57" w:rsidRDefault="00E235EB" w:rsidP="00061DDF">
      <w:pPr>
        <w:pStyle w:val="af5"/>
      </w:pPr>
      <w:bookmarkStart w:id="311" w:name="bookmark629"/>
      <w:r w:rsidRPr="00EB2D57">
        <w:t>Компенсаторные умения</w:t>
      </w:r>
      <w:bookmarkEnd w:id="311"/>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sectPr w:rsidR="00A57638" w:rsidRPr="00EB2D57">
          <w:footerReference w:type="even" r:id="rId32"/>
          <w:footerReference w:type="default" r:id="rId33"/>
          <w:footnotePr>
            <w:numRestart w:val="eachPage"/>
          </w:footnotePr>
          <w:pgSz w:w="7824" w:h="12019"/>
          <w:pgMar w:top="670" w:right="701" w:bottom="897" w:left="70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061DDF">
      <w:pPr>
        <w:pStyle w:val="af5"/>
      </w:pPr>
      <w:r w:rsidRPr="00EB2D57">
        <w:lastRenderedPageBreak/>
        <w:t>ПЛАНИРУЕМЫЕ РЕЗУЛЬТАТЫ</w:t>
      </w:r>
    </w:p>
    <w:p w:rsidR="00061DDF" w:rsidRDefault="00E235EB" w:rsidP="00061DDF">
      <w:pPr>
        <w:pStyle w:val="af5"/>
        <w:pBdr>
          <w:bottom w:val="single" w:sz="12" w:space="1" w:color="auto"/>
        </w:pBdr>
      </w:pPr>
      <w:r w:rsidRPr="00EB2D57">
        <w:t xml:space="preserve">ОСВОЕНИЯ УЧЕБНОГО ПРЕДМЕТА </w:t>
      </w:r>
    </w:p>
    <w:p w:rsidR="00061DDF" w:rsidRDefault="00E235EB" w:rsidP="00061DDF">
      <w:pPr>
        <w:pStyle w:val="af5"/>
        <w:pBdr>
          <w:bottom w:val="single" w:sz="12" w:space="1" w:color="auto"/>
        </w:pBdr>
      </w:pPr>
      <w:r w:rsidRPr="00EB2D57">
        <w:t xml:space="preserve">«ИНОСТРАННЫЙ (ФРАНЦУЗСКИЙ) ЯЗЫК» </w:t>
      </w:r>
    </w:p>
    <w:p w:rsidR="00A57638" w:rsidRPr="00EB2D57" w:rsidRDefault="00E235EB" w:rsidP="00061DDF">
      <w:pPr>
        <w:pStyle w:val="af5"/>
        <w:pBdr>
          <w:bottom w:val="single" w:sz="12" w:space="1" w:color="auto"/>
        </w:pBdr>
      </w:pPr>
      <w:r w:rsidRPr="00EB2D57">
        <w:t>НА УРОВНЕ ОСНОВНОГО ОБЩЕГО ОБРАЗОВАНИЯ</w:t>
      </w:r>
    </w:p>
    <w:p w:rsidR="00061DDF" w:rsidRDefault="00061DDF">
      <w:pPr>
        <w:pStyle w:val="13"/>
        <w:spacing w:after="80" w:line="240" w:lineRule="auto"/>
        <w:jc w:val="both"/>
        <w:rPr>
          <w:color w:val="auto"/>
        </w:rPr>
      </w:pPr>
    </w:p>
    <w:p w:rsidR="00A57638" w:rsidRPr="00EB2D57" w:rsidRDefault="00E235EB">
      <w:pPr>
        <w:pStyle w:val="13"/>
        <w:spacing w:after="80"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061DDF" w:rsidRDefault="00061DDF" w:rsidP="00061DDF">
      <w:pPr>
        <w:pStyle w:val="af5"/>
      </w:pPr>
    </w:p>
    <w:p w:rsidR="00A57638" w:rsidRPr="00EB2D57" w:rsidRDefault="00E235EB" w:rsidP="00061DDF">
      <w:pPr>
        <w:pStyle w:val="af5"/>
      </w:pPr>
      <w:r w:rsidRPr="00EB2D57">
        <w:t>Личностные результаты</w:t>
      </w:r>
    </w:p>
    <w:p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40" w:lineRule="auto"/>
        <w:jc w:val="both"/>
        <w:rPr>
          <w:color w:val="auto"/>
        </w:rPr>
      </w:pPr>
      <w:r w:rsidRPr="00EB2D57">
        <w:rPr>
          <w:i/>
          <w:iCs/>
          <w:color w:val="auto"/>
        </w:rPr>
        <w:t>Гражданского воспитания:</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40" w:lineRule="auto"/>
        <w:jc w:val="both"/>
        <w:rPr>
          <w:color w:val="auto"/>
        </w:rPr>
      </w:pPr>
      <w:r w:rsidRPr="00EB2D57">
        <w:rPr>
          <w:color w:val="auto"/>
        </w:rPr>
        <w:t>активное участие в жизни семьи, образовательной организации, местного сообщества, родного края, страны;</w:t>
      </w:r>
    </w:p>
    <w:p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w:t>
      </w:r>
    </w:p>
    <w:p w:rsidR="00A57638" w:rsidRPr="00EB2D57" w:rsidRDefault="00E235EB">
      <w:pPr>
        <w:pStyle w:val="13"/>
        <w:spacing w:line="240"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EB2D57" w:rsidRDefault="00E235EB">
      <w:pPr>
        <w:pStyle w:val="13"/>
        <w:spacing w:line="240"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rsidR="00A57638" w:rsidRPr="00EB2D57" w:rsidRDefault="00E235EB">
      <w:pPr>
        <w:pStyle w:val="13"/>
        <w:spacing w:line="240" w:lineRule="auto"/>
        <w:jc w:val="both"/>
        <w:rPr>
          <w:color w:val="auto"/>
        </w:rPr>
      </w:pPr>
      <w:r w:rsidRPr="00EB2D57">
        <w:rPr>
          <w:i/>
          <w:iCs/>
          <w:color w:val="auto"/>
        </w:rPr>
        <w:t>Патриотического воспитания:</w:t>
      </w:r>
    </w:p>
    <w:p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EB2D57">
        <w:rPr>
          <w:color w:val="auto"/>
        </w:rPr>
        <w:lastRenderedPageBreak/>
        <w:t>народов России;</w:t>
      </w:r>
    </w:p>
    <w:p w:rsidR="00A57638" w:rsidRPr="00EB2D57" w:rsidRDefault="00E235EB">
      <w:pPr>
        <w:pStyle w:val="13"/>
        <w:spacing w:line="240"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7638" w:rsidRPr="00EB2D57" w:rsidRDefault="00E235EB">
      <w:pPr>
        <w:pStyle w:val="13"/>
        <w:spacing w:line="240"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40" w:lineRule="auto"/>
        <w:jc w:val="both"/>
        <w:rPr>
          <w:color w:val="auto"/>
        </w:rPr>
      </w:pPr>
      <w:r w:rsidRPr="00EB2D57">
        <w:rPr>
          <w:i/>
          <w:iCs/>
          <w:color w:val="auto"/>
        </w:rPr>
        <w:t>Духовно-нравственного воспитания:</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w:t>
      </w:r>
    </w:p>
    <w:p w:rsidR="00A57638" w:rsidRPr="00EB2D57" w:rsidRDefault="00E235EB">
      <w:pPr>
        <w:pStyle w:val="13"/>
        <w:spacing w:line="240"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EB2D57" w:rsidRDefault="00E235EB">
      <w:pPr>
        <w:pStyle w:val="13"/>
        <w:spacing w:line="240"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40" w:lineRule="auto"/>
        <w:jc w:val="both"/>
        <w:rPr>
          <w:color w:val="auto"/>
        </w:rPr>
      </w:pPr>
      <w:r w:rsidRPr="00EB2D57">
        <w:rPr>
          <w:i/>
          <w:iCs/>
          <w:color w:val="auto"/>
        </w:rPr>
        <w:t>Эстетического воспитания:</w:t>
      </w:r>
    </w:p>
    <w:p w:rsidR="00A57638" w:rsidRPr="00EB2D57" w:rsidRDefault="00E235EB">
      <w:pPr>
        <w:pStyle w:val="13"/>
        <w:spacing w:line="240"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57638" w:rsidRPr="00EB2D57" w:rsidRDefault="00E235EB">
      <w:pPr>
        <w:pStyle w:val="13"/>
        <w:spacing w:line="240" w:lineRule="auto"/>
        <w:jc w:val="both"/>
        <w:rPr>
          <w:color w:val="auto"/>
        </w:rPr>
      </w:pPr>
      <w:r w:rsidRPr="00EB2D57">
        <w:rPr>
          <w:color w:val="auto"/>
        </w:rPr>
        <w:t>осознание важности художественной культуры как средства коммуникации и самовыражения;</w:t>
      </w:r>
    </w:p>
    <w:p w:rsidR="00A57638" w:rsidRPr="00EB2D57" w:rsidRDefault="00E235EB">
      <w:pPr>
        <w:pStyle w:val="13"/>
        <w:spacing w:line="240"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EB2D57" w:rsidRDefault="00E235EB">
      <w:pPr>
        <w:pStyle w:val="13"/>
        <w:spacing w:after="40" w:line="240" w:lineRule="auto"/>
        <w:jc w:val="both"/>
        <w:rPr>
          <w:color w:val="auto"/>
        </w:rPr>
      </w:pPr>
      <w:r w:rsidRPr="00EB2D57">
        <w:rPr>
          <w:color w:val="auto"/>
        </w:rPr>
        <w:t>стремление к самовыражению в разных видах искусства.</w:t>
      </w:r>
    </w:p>
    <w:p w:rsidR="00A57638" w:rsidRPr="00EB2D57" w:rsidRDefault="00E235EB">
      <w:pPr>
        <w:pStyle w:val="13"/>
        <w:spacing w:line="240"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p>
    <w:p w:rsidR="00A57638" w:rsidRPr="00EB2D57" w:rsidRDefault="00E235EB">
      <w:pPr>
        <w:pStyle w:val="13"/>
        <w:spacing w:after="40" w:line="240" w:lineRule="auto"/>
        <w:jc w:val="both"/>
        <w:rPr>
          <w:color w:val="auto"/>
        </w:rPr>
      </w:pPr>
      <w:r w:rsidRPr="00EB2D57">
        <w:rPr>
          <w:color w:val="auto"/>
        </w:rPr>
        <w:t>осознание ценности жизни;</w:t>
      </w:r>
    </w:p>
    <w:p w:rsidR="00A57638" w:rsidRPr="00EB2D57" w:rsidRDefault="00E235EB">
      <w:pPr>
        <w:pStyle w:val="13"/>
        <w:spacing w:line="240"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EB2D57" w:rsidRDefault="00E235EB">
      <w:pPr>
        <w:pStyle w:val="13"/>
        <w:spacing w:line="240"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spacing w:line="240" w:lineRule="auto"/>
        <w:jc w:val="both"/>
        <w:rPr>
          <w:color w:val="auto"/>
        </w:rPr>
      </w:pPr>
      <w:r w:rsidRPr="00EB2D57">
        <w:rPr>
          <w:color w:val="auto"/>
        </w:rPr>
        <w:t>соблюдение правил безопасности, в том числе навыки безопасного поведения в интернет-среде;</w:t>
      </w:r>
    </w:p>
    <w:p w:rsidR="00A57638" w:rsidRPr="00EB2D57" w:rsidRDefault="00E235EB">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spacing w:line="252" w:lineRule="auto"/>
        <w:jc w:val="both"/>
        <w:rPr>
          <w:color w:val="auto"/>
        </w:rPr>
      </w:pPr>
      <w:r w:rsidRPr="00EB2D57">
        <w:rPr>
          <w:color w:val="auto"/>
        </w:rPr>
        <w:t>умение принимать себя и других, не осуждая;</w:t>
      </w:r>
    </w:p>
    <w:p w:rsidR="00A57638" w:rsidRPr="00EB2D57" w:rsidRDefault="00E235EB">
      <w:pPr>
        <w:pStyle w:val="13"/>
        <w:spacing w:line="252" w:lineRule="auto"/>
        <w:jc w:val="both"/>
        <w:rPr>
          <w:color w:val="auto"/>
        </w:rPr>
      </w:pPr>
      <w:r w:rsidRPr="00EB2D57">
        <w:rPr>
          <w:color w:val="auto"/>
        </w:rPr>
        <w:t>умение осознавать эмоциональное состояние себя и других, уметь управлять собственным эмоциональным состоянием;</w:t>
      </w:r>
    </w:p>
    <w:p w:rsidR="00A57638" w:rsidRPr="00EB2D57" w:rsidRDefault="00E235EB">
      <w:pPr>
        <w:pStyle w:val="13"/>
        <w:spacing w:line="252" w:lineRule="auto"/>
        <w:jc w:val="both"/>
        <w:rPr>
          <w:color w:val="auto"/>
        </w:rPr>
      </w:pPr>
      <w:r w:rsidRPr="00EB2D57">
        <w:rPr>
          <w:color w:val="auto"/>
        </w:rPr>
        <w:t xml:space="preserve">сформированность навыка рефлексии, признание своего права на </w:t>
      </w:r>
      <w:r w:rsidRPr="00EB2D57">
        <w:rPr>
          <w:color w:val="auto"/>
        </w:rPr>
        <w:lastRenderedPageBreak/>
        <w:t>ошибку и такого же права другого человека.</w:t>
      </w:r>
    </w:p>
    <w:p w:rsidR="00A57638" w:rsidRPr="00EB2D57" w:rsidRDefault="00E235EB">
      <w:pPr>
        <w:pStyle w:val="13"/>
        <w:spacing w:line="252" w:lineRule="auto"/>
        <w:jc w:val="both"/>
        <w:rPr>
          <w:color w:val="auto"/>
        </w:rPr>
      </w:pPr>
      <w:r w:rsidRPr="00EB2D57">
        <w:rPr>
          <w:i/>
          <w:iCs/>
          <w:color w:val="auto"/>
        </w:rPr>
        <w:t>Трудового воспитания:</w:t>
      </w:r>
    </w:p>
    <w:p w:rsidR="00A57638" w:rsidRPr="00EB2D57" w:rsidRDefault="00E235EB">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spacing w:line="252"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rsidR="00A57638" w:rsidRPr="00EB2D57" w:rsidRDefault="00E235EB">
      <w:pPr>
        <w:pStyle w:val="13"/>
        <w:spacing w:line="252"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spacing w:line="252" w:lineRule="auto"/>
        <w:jc w:val="both"/>
        <w:rPr>
          <w:color w:val="auto"/>
        </w:rPr>
      </w:pPr>
      <w:r w:rsidRPr="00EB2D57">
        <w:rPr>
          <w:color w:val="auto"/>
        </w:rPr>
        <w:t>готовность адаптироваться в профессиональной среде;</w:t>
      </w:r>
    </w:p>
    <w:p w:rsidR="00A57638" w:rsidRPr="00EB2D57" w:rsidRDefault="00E235EB">
      <w:pPr>
        <w:pStyle w:val="13"/>
        <w:spacing w:line="252" w:lineRule="auto"/>
        <w:jc w:val="both"/>
        <w:rPr>
          <w:color w:val="auto"/>
        </w:rPr>
      </w:pPr>
      <w:r w:rsidRPr="00EB2D57">
        <w:rPr>
          <w:color w:val="auto"/>
        </w:rPr>
        <w:t>уважение к труду и результатам трудовой деятельности;</w:t>
      </w:r>
    </w:p>
    <w:p w:rsidR="00A57638" w:rsidRPr="00EB2D57" w:rsidRDefault="00E235EB">
      <w:pPr>
        <w:pStyle w:val="13"/>
        <w:spacing w:line="252"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52" w:lineRule="auto"/>
        <w:jc w:val="both"/>
        <w:rPr>
          <w:color w:val="auto"/>
        </w:rPr>
      </w:pPr>
      <w:r w:rsidRPr="00EB2D57">
        <w:rPr>
          <w:i/>
          <w:iCs/>
          <w:color w:val="auto"/>
        </w:rPr>
        <w:t>Экологического воспитания:</w:t>
      </w:r>
    </w:p>
    <w:p w:rsidR="00A57638" w:rsidRPr="00EB2D57" w:rsidRDefault="00E235EB">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52"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spacing w:line="252" w:lineRule="auto"/>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spacing w:line="252"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EB2D57" w:rsidRDefault="00E235EB">
      <w:pPr>
        <w:pStyle w:val="13"/>
        <w:spacing w:line="252" w:lineRule="auto"/>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13"/>
        <w:spacing w:line="240" w:lineRule="auto"/>
        <w:jc w:val="both"/>
        <w:rPr>
          <w:color w:val="auto"/>
        </w:rPr>
      </w:pPr>
      <w:r w:rsidRPr="00EB2D57">
        <w:rPr>
          <w:i/>
          <w:iCs/>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spacing w:line="240" w:lineRule="auto"/>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spacing w:line="240"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B2D57">
        <w:rPr>
          <w:color w:val="auto"/>
        </w:rPr>
        <w:lastRenderedPageBreak/>
        <w:t>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spacing w:line="240" w:lineRule="auto"/>
        <w:jc w:val="both"/>
        <w:rPr>
          <w:color w:val="auto"/>
        </w:rPr>
      </w:pPr>
      <w:r w:rsidRPr="00EB2D57">
        <w:rPr>
          <w:color w:val="auto"/>
        </w:rPr>
        <w:t>потребность во взаимодействии в условиях неопределенности, открытость опыту и знаниям других;</w:t>
      </w:r>
    </w:p>
    <w:p w:rsidR="00A57638" w:rsidRPr="00EB2D57" w:rsidRDefault="00E235EB">
      <w:pPr>
        <w:pStyle w:val="13"/>
        <w:spacing w:line="240"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spacing w:line="240"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57638" w:rsidRPr="00EB2D57" w:rsidRDefault="00E235EB">
      <w:pPr>
        <w:pStyle w:val="13"/>
        <w:spacing w:line="240"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spacing w:line="240"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w:t>
      </w:r>
    </w:p>
    <w:p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rsidR="00A57638" w:rsidRPr="00EB2D57" w:rsidRDefault="00E235EB">
      <w:pPr>
        <w:pStyle w:val="13"/>
        <w:spacing w:after="140"/>
        <w:jc w:val="both"/>
        <w:rPr>
          <w:color w:val="auto"/>
        </w:rPr>
      </w:pPr>
      <w:r w:rsidRPr="00EB2D57">
        <w:rPr>
          <w:color w:val="auto"/>
        </w:rPr>
        <w:t>быть готовым действовать в отсутствие гарантий успеха.</w:t>
      </w:r>
    </w:p>
    <w:p w:rsidR="00A57638" w:rsidRPr="00EB2D57" w:rsidRDefault="00E235EB" w:rsidP="00061DDF">
      <w:pPr>
        <w:pStyle w:val="af5"/>
      </w:pPr>
      <w:r w:rsidRPr="00EB2D57">
        <w:t>Метапредметные результаты</w:t>
      </w:r>
    </w:p>
    <w:p w:rsidR="00A57638" w:rsidRPr="00EB2D57" w:rsidRDefault="00E235EB">
      <w:pPr>
        <w:pStyle w:val="13"/>
        <w:spacing w:line="257" w:lineRule="auto"/>
        <w:jc w:val="both"/>
        <w:rPr>
          <w:color w:val="auto"/>
        </w:rPr>
      </w:pPr>
      <w:r w:rsidRPr="00EB2D57">
        <w:rPr>
          <w:b/>
          <w:bCs/>
          <w:color w:val="auto"/>
          <w:sz w:val="19"/>
          <w:szCs w:val="19"/>
        </w:rPr>
        <w:t xml:space="preserve">Метапредметные результаты </w:t>
      </w:r>
      <w:r w:rsidRPr="00EB2D57">
        <w:rPr>
          <w:color w:val="auto"/>
        </w:rPr>
        <w:t>освоения основной образовательной программы, формируемые при изучении иностранного языка:</w:t>
      </w:r>
    </w:p>
    <w:p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rsidR="00A57638" w:rsidRPr="00EB2D57" w:rsidRDefault="00E235EB" w:rsidP="000B3370">
      <w:pPr>
        <w:pStyle w:val="13"/>
        <w:numPr>
          <w:ilvl w:val="0"/>
          <w:numId w:val="56"/>
        </w:numPr>
        <w:tabs>
          <w:tab w:val="left" w:pos="563"/>
        </w:tabs>
        <w:jc w:val="both"/>
        <w:rPr>
          <w:color w:val="auto"/>
        </w:rPr>
      </w:pPr>
      <w:r w:rsidRPr="00EB2D57">
        <w:rPr>
          <w:color w:val="auto"/>
        </w:rPr>
        <w:t>базовые логические действия:</w:t>
      </w:r>
    </w:p>
    <w:p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pPr>
        <w:pStyle w:val="13"/>
        <w:jc w:val="both"/>
        <w:rPr>
          <w:color w:val="auto"/>
        </w:rPr>
      </w:pPr>
      <w:r w:rsidRPr="00EB2D57">
        <w:rPr>
          <w:color w:val="auto"/>
        </w:rPr>
        <w:lastRenderedPageBreak/>
        <w:t>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pPr>
        <w:pStyle w:val="13"/>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after="10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56"/>
        </w:numPr>
        <w:tabs>
          <w:tab w:val="left" w:pos="553"/>
        </w:tabs>
        <w:jc w:val="both"/>
        <w:rPr>
          <w:color w:val="auto"/>
        </w:rPr>
      </w:pPr>
      <w:r w:rsidRPr="00EB2D57">
        <w:rPr>
          <w:color w:val="auto"/>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56"/>
        </w:numPr>
        <w:tabs>
          <w:tab w:val="left" w:pos="553"/>
        </w:tabs>
        <w:jc w:val="both"/>
        <w:rPr>
          <w:color w:val="auto"/>
        </w:rPr>
      </w:pPr>
      <w:r w:rsidRPr="00EB2D57">
        <w:rPr>
          <w:color w:val="auto"/>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 xml:space="preserve">оценивать надежность информации по критериям, предложенным </w:t>
      </w:r>
      <w:r w:rsidRPr="00EB2D57">
        <w:rPr>
          <w:color w:val="auto"/>
        </w:rPr>
        <w:lastRenderedPageBreak/>
        <w:t>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40"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rsidR="00A57638" w:rsidRPr="00EB2D57" w:rsidRDefault="00E235EB" w:rsidP="000B3370">
      <w:pPr>
        <w:pStyle w:val="13"/>
        <w:numPr>
          <w:ilvl w:val="0"/>
          <w:numId w:val="57"/>
        </w:numPr>
        <w:tabs>
          <w:tab w:val="left" w:pos="543"/>
        </w:tabs>
        <w:spacing w:line="240" w:lineRule="auto"/>
        <w:jc w:val="both"/>
        <w:rPr>
          <w:color w:val="auto"/>
        </w:rPr>
      </w:pPr>
      <w:r w:rsidRPr="00EB2D57">
        <w:rPr>
          <w:color w:val="auto"/>
        </w:rPr>
        <w:t>общение:</w:t>
      </w:r>
    </w:p>
    <w:p w:rsidR="00A57638" w:rsidRPr="00EB2D57" w:rsidRDefault="00E235EB">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57"/>
        </w:numPr>
        <w:tabs>
          <w:tab w:val="left" w:pos="553"/>
        </w:tabs>
        <w:spacing w:line="240" w:lineRule="auto"/>
        <w:jc w:val="both"/>
        <w:rPr>
          <w:color w:val="auto"/>
        </w:rPr>
      </w:pPr>
      <w:r w:rsidRPr="00EB2D57">
        <w:rPr>
          <w:color w:val="auto"/>
        </w:rPr>
        <w:t>совместная деятельность:</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spacing w:line="240" w:lineRule="auto"/>
        <w:jc w:val="both"/>
        <w:rPr>
          <w:color w:val="auto"/>
        </w:rPr>
      </w:pPr>
      <w:r w:rsidRPr="00EB2D57">
        <w:rPr>
          <w:color w:val="auto"/>
        </w:rPr>
        <w:t xml:space="preserve">сравнивать результаты с исходной задачей и вклад каждого члена </w:t>
      </w:r>
      <w:r w:rsidRPr="00EB2D57">
        <w:rPr>
          <w:color w:val="auto"/>
        </w:rPr>
        <w:lastRenderedPageBreak/>
        <w:t>команды в достижение результатов, разделять сферу ответственности и проявлять готовность к предоставлению отчета перед группой.</w:t>
      </w:r>
    </w:p>
    <w:p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rsidR="00A57638" w:rsidRPr="00EB2D57" w:rsidRDefault="00E235EB" w:rsidP="000B3370">
      <w:pPr>
        <w:pStyle w:val="13"/>
        <w:numPr>
          <w:ilvl w:val="0"/>
          <w:numId w:val="58"/>
        </w:numPr>
        <w:tabs>
          <w:tab w:val="left" w:pos="546"/>
        </w:tabs>
        <w:spacing w:line="240" w:lineRule="auto"/>
        <w:jc w:val="both"/>
        <w:rPr>
          <w:color w:val="auto"/>
        </w:rPr>
      </w:pPr>
      <w:r w:rsidRPr="00EB2D57">
        <w:rPr>
          <w:color w:val="auto"/>
        </w:rPr>
        <w:t>самоорганизация:</w:t>
      </w:r>
    </w:p>
    <w:p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40"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57638" w:rsidRPr="00EB2D57" w:rsidRDefault="00E235EB">
      <w:pPr>
        <w:pStyle w:val="13"/>
        <w:spacing w:line="240" w:lineRule="auto"/>
        <w:jc w:val="both"/>
        <w:rPr>
          <w:color w:val="auto"/>
        </w:rPr>
      </w:pPr>
      <w:r w:rsidRPr="00EB2D57">
        <w:rPr>
          <w:color w:val="auto"/>
        </w:rPr>
        <w:t>делать выбор и брать ответственность за решение;</w:t>
      </w:r>
    </w:p>
    <w:p w:rsidR="00A57638" w:rsidRPr="00EB2D57" w:rsidRDefault="00E235EB" w:rsidP="000B3370">
      <w:pPr>
        <w:pStyle w:val="13"/>
        <w:numPr>
          <w:ilvl w:val="0"/>
          <w:numId w:val="58"/>
        </w:numPr>
        <w:tabs>
          <w:tab w:val="left" w:pos="550"/>
        </w:tabs>
        <w:spacing w:line="240" w:lineRule="auto"/>
        <w:jc w:val="both"/>
        <w:rPr>
          <w:color w:val="auto"/>
        </w:rPr>
      </w:pPr>
      <w:r w:rsidRPr="00EB2D57">
        <w:rPr>
          <w:color w:val="auto"/>
        </w:rPr>
        <w:t>самоконтроль:</w:t>
      </w:r>
    </w:p>
    <w:p w:rsidR="00A57638" w:rsidRPr="00EB2D57" w:rsidRDefault="00E235EB">
      <w:pPr>
        <w:pStyle w:val="13"/>
        <w:spacing w:line="240"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40" w:lineRule="auto"/>
        <w:jc w:val="both"/>
        <w:rPr>
          <w:color w:val="auto"/>
        </w:rPr>
      </w:pPr>
      <w:r w:rsidRPr="00EB2D57">
        <w:rPr>
          <w:color w:val="auto"/>
        </w:rPr>
        <w:t>давать адекватную оценку ситуации и предлагать план ее изменения;</w:t>
      </w:r>
    </w:p>
    <w:p w:rsidR="00A57638" w:rsidRPr="00EB2D57" w:rsidRDefault="00E235EB">
      <w:pPr>
        <w:pStyle w:val="13"/>
        <w:spacing w:line="240"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57638" w:rsidRPr="00EB2D57" w:rsidRDefault="00E235EB">
      <w:pPr>
        <w:pStyle w:val="13"/>
        <w:spacing w:line="240"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40" w:lineRule="auto"/>
        <w:jc w:val="both"/>
        <w:rPr>
          <w:color w:val="auto"/>
        </w:rPr>
      </w:pPr>
      <w:r w:rsidRPr="00EB2D57">
        <w:rPr>
          <w:color w:val="auto"/>
        </w:rPr>
        <w:t>оценивать соответствие результата цели и условиям;</w:t>
      </w:r>
    </w:p>
    <w:p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эмоциональный интеллект:</w:t>
      </w:r>
    </w:p>
    <w:p w:rsidR="00A57638" w:rsidRPr="00EB2D57" w:rsidRDefault="00E235EB">
      <w:pPr>
        <w:pStyle w:val="13"/>
        <w:spacing w:line="240"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pPr>
        <w:pStyle w:val="13"/>
        <w:spacing w:line="240" w:lineRule="auto"/>
        <w:jc w:val="both"/>
        <w:rPr>
          <w:color w:val="auto"/>
        </w:rPr>
      </w:pPr>
      <w:r w:rsidRPr="00EB2D57">
        <w:rPr>
          <w:color w:val="auto"/>
        </w:rPr>
        <w:t>выявлять и анализировать причины эмоций;</w:t>
      </w:r>
    </w:p>
    <w:p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40" w:lineRule="auto"/>
        <w:jc w:val="both"/>
        <w:rPr>
          <w:color w:val="auto"/>
        </w:rPr>
      </w:pPr>
      <w:r w:rsidRPr="00EB2D57">
        <w:rPr>
          <w:color w:val="auto"/>
        </w:rPr>
        <w:t>регулировать способ выражения эмоций;</w:t>
      </w:r>
    </w:p>
    <w:p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принятие себя и других:</w:t>
      </w:r>
    </w:p>
    <w:p w:rsidR="00A57638" w:rsidRPr="00EB2D57" w:rsidRDefault="00E235EB">
      <w:pPr>
        <w:pStyle w:val="13"/>
        <w:spacing w:after="60" w:line="240" w:lineRule="auto"/>
        <w:jc w:val="both"/>
        <w:rPr>
          <w:color w:val="auto"/>
        </w:rPr>
      </w:pPr>
      <w:r w:rsidRPr="00EB2D57">
        <w:rPr>
          <w:color w:val="auto"/>
        </w:rPr>
        <w:t>осознанно относиться к другому человеку, его мнению;</w:t>
      </w:r>
    </w:p>
    <w:p w:rsidR="00A57638" w:rsidRPr="00EB2D57" w:rsidRDefault="00E235EB">
      <w:pPr>
        <w:pStyle w:val="13"/>
        <w:spacing w:line="240" w:lineRule="auto"/>
        <w:jc w:val="both"/>
        <w:rPr>
          <w:color w:val="auto"/>
        </w:rPr>
      </w:pPr>
      <w:r w:rsidRPr="00EB2D57">
        <w:rPr>
          <w:color w:val="auto"/>
        </w:rPr>
        <w:t>признавать свое право на ошибку и такое же право другого;</w:t>
      </w:r>
    </w:p>
    <w:p w:rsidR="00A57638" w:rsidRPr="00EB2D57" w:rsidRDefault="00E235EB">
      <w:pPr>
        <w:pStyle w:val="13"/>
        <w:spacing w:line="240" w:lineRule="auto"/>
        <w:jc w:val="both"/>
        <w:rPr>
          <w:color w:val="auto"/>
        </w:rPr>
      </w:pPr>
      <w:r w:rsidRPr="00EB2D57">
        <w:rPr>
          <w:color w:val="auto"/>
        </w:rPr>
        <w:t>принимать себя и других, не осуждая;</w:t>
      </w:r>
    </w:p>
    <w:p w:rsidR="00A57638" w:rsidRPr="00EB2D57" w:rsidRDefault="00E235EB">
      <w:pPr>
        <w:pStyle w:val="13"/>
        <w:spacing w:line="240" w:lineRule="auto"/>
        <w:jc w:val="both"/>
        <w:rPr>
          <w:color w:val="auto"/>
        </w:rPr>
      </w:pPr>
      <w:r w:rsidRPr="00EB2D57">
        <w:rPr>
          <w:color w:val="auto"/>
        </w:rPr>
        <w:t>открытость себе и другим;</w:t>
      </w:r>
    </w:p>
    <w:p w:rsidR="00A57638" w:rsidRPr="00EB2D57" w:rsidRDefault="00E235EB">
      <w:pPr>
        <w:pStyle w:val="13"/>
        <w:spacing w:after="60" w:line="240" w:lineRule="auto"/>
        <w:jc w:val="both"/>
        <w:rPr>
          <w:color w:val="auto"/>
        </w:rPr>
      </w:pPr>
      <w:r w:rsidRPr="00EB2D57">
        <w:rPr>
          <w:color w:val="auto"/>
        </w:rPr>
        <w:t>осознавать невозможность контролировать все вокруг.</w:t>
      </w:r>
    </w:p>
    <w:p w:rsidR="00A57638" w:rsidRPr="00EB2D57" w:rsidRDefault="00E235EB">
      <w:pPr>
        <w:pStyle w:val="13"/>
        <w:spacing w:after="200" w:line="240" w:lineRule="auto"/>
        <w:jc w:val="both"/>
        <w:rPr>
          <w:color w:val="auto"/>
        </w:rPr>
      </w:pPr>
      <w:r w:rsidRPr="00EB2D57">
        <w:rPr>
          <w:color w:val="auto"/>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061DDF">
      <w:pPr>
        <w:pStyle w:val="af5"/>
      </w:pPr>
      <w:r w:rsidRPr="00EB2D57">
        <w:t>Предметные результаты</w:t>
      </w:r>
    </w:p>
    <w:p w:rsidR="00A57638" w:rsidRPr="00EB2D57" w:rsidRDefault="00E235EB">
      <w:pPr>
        <w:pStyle w:val="13"/>
        <w:spacing w:after="260" w:line="240" w:lineRule="auto"/>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A57638" w:rsidRPr="00EB2D57" w:rsidRDefault="00061DDF" w:rsidP="00061DDF">
      <w:pPr>
        <w:pStyle w:val="af5"/>
      </w:pPr>
      <w:r>
        <w:t xml:space="preserve">5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59"/>
        </w:numPr>
        <w:tabs>
          <w:tab w:val="left" w:pos="601"/>
        </w:tabs>
        <w:spacing w:line="25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w:t>
      </w:r>
      <w:r w:rsidR="00652E27" w:rsidRPr="00EB2D57">
        <w:rPr>
          <w:color w:val="auto"/>
        </w:rPr>
        <w:t xml:space="preserve"> характеристика; повествование/</w:t>
      </w:r>
      <w:r w:rsidRPr="00EB2D57">
        <w:rPr>
          <w:color w:val="auto"/>
        </w:rPr>
        <w:t xml:space="preserve">сообщение) с вербальными и/или зрительными опорами в рамках тематического содержания речи (объем монологического высказывания — 5-6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5-6 фраз); </w:t>
      </w:r>
      <w:r w:rsidRPr="00EB2D57">
        <w:rPr>
          <w:i/>
          <w:iCs/>
          <w:color w:val="auto"/>
        </w:rPr>
        <w:t>кратко излагать</w:t>
      </w:r>
      <w:r w:rsidRPr="00EB2D57">
        <w:rPr>
          <w:color w:val="auto"/>
        </w:rPr>
        <w:t xml:space="preserve"> результаты выполненной проектной работы (объем — до 6 фраз);</w:t>
      </w:r>
    </w:p>
    <w:p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52E27" w:rsidRPr="00EB2D57">
        <w:rPr>
          <w:color w:val="auto"/>
        </w:rPr>
        <w:t>аемой информации (объем текста/</w:t>
      </w:r>
      <w:r w:rsidRPr="00EB2D57">
        <w:rPr>
          <w:color w:val="auto"/>
        </w:rPr>
        <w:t xml:space="preserve">текстов для чтения — 180-200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rsidR="00A57638" w:rsidRPr="00EB2D57" w:rsidRDefault="00E235EB">
      <w:pPr>
        <w:pStyle w:val="13"/>
        <w:spacing w:after="160" w:line="240" w:lineRule="auto"/>
        <w:jc w:val="both"/>
        <w:rPr>
          <w:color w:val="auto"/>
        </w:rPr>
      </w:pPr>
      <w:r w:rsidRPr="00EB2D57">
        <w:rPr>
          <w:b/>
          <w:bCs/>
          <w:color w:val="auto"/>
          <w:sz w:val="19"/>
          <w:szCs w:val="19"/>
        </w:rPr>
        <w:lastRenderedPageBreak/>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w:t>
      </w:r>
      <w:r w:rsidR="00652E27" w:rsidRPr="00EB2D57">
        <w:rPr>
          <w:color w:val="auto"/>
        </w:rPr>
        <w:t>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w:t>
      </w:r>
      <w:r w:rsidR="00652E27" w:rsidRPr="00EB2D57">
        <w:rPr>
          <w:color w:val="auto"/>
        </w:rPr>
        <w:t>ечевой этикет, принятый в стра</w:t>
      </w:r>
      <w:r w:rsidRPr="00EB2D57">
        <w:rPr>
          <w:color w:val="auto"/>
        </w:rPr>
        <w:t>не/странах изучаемого языка (объем сообщения — до 60 слов);</w:t>
      </w: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59"/>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w:t>
      </w:r>
      <w:r w:rsidRPr="00EB2D57">
        <w:rPr>
          <w:color w:val="auto"/>
        </w:rPr>
        <w:t xml:space="preserve">: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выразительно читать</w:t>
      </w:r>
      <w:r w:rsidRPr="00EB2D57">
        <w:rPr>
          <w:color w:val="auto"/>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59"/>
        </w:numPr>
        <w:tabs>
          <w:tab w:val="left" w:pos="563"/>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имена существительные при помощи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652E27" w:rsidRPr="00EB2D57">
        <w:rPr>
          <w:color w:val="auto"/>
        </w:rPr>
        <w:t>ère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-eur/-euse, -ien/-ienne, -ais/-aise, -ois/-oise, -erie, -ment;</w:t>
      </w:r>
    </w:p>
    <w:p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имена</w:t>
      </w:r>
      <w:r w:rsidRPr="00EB2D57">
        <w:rPr>
          <w:color w:val="auto"/>
          <w:lang w:val="en-US"/>
        </w:rPr>
        <w:t xml:space="preserve"> </w:t>
      </w:r>
      <w:r w:rsidRPr="00EB2D57">
        <w:rPr>
          <w:color w:val="auto"/>
        </w:rPr>
        <w:t>прилагательные</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rsidR="00A57638" w:rsidRPr="00EB2D57" w:rsidRDefault="00E235EB">
      <w:pPr>
        <w:pStyle w:val="13"/>
        <w:spacing w:line="240" w:lineRule="auto"/>
        <w:ind w:firstLine="0"/>
        <w:jc w:val="both"/>
        <w:rPr>
          <w:color w:val="auto"/>
        </w:rPr>
      </w:pPr>
      <w:r w:rsidRPr="00EB2D57">
        <w:rPr>
          <w:color w:val="auto"/>
        </w:rPr>
        <w:t xml:space="preserve">—числительные при помощи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652E27" w:rsidRPr="00EB2D57">
        <w:rPr>
          <w:color w:val="auto"/>
        </w:rPr>
        <w:t>ière</w:t>
      </w:r>
      <w:r w:rsidRPr="00EB2D57">
        <w:rPr>
          <w:color w:val="auto"/>
          <w:lang w:eastAsia="en-US" w:bidi="en-US"/>
        </w:rPr>
        <w:t>, -</w:t>
      </w:r>
      <w:r w:rsidR="00652E27" w:rsidRPr="00EB2D57">
        <w:rPr>
          <w:color w:val="auto"/>
        </w:rPr>
        <w:t>ième</w:t>
      </w:r>
      <w:r w:rsidRPr="00EB2D57">
        <w:rPr>
          <w:color w:val="auto"/>
          <w:lang w:eastAsia="en-US" w:bidi="en-US"/>
        </w:rPr>
        <w:t>.</w:t>
      </w:r>
    </w:p>
    <w:p w:rsidR="00A57638" w:rsidRPr="00EB2D57" w:rsidRDefault="00E235EB" w:rsidP="000B3370">
      <w:pPr>
        <w:pStyle w:val="13"/>
        <w:numPr>
          <w:ilvl w:val="0"/>
          <w:numId w:val="59"/>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firstLine="0"/>
        <w:jc w:val="both"/>
        <w:rPr>
          <w:color w:val="auto"/>
        </w:rPr>
      </w:pPr>
      <w:r w:rsidRPr="00EB2D57">
        <w:rPr>
          <w:color w:val="auto"/>
        </w:rPr>
        <w:t>—предложения с несколькими обстоятельствами, следующими</w:t>
      </w:r>
    </w:p>
    <w:p w:rsidR="00A57638" w:rsidRPr="00EB2D57" w:rsidRDefault="00E235EB">
      <w:pPr>
        <w:pStyle w:val="13"/>
        <w:spacing w:line="240" w:lineRule="auto"/>
        <w:jc w:val="both"/>
        <w:rPr>
          <w:color w:val="auto"/>
        </w:rPr>
      </w:pPr>
      <w:r w:rsidRPr="00EB2D57">
        <w:rPr>
          <w:color w:val="auto"/>
        </w:rPr>
        <w:t>в определённом порядке;</w:t>
      </w:r>
    </w:p>
    <w:p w:rsidR="00A57638" w:rsidRPr="00EB2D57" w:rsidRDefault="00E235EB">
      <w:pPr>
        <w:pStyle w:val="13"/>
        <w:spacing w:line="240" w:lineRule="auto"/>
        <w:ind w:firstLine="0"/>
        <w:jc w:val="both"/>
        <w:rPr>
          <w:color w:val="auto"/>
        </w:rPr>
      </w:pPr>
      <w:r w:rsidRPr="00EB2D57">
        <w:rPr>
          <w:color w:val="auto"/>
        </w:rPr>
        <w:lastRenderedPageBreak/>
        <w:t xml:space="preserve">—сложносочинённые предложения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—вопросительные предложения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652E27"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имеющие особые формы в настоящем времени </w:t>
      </w:r>
      <w:r w:rsidRPr="00EB2D57">
        <w:rPr>
          <w:color w:val="auto"/>
          <w:lang w:eastAsia="en-US" w:bidi="en-US"/>
        </w:rPr>
        <w:t>(</w:t>
      </w:r>
      <w:r w:rsidR="00652E27" w:rsidRPr="00EB2D57">
        <w:rPr>
          <w:color w:val="auto"/>
        </w:rPr>
        <w:t>présent</w:t>
      </w:r>
      <w:r w:rsidRPr="00EB2D57">
        <w:rPr>
          <w:color w:val="auto"/>
          <w:lang w:eastAsia="en-US" w:bidi="en-US"/>
        </w:rPr>
        <w:t xml:space="preserve">), </w:t>
      </w:r>
      <w:r w:rsidRPr="00EB2D57">
        <w:rPr>
          <w:color w:val="auto"/>
        </w:rPr>
        <w:t xml:space="preserve">типа </w:t>
      </w:r>
      <w:r w:rsidR="00652E27"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спрягающиеся в сложных формах со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652E27" w:rsidRPr="00EB2D57">
        <w:rPr>
          <w:color w:val="auto"/>
        </w:rPr>
        <w:t>être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—личные местоимения в функции прямых и косвенных дополнений;</w:t>
      </w:r>
    </w:p>
    <w:p w:rsidR="00A57638" w:rsidRPr="00EB2D57" w:rsidRDefault="00E235EB">
      <w:pPr>
        <w:pStyle w:val="13"/>
        <w:spacing w:line="240" w:lineRule="auto"/>
        <w:ind w:firstLine="0"/>
        <w:jc w:val="both"/>
        <w:rPr>
          <w:color w:val="auto"/>
        </w:rPr>
      </w:pPr>
      <w:r w:rsidRPr="00EB2D57">
        <w:rPr>
          <w:color w:val="auto"/>
        </w:rPr>
        <w:t xml:space="preserve">—неопределённые местоимения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—числительные 1—100;</w:t>
      </w:r>
    </w:p>
    <w:p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французском языке (в анкете, формуляре);</w:t>
      </w:r>
    </w:p>
    <w:p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w:t>
      </w:r>
      <w:r w:rsidR="00652E2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59"/>
        </w:numPr>
        <w:tabs>
          <w:tab w:val="left" w:pos="555"/>
        </w:tabs>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061DDF" w:rsidP="00061DDF">
      <w:pPr>
        <w:pStyle w:val="af5"/>
      </w:pPr>
      <w:r>
        <w:t xml:space="preserve">6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0"/>
        </w:numPr>
        <w:tabs>
          <w:tab w:val="left" w:pos="555"/>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pPr>
        <w:pStyle w:val="13"/>
        <w:spacing w:line="262"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w:t>
      </w:r>
      <w:r w:rsidRPr="00EB2D57">
        <w:rPr>
          <w:color w:val="auto"/>
        </w:rPr>
        <w:lastRenderedPageBreak/>
        <w:t>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52E27"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rsidR="00A57638" w:rsidRPr="00EB2D57" w:rsidRDefault="00E235EB">
      <w:pPr>
        <w:pStyle w:val="13"/>
        <w:spacing w:after="20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0"/>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EB2D57">
        <w:rPr>
          <w:i/>
          <w:iCs/>
          <w:color w:val="auto"/>
        </w:rPr>
        <w:t xml:space="preserve">читать </w:t>
      </w:r>
      <w:r w:rsidRPr="00EB2D57">
        <w:rPr>
          <w:color w:val="auto"/>
        </w:rPr>
        <w:t>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w:t>
      </w:r>
      <w:r w:rsidRPr="00EB2D57">
        <w:rPr>
          <w:color w:val="auto"/>
        </w:rPr>
        <w:lastRenderedPageBreak/>
        <w:t xml:space="preserve">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60"/>
        </w:numPr>
        <w:tabs>
          <w:tab w:val="left" w:pos="56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 в звучащем и письменном тексте и 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синонимы, антонимы и интернациональные слова;</w:t>
      </w:r>
    </w:p>
    <w:p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teur</w:t>
      </w:r>
      <w:r w:rsidRPr="00EB2D57">
        <w:rPr>
          <w:color w:val="auto"/>
          <w:lang w:eastAsia="en-US" w:bidi="en-US"/>
        </w:rPr>
        <w:t>/-</w:t>
      </w:r>
      <w:r w:rsidRPr="00EB2D57">
        <w:rPr>
          <w:color w:val="auto"/>
          <w:lang w:val="en-US" w:eastAsia="en-US" w:bidi="en-US"/>
        </w:rPr>
        <w:t>trice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-ain/-aine, -ette, -ique, -iste, -isme, -tion/-sion, -ture;</w:t>
      </w:r>
    </w:p>
    <w:p w:rsidR="00A57638" w:rsidRPr="00EB2D57" w:rsidRDefault="00E235EB">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ain</w:t>
      </w:r>
      <w:r w:rsidRPr="00EB2D57">
        <w:rPr>
          <w:color w:val="auto"/>
          <w:lang w:eastAsia="en-US" w:bidi="en-US"/>
        </w:rPr>
        <w:t>/-</w:t>
      </w:r>
      <w:r w:rsidRPr="00EB2D57">
        <w:rPr>
          <w:color w:val="auto"/>
          <w:lang w:val="en-US" w:eastAsia="en-US" w:bidi="en-US"/>
        </w:rPr>
        <w:t>aine</w:t>
      </w:r>
      <w:r w:rsidRPr="00EB2D57">
        <w:rPr>
          <w:color w:val="auto"/>
          <w:lang w:eastAsia="en-US" w:bidi="en-US"/>
        </w:rPr>
        <w:t>, -</w:t>
      </w:r>
      <w:r w:rsidRPr="00EB2D57">
        <w:rPr>
          <w:color w:val="auto"/>
          <w:lang w:val="en-US" w:eastAsia="en-US" w:bidi="en-US"/>
        </w:rPr>
        <w:t>ique</w:t>
      </w:r>
      <w:r w:rsidRPr="00EB2D57">
        <w:rPr>
          <w:color w:val="auto"/>
          <w:lang w:eastAsia="en-US" w:bidi="en-US"/>
        </w:rPr>
        <w:t>, -</w:t>
      </w:r>
      <w:r w:rsidRPr="00EB2D57">
        <w:rPr>
          <w:color w:val="auto"/>
          <w:lang w:val="en-US" w:eastAsia="en-US" w:bidi="en-US"/>
        </w:rPr>
        <w:t>ant</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ible</w:t>
      </w:r>
      <w:r w:rsidRPr="00EB2D57">
        <w:rPr>
          <w:color w:val="auto"/>
          <w:lang w:eastAsia="en-US" w:bidi="en-US"/>
        </w:rPr>
        <w:t>, -</w:t>
      </w:r>
      <w:r w:rsidRPr="00EB2D57">
        <w:rPr>
          <w:color w:val="auto"/>
          <w:lang w:val="en-US" w:eastAsia="en-US" w:bidi="en-US"/>
        </w:rPr>
        <w:t>able</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Pr="00EB2D57">
        <w:rPr>
          <w:color w:val="auto"/>
          <w:lang w:val="en-US" w:eastAsia="en-US" w:bidi="en-US"/>
        </w:rPr>
        <w:t>re</w:t>
      </w:r>
      <w:r w:rsidRPr="00EB2D57">
        <w:rPr>
          <w:color w:val="auto"/>
          <w:lang w:eastAsia="en-US" w:bidi="en-US"/>
        </w:rPr>
        <w:t>-/</w:t>
      </w:r>
      <w:r w:rsidR="00F566E9"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rsidR="00A57638" w:rsidRPr="00EB2D57" w:rsidRDefault="00E235EB" w:rsidP="000B3370">
      <w:pPr>
        <w:pStyle w:val="13"/>
        <w:numPr>
          <w:ilvl w:val="0"/>
          <w:numId w:val="61"/>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firstLine="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—все формы глаголов </w:t>
      </w:r>
      <w:r w:rsidRPr="00EB2D57">
        <w:rPr>
          <w:color w:val="auto"/>
          <w:lang w:val="en-US" w:eastAsia="en-US" w:bidi="en-US"/>
        </w:rPr>
        <w:t>II</w:t>
      </w:r>
      <w:r w:rsidRPr="00EB2D57">
        <w:rPr>
          <w:color w:val="auto"/>
          <w:lang w:eastAsia="en-US" w:bidi="en-US"/>
        </w:rPr>
        <w:t xml:space="preserve"> </w:t>
      </w:r>
      <w:r w:rsidRPr="00EB2D57">
        <w:rPr>
          <w:color w:val="auto"/>
        </w:rPr>
        <w:t>группы;</w:t>
      </w:r>
    </w:p>
    <w:p w:rsidR="00A57638" w:rsidRPr="00EB2D57" w:rsidRDefault="00E235EB">
      <w:pPr>
        <w:pStyle w:val="13"/>
        <w:spacing w:line="240" w:lineRule="auto"/>
        <w:ind w:firstLine="0"/>
        <w:jc w:val="both"/>
        <w:rPr>
          <w:color w:val="auto"/>
        </w:rPr>
      </w:pPr>
      <w:r w:rsidRPr="00EB2D57">
        <w:rPr>
          <w:color w:val="auto"/>
        </w:rPr>
        <w:t xml:space="preserve">—глаголы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в активном и пассивном залоге в настоящем времени изъявительного наклонения </w:t>
      </w:r>
      <w:r w:rsidRPr="00EB2D57">
        <w:rPr>
          <w:color w:val="auto"/>
          <w:lang w:eastAsia="en-US" w:bidi="en-US"/>
        </w:rPr>
        <w:t>(</w:t>
      </w:r>
      <w:r w:rsidR="00F566E9" w:rsidRPr="00EB2D57">
        <w:rPr>
          <w:color w:val="auto"/>
        </w:rPr>
        <w:t xml:space="preserve">présent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r w:rsidRPr="00EB2D57">
        <w:rPr>
          <w:color w:val="auto"/>
          <w:lang w:val="en-US" w:eastAsia="en-US" w:bidi="en-US"/>
        </w:rPr>
        <w:t>indicatif</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—существительные с указательными и притяжательными прилагательными;</w:t>
      </w:r>
    </w:p>
    <w:p w:rsidR="00A57638" w:rsidRPr="00EB2D57" w:rsidRDefault="00E235EB">
      <w:pPr>
        <w:pStyle w:val="13"/>
        <w:spacing w:line="240" w:lineRule="auto"/>
        <w:ind w:left="240" w:hanging="240"/>
        <w:jc w:val="both"/>
        <w:rPr>
          <w:color w:val="auto"/>
        </w:rPr>
      </w:pPr>
      <w:r w:rsidRPr="00EB2D57">
        <w:rPr>
          <w:color w:val="auto"/>
        </w:rPr>
        <w:t xml:space="preserve">—особые формы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 xml:space="preserve"> </w:t>
      </w:r>
      <w:r w:rsidRPr="00EB2D57">
        <w:rPr>
          <w:color w:val="auto"/>
        </w:rPr>
        <w:t xml:space="preserve">— </w:t>
      </w:r>
      <w:r w:rsidRPr="00EB2D57">
        <w:rPr>
          <w:color w:val="auto"/>
          <w:lang w:val="en-US" w:eastAsia="en-US" w:bidi="en-US"/>
        </w:rPr>
        <w:t>travaux</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—особые формы прилагательных женского рода </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rPr>
        <w:t xml:space="preserve">— </w:t>
      </w:r>
      <w:r w:rsidRPr="00EB2D57">
        <w:rPr>
          <w:color w:val="auto"/>
          <w:lang w:val="en-US" w:eastAsia="en-US" w:bidi="en-US"/>
        </w:rPr>
        <w:t>belle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rPr>
        <w:t xml:space="preserve">— </w:t>
      </w:r>
      <w:r w:rsidRPr="00EB2D57">
        <w:rPr>
          <w:color w:val="auto"/>
          <w:lang w:val="en-US" w:eastAsia="en-US" w:bidi="en-US"/>
        </w:rPr>
        <w:t>longue</w:t>
      </w:r>
      <w:r w:rsidRPr="00EB2D57">
        <w:rPr>
          <w:color w:val="auto"/>
          <w:lang w:eastAsia="en-US" w:bidi="en-US"/>
        </w:rPr>
        <w:t xml:space="preserve">) </w:t>
      </w:r>
      <w:r w:rsidRPr="00EB2D57">
        <w:rPr>
          <w:color w:val="auto"/>
        </w:rPr>
        <w:t xml:space="preserve">и множественного числа </w:t>
      </w:r>
      <w:r w:rsidRPr="00EB2D57">
        <w:rPr>
          <w:color w:val="auto"/>
          <w:lang w:eastAsia="en-US" w:bidi="en-US"/>
        </w:rPr>
        <w:t>(</w:t>
      </w:r>
      <w:r w:rsidRPr="00EB2D57">
        <w:rPr>
          <w:color w:val="auto"/>
          <w:lang w:val="en-US" w:eastAsia="en-US" w:bidi="en-US"/>
        </w:rPr>
        <w:t>national</w:t>
      </w:r>
      <w:r w:rsidRPr="00EB2D57">
        <w:rPr>
          <w:color w:val="auto"/>
          <w:lang w:eastAsia="en-US" w:bidi="en-US"/>
        </w:rPr>
        <w:t xml:space="preserve"> </w:t>
      </w:r>
      <w:r w:rsidRPr="00EB2D57">
        <w:rPr>
          <w:color w:val="auto"/>
        </w:rPr>
        <w:t xml:space="preserve">— </w:t>
      </w:r>
      <w:r w:rsidRPr="00EB2D57">
        <w:rPr>
          <w:color w:val="auto"/>
          <w:lang w:val="en-US" w:eastAsia="en-US" w:bidi="en-US"/>
        </w:rPr>
        <w:t>nationaux</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—степени сравнения прилагательных и наречий;</w:t>
      </w:r>
    </w:p>
    <w:p w:rsidR="00A57638" w:rsidRPr="00EB2D57" w:rsidRDefault="00E235EB">
      <w:pPr>
        <w:pStyle w:val="13"/>
        <w:spacing w:line="240" w:lineRule="auto"/>
        <w:ind w:firstLine="0"/>
        <w:jc w:val="both"/>
        <w:rPr>
          <w:color w:val="auto"/>
        </w:rPr>
      </w:pPr>
      <w:r w:rsidRPr="00EB2D57">
        <w:rPr>
          <w:color w:val="auto"/>
        </w:rPr>
        <w:t xml:space="preserve">—наречия на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rsidR="00A57638" w:rsidRPr="00EB2D57" w:rsidRDefault="00E235EB">
      <w:pPr>
        <w:pStyle w:val="13"/>
        <w:spacing w:after="40" w:line="240" w:lineRule="auto"/>
        <w:ind w:firstLine="0"/>
        <w:jc w:val="both"/>
        <w:rPr>
          <w:color w:val="auto"/>
        </w:rPr>
      </w:pPr>
      <w:r w:rsidRPr="00EB2D57">
        <w:rPr>
          <w:color w:val="auto"/>
        </w:rPr>
        <w:t xml:space="preserve">—местоимения и наречия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—вопросительное местоимение </w:t>
      </w:r>
      <w:r w:rsidRPr="00EB2D57">
        <w:rPr>
          <w:color w:val="auto"/>
          <w:lang w:val="en-US" w:eastAsia="en-US" w:bidi="en-US"/>
        </w:rPr>
        <w:t>quoi</w:t>
      </w:r>
      <w:r w:rsidRPr="00EB2D57">
        <w:rPr>
          <w:color w:val="auto"/>
          <w:lang w:eastAsia="en-US" w:bidi="en-US"/>
        </w:rPr>
        <w:t xml:space="preserve"> </w:t>
      </w:r>
      <w:r w:rsidRPr="00EB2D57">
        <w:rPr>
          <w:color w:val="auto"/>
        </w:rPr>
        <w:t xml:space="preserve">и все формы вопросительного прилагательного </w:t>
      </w:r>
      <w:r w:rsidRPr="00EB2D57">
        <w:rPr>
          <w:color w:val="auto"/>
          <w:lang w:val="en-US" w:eastAsia="en-US" w:bidi="en-US"/>
        </w:rPr>
        <w:t>quel</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—числительные для обозначения дат и больших чисел (1001000);</w:t>
      </w:r>
    </w:p>
    <w:p w:rsidR="00A57638" w:rsidRPr="00EB2D57" w:rsidRDefault="00E235EB" w:rsidP="000B3370">
      <w:pPr>
        <w:pStyle w:val="13"/>
        <w:numPr>
          <w:ilvl w:val="0"/>
          <w:numId w:val="61"/>
        </w:numPr>
        <w:tabs>
          <w:tab w:val="left" w:pos="77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w:t>
      </w:r>
      <w:r w:rsidRPr="00EB2D57">
        <w:rPr>
          <w:color w:val="auto"/>
        </w:rPr>
        <w:lastRenderedPageBreak/>
        <w:t>поведенческого этикета в стране/странах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w:t>
      </w:r>
      <w:r w:rsidR="00F566E9" w:rsidRPr="00EB2D57">
        <w:rPr>
          <w:color w:val="auto"/>
        </w:rPr>
        <w:t>мания основного содержания про</w:t>
      </w:r>
      <w:r w:rsidRPr="00EB2D57">
        <w:rPr>
          <w:color w:val="auto"/>
        </w:rPr>
        <w:t>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61"/>
        </w:numPr>
        <w:tabs>
          <w:tab w:val="left" w:pos="666"/>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61DDF" w:rsidRDefault="00061DDF" w:rsidP="00061DDF">
      <w:pPr>
        <w:pStyle w:val="af5"/>
      </w:pPr>
    </w:p>
    <w:p w:rsidR="00A57638" w:rsidRPr="00EB2D57" w:rsidRDefault="00061DDF" w:rsidP="00061DDF">
      <w:pPr>
        <w:pStyle w:val="af5"/>
      </w:pPr>
      <w:r>
        <w:t xml:space="preserve">7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2"/>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EB2D57">
        <w:rPr>
          <w:color w:val="auto"/>
        </w:rPr>
        <w:lastRenderedPageBreak/>
        <w:t>основного содержания, с пониманием запрашиваемой инф</w:t>
      </w:r>
      <w:r w:rsidR="00F566E9" w:rsidRPr="00EB2D57">
        <w:rPr>
          <w:color w:val="auto"/>
        </w:rPr>
        <w:t>ормации (время звучания текста/</w:t>
      </w:r>
      <w:r w:rsidRPr="00EB2D57">
        <w:rPr>
          <w:color w:val="auto"/>
        </w:rPr>
        <w:t>текстов для аудирования — до 1,5 минут);</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after="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p>
    <w:p w:rsidR="00061DDF" w:rsidRDefault="00061DDF" w:rsidP="00061DDF">
      <w:pPr>
        <w:pStyle w:val="af5"/>
      </w:pP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w:t>
      </w:r>
    </w:p>
    <w:p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и </w:t>
      </w:r>
      <w:r w:rsidRPr="00EB2D57">
        <w:rPr>
          <w:i/>
          <w:iCs/>
          <w:color w:val="auto"/>
        </w:rPr>
        <w:t>образовывать</w:t>
      </w:r>
      <w:r w:rsidRPr="00EB2D57">
        <w:rPr>
          <w:color w:val="auto"/>
        </w:rPr>
        <w:t xml:space="preserve"> родственные слова с использованием </w:t>
      </w:r>
      <w:r w:rsidRPr="00EB2D57">
        <w:rPr>
          <w:color w:val="auto"/>
        </w:rPr>
        <w:lastRenderedPageBreak/>
        <w:t>аффиксации:</w:t>
      </w:r>
    </w:p>
    <w:p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имена существительные, имена прилагательные, наречия при помощи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F566E9" w:rsidRPr="00EB2D57">
        <w:rPr>
          <w:color w:val="auto"/>
        </w:rPr>
        <w:t>dé</w:t>
      </w:r>
      <w:r w:rsidRPr="00EB2D57">
        <w:rPr>
          <w:color w:val="auto"/>
          <w:lang w:eastAsia="en-US" w:bidi="en-US"/>
        </w:rPr>
        <w:t xml:space="preserve">-/ </w:t>
      </w:r>
      <w:r w:rsidR="00F566E9" w:rsidRPr="00EB2D57">
        <w:rPr>
          <w:color w:val="auto"/>
        </w:rPr>
        <w:t>dés</w:t>
      </w:r>
      <w:r w:rsidRPr="00EB2D57">
        <w:rPr>
          <w:color w:val="auto"/>
          <w:lang w:eastAsia="en-US" w:bidi="en-US"/>
        </w:rPr>
        <w:t>-;</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сложные существительные путём словосложения:</w:t>
      </w:r>
    </w:p>
    <w:p w:rsidR="00A57638" w:rsidRPr="00EB2D57" w:rsidRDefault="00E235EB">
      <w:pPr>
        <w:pStyle w:val="13"/>
        <w:spacing w:line="240" w:lineRule="auto"/>
        <w:ind w:firstLine="0"/>
        <w:jc w:val="both"/>
        <w:rPr>
          <w:color w:val="auto"/>
        </w:rPr>
      </w:pP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télécarte</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 существительное + предлог + существительное </w:t>
      </w:r>
      <w:r w:rsidRPr="00EB2D57">
        <w:rPr>
          <w:color w:val="auto"/>
          <w:lang w:eastAsia="en-US" w:bidi="en-US"/>
        </w:rPr>
        <w:t>(</w:t>
      </w:r>
      <w:r w:rsidR="00F566E9" w:rsidRPr="00EB2D57">
        <w:rPr>
          <w:color w:val="auto"/>
        </w:rPr>
        <w:t>sac-à-dos</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cybercafé</w:t>
      </w:r>
      <w:r w:rsidRPr="00EB2D57">
        <w:rPr>
          <w:color w:val="auto"/>
          <w:lang w:eastAsia="en-US" w:bidi="en-US"/>
        </w:rPr>
        <w:t>);</w:t>
      </w:r>
    </w:p>
    <w:p w:rsidR="00A57638" w:rsidRPr="00EB2D57" w:rsidRDefault="00E235EB">
      <w:pPr>
        <w:pStyle w:val="13"/>
        <w:spacing w:line="252" w:lineRule="auto"/>
        <w:ind w:firstLine="0"/>
        <w:jc w:val="both"/>
        <w:rPr>
          <w:color w:val="auto"/>
        </w:rPr>
      </w:pPr>
      <w:r w:rsidRPr="00EB2D57">
        <w:rPr>
          <w:color w:val="auto"/>
        </w:rPr>
        <w:t xml:space="preserve">—глагол + 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rsidR="00A57638" w:rsidRPr="00EB2D57" w:rsidRDefault="00E235EB">
      <w:pPr>
        <w:pStyle w:val="13"/>
        <w:spacing w:line="252" w:lineRule="auto"/>
        <w:ind w:firstLine="0"/>
        <w:jc w:val="both"/>
        <w:rPr>
          <w:color w:val="auto"/>
        </w:rPr>
      </w:pPr>
      <w:r w:rsidRPr="00EB2D57">
        <w:rPr>
          <w:color w:val="auto"/>
        </w:rPr>
        <w:t xml:space="preserve">—глагол + 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rsidR="00A57638" w:rsidRPr="00EB2D57" w:rsidRDefault="00E235EB">
      <w:pPr>
        <w:pStyle w:val="13"/>
        <w:spacing w:line="252" w:lineRule="auto"/>
        <w:ind w:firstLine="0"/>
        <w:jc w:val="both"/>
        <w:rPr>
          <w:color w:val="auto"/>
        </w:rPr>
      </w:pPr>
      <w:r w:rsidRPr="00EB2D57">
        <w:rPr>
          <w:color w:val="auto"/>
        </w:rPr>
        <w:t xml:space="preserve">—предлог + 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rsidR="00A57638" w:rsidRPr="00EB2D57" w:rsidRDefault="00E235EB" w:rsidP="000B3370">
      <w:pPr>
        <w:pStyle w:val="13"/>
        <w:numPr>
          <w:ilvl w:val="0"/>
          <w:numId w:val="62"/>
        </w:numPr>
        <w:tabs>
          <w:tab w:val="left" w:pos="558"/>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52" w:lineRule="auto"/>
        <w:ind w:left="240" w:hanging="240"/>
        <w:jc w:val="both"/>
        <w:rPr>
          <w:color w:val="auto"/>
        </w:rPr>
      </w:pPr>
      <w:r w:rsidRPr="00EB2D57">
        <w:rPr>
          <w:color w:val="auto"/>
        </w:rPr>
        <w:t xml:space="preserve">—безличные и неопределённо-личные предложения с местоимением </w:t>
      </w:r>
      <w:r w:rsidRPr="00EB2D57">
        <w:rPr>
          <w:color w:val="auto"/>
          <w:lang w:val="en-US" w:eastAsia="en-US" w:bidi="en-US"/>
        </w:rPr>
        <w:t>on</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color w:val="auto"/>
        </w:rPr>
        <w:t xml:space="preserve">—глаголы пассивного залога в настоящем времени изъявительного наклонения </w:t>
      </w:r>
      <w:r w:rsidRPr="00EB2D57">
        <w:rPr>
          <w:color w:val="auto"/>
          <w:lang w:eastAsia="en-US" w:bidi="en-US"/>
        </w:rPr>
        <w:t>(</w:t>
      </w:r>
      <w:r w:rsidR="00F566E9" w:rsidRPr="00EB2D57">
        <w:rPr>
          <w:color w:val="auto"/>
        </w:rPr>
        <w:t>présent de l’indicatif</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color w:val="auto"/>
          <w:lang w:eastAsia="en-US" w:bidi="en-US"/>
        </w:rPr>
        <w:t xml:space="preserve">— </w:t>
      </w:r>
      <w:r w:rsidRPr="00EB2D57">
        <w:rPr>
          <w:color w:val="auto"/>
        </w:rPr>
        <w:t xml:space="preserve">регулярные глаголы в повелительном наклонении </w:t>
      </w:r>
      <w:r w:rsidRPr="00EB2D57">
        <w:rPr>
          <w:color w:val="auto"/>
          <w:lang w:eastAsia="en-US" w:bidi="en-US"/>
        </w:rPr>
        <w:t>(</w:t>
      </w:r>
      <w:r w:rsidR="00F566E9" w:rsidRPr="00EB2D57">
        <w:rPr>
          <w:color w:val="auto"/>
        </w:rPr>
        <w:t>impératif</w:t>
      </w:r>
      <w:r w:rsidRPr="00EB2D57">
        <w:rPr>
          <w:color w:val="auto"/>
          <w:lang w:eastAsia="en-US" w:bidi="en-US"/>
        </w:rPr>
        <w:t xml:space="preserve">) </w:t>
      </w:r>
      <w:r w:rsidRPr="00EB2D57">
        <w:rPr>
          <w:color w:val="auto"/>
        </w:rPr>
        <w:t>в утвердительной и отрицательной форме;</w:t>
      </w:r>
    </w:p>
    <w:p w:rsidR="00A57638" w:rsidRPr="00EB2D57" w:rsidRDefault="00E235EB">
      <w:pPr>
        <w:pStyle w:val="13"/>
        <w:spacing w:line="252" w:lineRule="auto"/>
        <w:ind w:left="240" w:hanging="24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00F566E9" w:rsidRPr="00EB2D57">
        <w:rPr>
          <w:color w:val="auto"/>
        </w:rPr>
        <w:t xml:space="preserve">présent </w:t>
      </w:r>
      <w:r w:rsidRPr="00EB2D57">
        <w:rPr>
          <w:color w:val="auto"/>
        </w:rPr>
        <w:t>в независимом предложении для выражения пожелания;</w:t>
      </w:r>
    </w:p>
    <w:p w:rsidR="00A57638" w:rsidRPr="00EB2D57" w:rsidRDefault="00E235EB">
      <w:pPr>
        <w:pStyle w:val="13"/>
        <w:spacing w:line="252" w:lineRule="auto"/>
        <w:ind w:firstLine="0"/>
        <w:jc w:val="both"/>
        <w:rPr>
          <w:color w:val="auto"/>
        </w:rPr>
      </w:pPr>
      <w:r w:rsidRPr="00EB2D57">
        <w:rPr>
          <w:color w:val="auto"/>
        </w:rPr>
        <w:t>—ударные и безударные формы личных местоимений;</w:t>
      </w:r>
    </w:p>
    <w:p w:rsidR="00A57638" w:rsidRPr="00EB2D57" w:rsidRDefault="00E235EB" w:rsidP="000B3370">
      <w:pPr>
        <w:pStyle w:val="13"/>
        <w:numPr>
          <w:ilvl w:val="0"/>
          <w:numId w:val="62"/>
        </w:numPr>
        <w:tabs>
          <w:tab w:val="left" w:pos="568"/>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 xml:space="preserve">использовать </w:t>
      </w:r>
      <w:r w:rsidRPr="00EB2D57">
        <w:rPr>
          <w:color w:val="auto"/>
        </w:rPr>
        <w:t xml:space="preserve">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при непосредственном общении </w:t>
      </w:r>
      <w:r w:rsidRPr="00EB2D57">
        <w:rPr>
          <w:color w:val="auto"/>
          <w:lang w:eastAsia="en-US" w:bidi="en-US"/>
        </w:rPr>
        <w:t xml:space="preserve">— </w:t>
      </w:r>
      <w:r w:rsidRPr="00EB2D57">
        <w:rPr>
          <w:color w:val="auto"/>
        </w:rPr>
        <w:t xml:space="preserve">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lastRenderedPageBreak/>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62"/>
        </w:numPr>
        <w:tabs>
          <w:tab w:val="left" w:pos="663"/>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61DDF" w:rsidRDefault="00061DDF" w:rsidP="00061DDF">
      <w:pPr>
        <w:pStyle w:val="af5"/>
      </w:pPr>
    </w:p>
    <w:p w:rsidR="00A57638" w:rsidRPr="00EB2D57" w:rsidRDefault="00061DDF" w:rsidP="00061DDF">
      <w:pPr>
        <w:pStyle w:val="af5"/>
      </w:pPr>
      <w:r>
        <w:t xml:space="preserve">8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3"/>
        </w:numPr>
        <w:tabs>
          <w:tab w:val="left" w:pos="552"/>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061DDF">
      <w:pPr>
        <w:pStyle w:val="13"/>
        <w:spacing w:line="266"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52"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w:t>
      </w:r>
      <w:r w:rsidR="00F566E9" w:rsidRPr="00EB2D57">
        <w:rPr>
          <w:color w:val="auto"/>
        </w:rPr>
        <w:t>ьного общения, с вербальными и/</w:t>
      </w:r>
      <w:r w:rsidRPr="00EB2D57">
        <w:rPr>
          <w:color w:val="auto"/>
        </w:rPr>
        <w:t>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350-500 </w:t>
      </w:r>
      <w:r w:rsidRPr="00EB2D57">
        <w:rPr>
          <w:color w:val="auto"/>
        </w:rPr>
        <w:lastRenderedPageBreak/>
        <w:t xml:space="preserve">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3"/>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color w:val="auto"/>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63"/>
        </w:numPr>
        <w:tabs>
          <w:tab w:val="left" w:pos="54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00F566E9" w:rsidRPr="00EB2D57">
        <w:rPr>
          <w:color w:val="auto"/>
        </w:rPr>
        <w:t xml:space="preserve">premièrement, deuxièmement, au début, à la fin, puis, alors </w:t>
      </w:r>
      <w:r w:rsidRPr="00EB2D57">
        <w:rPr>
          <w:color w:val="auto"/>
        </w:rPr>
        <w:t>и др.);</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w:t>
      </w:r>
    </w:p>
    <w:p w:rsidR="00A57638" w:rsidRPr="00EB2D57" w:rsidRDefault="00E235EB">
      <w:pPr>
        <w:pStyle w:val="13"/>
        <w:spacing w:line="240" w:lineRule="auto"/>
        <w:ind w:firstLine="0"/>
        <w:jc w:val="both"/>
        <w:rPr>
          <w:color w:val="auto"/>
        </w:rPr>
      </w:pPr>
      <w:r w:rsidRPr="00EB2D57">
        <w:rPr>
          <w:color w:val="auto"/>
        </w:rPr>
        <w:t>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—глаголы при помощи префикса </w:t>
      </w:r>
      <w:r w:rsidR="00F566E9" w:rsidRPr="00EB2D57">
        <w:rPr>
          <w:color w:val="auto"/>
        </w:rPr>
        <w:t>pré</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w:t>
      </w:r>
      <w:r w:rsidR="00F566E9" w:rsidRPr="00EB2D57">
        <w:rPr>
          <w:color w:val="auto"/>
          <w:lang w:val="en-US"/>
        </w:rPr>
        <w:t>té</w:t>
      </w:r>
      <w:r w:rsidRPr="00EB2D57">
        <w:rPr>
          <w:color w:val="auto"/>
          <w:lang w:val="en-US" w:eastAsia="en-US" w:bidi="en-US"/>
        </w:rPr>
        <w:t>, -ude, -aison, -ure, -ise;</w:t>
      </w:r>
    </w:p>
    <w:p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lastRenderedPageBreak/>
        <w:t>-il/-ille, -eau/-elle, -aire, -atif/-ative;</w:t>
      </w:r>
    </w:p>
    <w:p w:rsidR="00A57638" w:rsidRPr="00EB2D57" w:rsidRDefault="00E235EB">
      <w:pPr>
        <w:pStyle w:val="13"/>
        <w:spacing w:line="240" w:lineRule="auto"/>
        <w:jc w:val="both"/>
        <w:rPr>
          <w:color w:val="auto"/>
        </w:rPr>
      </w:pPr>
      <w:r w:rsidRPr="00EB2D57">
        <w:rPr>
          <w:color w:val="auto"/>
        </w:rPr>
        <w:t xml:space="preserve">4) </w:t>
      </w: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A57638" w:rsidRPr="00EB2D57" w:rsidRDefault="00E235EB" w:rsidP="000B3370">
      <w:pPr>
        <w:pStyle w:val="13"/>
        <w:numPr>
          <w:ilvl w:val="0"/>
          <w:numId w:val="64"/>
        </w:numPr>
        <w:tabs>
          <w:tab w:val="left" w:pos="387"/>
        </w:tabs>
        <w:spacing w:line="240" w:lineRule="auto"/>
        <w:ind w:left="240" w:hanging="240"/>
        <w:jc w:val="both"/>
        <w:rPr>
          <w:color w:val="auto"/>
        </w:rPr>
      </w:pPr>
      <w:r w:rsidRPr="00EB2D57">
        <w:rPr>
          <w:color w:val="auto"/>
        </w:rPr>
        <w:t xml:space="preserve">сложноподчинённые предложения с союзом места </w:t>
      </w:r>
      <w:r w:rsidR="00F566E9" w:rsidRPr="00EB2D57">
        <w:rPr>
          <w:color w:val="auto"/>
        </w:rPr>
        <w:t xml:space="preserve">où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val="en-US" w:eastAsia="en-US" w:bidi="en-US"/>
        </w:rPr>
        <w:t>lie... que;</w:t>
      </w:r>
    </w:p>
    <w:p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глаголы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 глаголы </w:t>
      </w:r>
      <w:r w:rsidRPr="00EB2D57">
        <w:rPr>
          <w:color w:val="auto"/>
          <w:lang w:val="en-US" w:eastAsia="en-US" w:bidi="en-US"/>
        </w:rPr>
        <w:t>avoir</w:t>
      </w:r>
      <w:r w:rsidRPr="00EB2D57">
        <w:rPr>
          <w:color w:val="auto"/>
          <w:lang w:eastAsia="en-US" w:bidi="en-US"/>
        </w:rPr>
        <w:t xml:space="preserve">, </w:t>
      </w:r>
      <w:r w:rsidR="00F566E9"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rsidR="00A57638" w:rsidRPr="00EB2D57" w:rsidRDefault="00E235EB">
      <w:pPr>
        <w:pStyle w:val="13"/>
        <w:spacing w:line="240" w:lineRule="auto"/>
        <w:ind w:firstLine="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в сложноподчинён</w:t>
      </w:r>
    </w:p>
    <w:p w:rsidR="00A57638" w:rsidRPr="00EB2D57" w:rsidRDefault="00E235EB">
      <w:pPr>
        <w:pStyle w:val="13"/>
        <w:spacing w:line="240" w:lineRule="auto"/>
        <w:ind w:left="240" w:firstLine="0"/>
        <w:jc w:val="both"/>
        <w:rPr>
          <w:color w:val="auto"/>
        </w:rPr>
      </w:pPr>
      <w:r w:rsidRPr="00EB2D57">
        <w:rPr>
          <w:color w:val="auto"/>
        </w:rPr>
        <w:t>ном предложении с обстоятельственным придаточным условия;</w:t>
      </w:r>
    </w:p>
    <w:p w:rsidR="00A57638" w:rsidRPr="00EB2D57" w:rsidRDefault="00E235EB">
      <w:pPr>
        <w:pStyle w:val="13"/>
        <w:spacing w:line="240" w:lineRule="auto"/>
        <w:ind w:firstLine="0"/>
        <w:jc w:val="both"/>
        <w:rPr>
          <w:color w:val="auto"/>
          <w:lang w:val="en-US"/>
        </w:rPr>
      </w:pPr>
      <w:r w:rsidRPr="00EB2D57">
        <w:rPr>
          <w:color w:val="auto"/>
          <w:lang w:val="en-US"/>
        </w:rPr>
        <w:t>—</w:t>
      </w:r>
      <w:r w:rsidRPr="00EB2D57">
        <w:rPr>
          <w:color w:val="auto"/>
        </w:rPr>
        <w:t>отрицательные</w:t>
      </w:r>
      <w:r w:rsidRPr="00EB2D57">
        <w:rPr>
          <w:color w:val="auto"/>
          <w:lang w:val="en-US"/>
        </w:rPr>
        <w:t xml:space="preserve"> </w:t>
      </w:r>
      <w:r w:rsidRPr="00EB2D57">
        <w:rPr>
          <w:color w:val="auto"/>
        </w:rPr>
        <w:t>частицы</w:t>
      </w:r>
      <w:r w:rsidRPr="00EB2D57">
        <w:rPr>
          <w:color w:val="auto"/>
          <w:lang w:val="en-US"/>
        </w:rPr>
        <w:t xml:space="preserve"> </w:t>
      </w:r>
      <w:r w:rsidRPr="00EB2D57">
        <w:rPr>
          <w:color w:val="auto"/>
          <w:lang w:val="en-US" w:eastAsia="en-US" w:bidi="en-US"/>
        </w:rPr>
        <w:t>jamais, rien, personne, ni</w:t>
      </w:r>
      <w:r w:rsidR="00F566E9" w:rsidRPr="00EB2D57">
        <w:rPr>
          <w:color w:val="auto"/>
          <w:lang w:val="en-US" w:eastAsia="en-US" w:bidi="en-US"/>
        </w:rPr>
        <w:t>…</w:t>
      </w:r>
      <w:r w:rsidRPr="00EB2D57">
        <w:rPr>
          <w:color w:val="auto"/>
          <w:lang w:val="en-US" w:eastAsia="en-US" w:bidi="en-US"/>
        </w:rPr>
        <w:t xml:space="preserve"> ni;</w:t>
      </w:r>
    </w:p>
    <w:p w:rsidR="00A57638" w:rsidRPr="00EB2D57" w:rsidRDefault="00E235EB">
      <w:pPr>
        <w:pStyle w:val="13"/>
        <w:spacing w:line="240" w:lineRule="auto"/>
        <w:ind w:firstLine="0"/>
        <w:jc w:val="both"/>
        <w:rPr>
          <w:color w:val="auto"/>
        </w:rPr>
      </w:pPr>
      <w:r w:rsidRPr="00EB2D57">
        <w:rPr>
          <w:color w:val="auto"/>
        </w:rPr>
        <w:t>—наречия времени и образа действия;</w:t>
      </w:r>
    </w:p>
    <w:p w:rsidR="00A57638" w:rsidRPr="00EB2D57" w:rsidRDefault="00E235EB">
      <w:pPr>
        <w:pStyle w:val="13"/>
        <w:spacing w:after="40" w:line="240" w:lineRule="auto"/>
        <w:ind w:firstLine="0"/>
        <w:jc w:val="both"/>
        <w:rPr>
          <w:color w:val="auto"/>
        </w:rPr>
      </w:pPr>
      <w:r w:rsidRPr="00EB2D57">
        <w:rPr>
          <w:color w:val="auto"/>
        </w:rPr>
        <w:t>—количественные наречия;</w:t>
      </w:r>
    </w:p>
    <w:p w:rsidR="00A57638" w:rsidRPr="00EB2D57" w:rsidRDefault="00E235EB">
      <w:pPr>
        <w:pStyle w:val="13"/>
        <w:spacing w:line="240" w:lineRule="auto"/>
        <w:ind w:firstLine="0"/>
        <w:jc w:val="both"/>
        <w:rPr>
          <w:color w:val="auto"/>
        </w:rPr>
      </w:pPr>
      <w:r w:rsidRPr="00EB2D57">
        <w:rPr>
          <w:color w:val="auto"/>
        </w:rPr>
        <w:t xml:space="preserve">—вопросительные местоимения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неопределённые</w:t>
      </w:r>
      <w:r w:rsidRPr="00EB2D57">
        <w:rPr>
          <w:color w:val="auto"/>
          <w:lang w:val="en-US"/>
        </w:rPr>
        <w:t xml:space="preserve"> </w:t>
      </w:r>
      <w:r w:rsidRPr="00EB2D57">
        <w:rPr>
          <w:color w:val="auto"/>
        </w:rPr>
        <w:t>местоимения</w:t>
      </w:r>
      <w:r w:rsidRPr="00EB2D57">
        <w:rPr>
          <w:color w:val="auto"/>
          <w:lang w:val="en-US"/>
        </w:rPr>
        <w:t xml:space="preserve"> </w:t>
      </w:r>
      <w:r w:rsidRPr="00EB2D57">
        <w:rPr>
          <w:color w:val="auto"/>
          <w:lang w:val="en-US" w:eastAsia="en-US" w:bidi="en-US"/>
        </w:rPr>
        <w:t>aucun(e), certain(e)(s), quel- qu’un/quelques-uns, tel/telle;</w:t>
      </w:r>
    </w:p>
    <w:p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—указательные и притяжательные местоимения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—предлоги, употребляемые в пассивном залоге;</w:t>
      </w:r>
    </w:p>
    <w:p w:rsidR="00A57638" w:rsidRPr="00EB2D57" w:rsidRDefault="00E235EB" w:rsidP="000B3370">
      <w:pPr>
        <w:pStyle w:val="13"/>
        <w:numPr>
          <w:ilvl w:val="0"/>
          <w:numId w:val="65"/>
        </w:numPr>
        <w:tabs>
          <w:tab w:val="left" w:pos="60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EB2D57" w:rsidRDefault="00E235EB">
      <w:pPr>
        <w:pStyle w:val="13"/>
        <w:spacing w:line="240"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5"/>
        </w:numPr>
        <w:tabs>
          <w:tab w:val="left" w:pos="553"/>
        </w:tabs>
        <w:spacing w:line="240"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w:t>
      </w:r>
      <w:r w:rsidRPr="00EB2D57">
        <w:rPr>
          <w:color w:val="auto"/>
        </w:rPr>
        <w:lastRenderedPageBreak/>
        <w:t>информационной безопасности при работе в сети Интернет;</w:t>
      </w:r>
    </w:p>
    <w:p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65"/>
        </w:numPr>
        <w:tabs>
          <w:tab w:val="left" w:pos="668"/>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65"/>
        </w:numPr>
        <w:tabs>
          <w:tab w:val="left" w:pos="663"/>
        </w:tabs>
        <w:spacing w:after="48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061DDF">
      <w:pPr>
        <w:pStyle w:val="af5"/>
      </w:pPr>
      <w:r w:rsidRPr="00EB2D57">
        <w:t>9 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6"/>
        </w:numPr>
        <w:tabs>
          <w:tab w:val="left" w:pos="55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w:t>
      </w:r>
      <w:r w:rsidR="00F566E9" w:rsidRPr="00EB2D57">
        <w:rPr>
          <w:color w:val="auto"/>
        </w:rPr>
        <w:t>ыми и</w:t>
      </w:r>
      <w:r w:rsidRPr="00EB2D57">
        <w:rPr>
          <w:color w:val="auto"/>
        </w:rPr>
        <w:t xml:space="preserve">/или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lastRenderedPageBreak/>
        <w:t>понимать</w:t>
      </w:r>
      <w:r w:rsidRPr="00EB2D57">
        <w:rPr>
          <w:color w:val="auto"/>
        </w:rPr>
        <w:t xml:space="preserve"> представленную в них информацию;</w:t>
      </w:r>
    </w:p>
    <w:p w:rsidR="00A57638" w:rsidRPr="00EB2D57" w:rsidRDefault="00E235EB">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rsidR="00061DDF" w:rsidRDefault="00061DDF" w:rsidP="00061DDF">
      <w:pPr>
        <w:pStyle w:val="af5"/>
      </w:pP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00F566E9"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—имена существительные, имена прилагательные и наречия при помощи отрицательного префикса </w:t>
      </w:r>
      <w:r w:rsidR="00F566E9" w:rsidRPr="00EB2D57">
        <w:rPr>
          <w:color w:val="auto"/>
        </w:rPr>
        <w:t>mé</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lastRenderedPageBreak/>
        <w:t xml:space="preserve">—имена существительные при помощи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-esse, -ure, -issement, -age, -issage;</w:t>
      </w:r>
    </w:p>
    <w:p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rsidR="00A57638" w:rsidRPr="00EB2D57" w:rsidRDefault="00E235EB" w:rsidP="000B3370">
      <w:pPr>
        <w:pStyle w:val="13"/>
        <w:numPr>
          <w:ilvl w:val="0"/>
          <w:numId w:val="67"/>
        </w:numPr>
        <w:tabs>
          <w:tab w:val="left" w:pos="53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 xml:space="preserve">—сложноподчинённые предложения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в форме будущего времени в прошедшем </w:t>
      </w:r>
      <w:r w:rsidRPr="00EB2D57">
        <w:rPr>
          <w:color w:val="auto"/>
          <w:lang w:eastAsia="en-US" w:bidi="en-US"/>
        </w:rPr>
        <w:t>(</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F566E9" w:rsidRPr="00EB2D57">
        <w:rPr>
          <w:color w:val="auto"/>
        </w:rPr>
        <w:t>passé</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—основные правила согласования времён в рамках сложного предложения в плане настоящего и прошлого;</w:t>
      </w:r>
    </w:p>
    <w:p w:rsidR="00A57638" w:rsidRPr="00EB2D57" w:rsidRDefault="00E235EB">
      <w:pPr>
        <w:pStyle w:val="13"/>
        <w:spacing w:line="240" w:lineRule="auto"/>
        <w:ind w:left="240" w:hanging="240"/>
        <w:jc w:val="both"/>
        <w:rPr>
          <w:color w:val="auto"/>
        </w:rPr>
      </w:pPr>
      <w:r w:rsidRPr="00EB2D57">
        <w:rPr>
          <w:color w:val="auto"/>
        </w:rPr>
        <w:t xml:space="preserve">—формы сослагательного наклонения </w:t>
      </w:r>
      <w:r w:rsidRPr="00EB2D57">
        <w:rPr>
          <w:color w:val="auto"/>
          <w:lang w:val="en-US" w:eastAsia="en-US" w:bidi="en-US"/>
        </w:rPr>
        <w:t>subjonctif</w:t>
      </w:r>
      <w:r w:rsidRPr="00EB2D57">
        <w:rPr>
          <w:color w:val="auto"/>
          <w:lang w:eastAsia="en-US" w:bidi="en-US"/>
        </w:rPr>
        <w:t xml:space="preserve"> </w:t>
      </w:r>
      <w:r w:rsidR="00F566E9" w:rsidRPr="00EB2D57">
        <w:rPr>
          <w:color w:val="auto"/>
        </w:rPr>
        <w:t xml:space="preserve">présent </w:t>
      </w:r>
      <w:r w:rsidRPr="00EB2D57">
        <w:rPr>
          <w:color w:val="auto"/>
        </w:rPr>
        <w:t>регулярных и нерегулярных глаголов;</w:t>
      </w:r>
    </w:p>
    <w:p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F566E9" w:rsidRPr="00EB2D57">
        <w:rPr>
          <w:color w:val="auto"/>
        </w:rPr>
        <w:t>gérondif</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числительные для обозначения больших чисел (до </w:t>
      </w:r>
      <w:r w:rsidRPr="00EB2D57">
        <w:rPr>
          <w:color w:val="auto"/>
          <w:lang w:eastAsia="en-US" w:bidi="en-US"/>
        </w:rPr>
        <w:t>1 000 000 000);</w:t>
      </w:r>
    </w:p>
    <w:p w:rsidR="00A57638" w:rsidRPr="00EB2D57" w:rsidRDefault="00E235EB" w:rsidP="000B3370">
      <w:pPr>
        <w:pStyle w:val="13"/>
        <w:numPr>
          <w:ilvl w:val="0"/>
          <w:numId w:val="67"/>
        </w:numPr>
        <w:tabs>
          <w:tab w:val="left" w:pos="749"/>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pPr>
        <w:pStyle w:val="13"/>
        <w:spacing w:line="240"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французского языка;</w:t>
      </w:r>
    </w:p>
    <w:p w:rsidR="00A57638" w:rsidRPr="00EB2D57" w:rsidRDefault="00E235EB">
      <w:pPr>
        <w:pStyle w:val="13"/>
        <w:spacing w:line="240"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00F566E9" w:rsidRPr="00EB2D57">
        <w:rPr>
          <w:color w:val="auto"/>
        </w:rPr>
        <w:t xml:space="preserve"> Россию и страну/</w:t>
      </w:r>
      <w:r w:rsidRPr="00EB2D57">
        <w:rPr>
          <w:color w:val="auto"/>
        </w:rPr>
        <w:t xml:space="preserve">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67"/>
        </w:numPr>
        <w:tabs>
          <w:tab w:val="left" w:pos="597"/>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w:t>
      </w:r>
      <w:r w:rsidRPr="00EB2D57">
        <w:rPr>
          <w:color w:val="auto"/>
        </w:rPr>
        <w:lastRenderedPageBreak/>
        <w:t>информационно-справочные системы в электронной форме;</w:t>
      </w:r>
    </w:p>
    <w:p w:rsidR="00A57638" w:rsidRPr="00EB2D57" w:rsidRDefault="00E235EB" w:rsidP="000B3370">
      <w:pPr>
        <w:pStyle w:val="13"/>
        <w:numPr>
          <w:ilvl w:val="0"/>
          <w:numId w:val="67"/>
        </w:numPr>
        <w:tabs>
          <w:tab w:val="left" w:pos="668"/>
        </w:tabs>
        <w:spacing w:line="240"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67"/>
        </w:numPr>
        <w:tabs>
          <w:tab w:val="left" w:pos="663"/>
        </w:tabs>
        <w:spacing w:line="240" w:lineRule="auto"/>
        <w:jc w:val="both"/>
        <w:rPr>
          <w:color w:val="auto"/>
        </w:rPr>
        <w:sectPr w:rsidR="00A57638" w:rsidRPr="00EB2D57">
          <w:footnotePr>
            <w:numRestart w:val="eachPage"/>
          </w:footnotePr>
          <w:pgSz w:w="7824" w:h="12019"/>
          <w:pgMar w:top="659" w:right="710" w:bottom="897" w:left="710"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E37237">
      <w:pPr>
        <w:pStyle w:val="3"/>
        <w:pBdr>
          <w:bottom w:val="single" w:sz="12" w:space="1" w:color="auto"/>
        </w:pBdr>
      </w:pPr>
      <w:bookmarkStart w:id="312" w:name="bookmark631"/>
      <w:bookmarkStart w:id="313" w:name="_Toc105502784"/>
      <w:r w:rsidRPr="00EB2D57">
        <w:lastRenderedPageBreak/>
        <w:t>2.1.8</w:t>
      </w:r>
      <w:r w:rsidR="00E37237">
        <w:t>.</w:t>
      </w:r>
      <w:r w:rsidRPr="00EB2D57">
        <w:t xml:space="preserve"> ИСПАНСКИЙ ЯЗЫК</w:t>
      </w:r>
      <w:bookmarkEnd w:id="312"/>
      <w:bookmarkEnd w:id="313"/>
    </w:p>
    <w:p w:rsidR="00E37237" w:rsidRDefault="00E37237" w:rsidP="00E37237">
      <w:pPr>
        <w:pStyle w:val="13"/>
        <w:spacing w:line="240" w:lineRule="auto"/>
        <w:ind w:firstLine="238"/>
        <w:jc w:val="both"/>
        <w:rPr>
          <w:color w:val="auto"/>
        </w:rPr>
      </w:pPr>
    </w:p>
    <w:p w:rsidR="00E37237" w:rsidRDefault="00E37237" w:rsidP="00E37237">
      <w:pPr>
        <w:pStyle w:val="13"/>
        <w:spacing w:line="240" w:lineRule="auto"/>
        <w:ind w:firstLine="238"/>
        <w:jc w:val="both"/>
        <w:rPr>
          <w:color w:val="auto"/>
        </w:rPr>
      </w:pPr>
    </w:p>
    <w:p w:rsidR="00A57638" w:rsidRPr="00EB2D57" w:rsidRDefault="00E235EB" w:rsidP="00E37237">
      <w:pPr>
        <w:pStyle w:val="13"/>
        <w:spacing w:line="240" w:lineRule="auto"/>
        <w:ind w:firstLine="238"/>
        <w:jc w:val="both"/>
        <w:rPr>
          <w:color w:val="auto"/>
        </w:rPr>
      </w:pPr>
      <w:r w:rsidRPr="00EB2D57">
        <w:rPr>
          <w:color w:val="auto"/>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E37237" w:rsidRDefault="00E37237" w:rsidP="00E37237">
      <w:pPr>
        <w:pStyle w:val="af5"/>
      </w:pPr>
      <w:bookmarkStart w:id="314" w:name="bookmark633"/>
    </w:p>
    <w:p w:rsidR="00A57638" w:rsidRDefault="00E235EB" w:rsidP="00E37237">
      <w:pPr>
        <w:pStyle w:val="af5"/>
        <w:pBdr>
          <w:bottom w:val="single" w:sz="12" w:space="1" w:color="auto"/>
        </w:pBdr>
      </w:pPr>
      <w:r w:rsidRPr="00EB2D57">
        <w:t>ПОЯСНИТЕЛЬНАЯ ЗАПИСКА</w:t>
      </w:r>
      <w:bookmarkEnd w:id="314"/>
    </w:p>
    <w:p w:rsidR="00E37237" w:rsidRPr="00EB2D57" w:rsidRDefault="00E37237" w:rsidP="00E37237">
      <w:pPr>
        <w:pStyle w:val="af5"/>
      </w:pPr>
    </w:p>
    <w:p w:rsidR="00A57638" w:rsidRPr="00EB2D57" w:rsidRDefault="00E235EB">
      <w:pPr>
        <w:pStyle w:val="13"/>
        <w:spacing w:after="2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w:t>
      </w:r>
    </w:p>
    <w:p w:rsidR="00A57638" w:rsidRPr="00EB2D57" w:rsidRDefault="00E235EB" w:rsidP="00E37237">
      <w:pPr>
        <w:pStyle w:val="af5"/>
      </w:pPr>
      <w:bookmarkStart w:id="315" w:name="bookmark635"/>
      <w:r w:rsidRPr="00EB2D57">
        <w:t>ОБЩАЯ ХАРАКТЕРИСТИКА УЧЕБНОГО ПРЕДМЕТА «ИНОСТРАННЫЙ (ИСПАНСКИЙ) ЯЗЫК»</w:t>
      </w:r>
      <w:bookmarkEnd w:id="315"/>
    </w:p>
    <w:p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rsidR="00A57638" w:rsidRPr="00EB2D57" w:rsidRDefault="00E235EB" w:rsidP="00E37237">
      <w:pPr>
        <w:pStyle w:val="13"/>
        <w:ind w:firstLine="280"/>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E37237" w:rsidRDefault="00E37237" w:rsidP="00E37237">
      <w:pPr>
        <w:pStyle w:val="af5"/>
      </w:pPr>
      <w:bookmarkStart w:id="316" w:name="bookmark637"/>
    </w:p>
    <w:p w:rsidR="00E37237" w:rsidRDefault="00E235EB" w:rsidP="00E37237">
      <w:pPr>
        <w:pStyle w:val="af5"/>
      </w:pPr>
      <w:r w:rsidRPr="00EB2D57">
        <w:t xml:space="preserve">ЦЕЛИ ИЗУЧЕНИЯ УЧЕБНОГО ПРЕДМЕТА </w:t>
      </w:r>
    </w:p>
    <w:p w:rsidR="00A57638" w:rsidRPr="00EB2D57" w:rsidRDefault="00E235EB" w:rsidP="00E37237">
      <w:pPr>
        <w:pStyle w:val="af5"/>
      </w:pPr>
      <w:r w:rsidRPr="00EB2D57">
        <w:t>«ИНОСТРАННЫЙ (ИСПАНСКИЙ) ЯЗЫК»</w:t>
      </w:r>
      <w:bookmarkEnd w:id="316"/>
    </w:p>
    <w:p w:rsidR="00A57638" w:rsidRPr="00EB2D57" w:rsidRDefault="00E235EB">
      <w:pPr>
        <w:pStyle w:val="13"/>
        <w:ind w:firstLine="280"/>
        <w:jc w:val="both"/>
        <w:rPr>
          <w:color w:val="auto"/>
        </w:rPr>
      </w:pPr>
      <w:r w:rsidRPr="00EB2D57">
        <w:rPr>
          <w:color w:val="auto"/>
        </w:rPr>
        <w:t xml:space="preserve">В свете сказанного выше цели иноязычного образования становятся </w:t>
      </w:r>
      <w:r w:rsidRPr="00EB2D57">
        <w:rPr>
          <w:color w:val="auto"/>
        </w:rPr>
        <w:lastRenderedPageBreak/>
        <w:t xml:space="preserve">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w:t>
      </w:r>
      <w:r w:rsidR="00F566E9" w:rsidRPr="00EB2D57">
        <w:rPr>
          <w:color w:val="auto"/>
        </w:rPr>
        <w:t>я в личностных, метапредметных/</w:t>
      </w:r>
      <w:r w:rsidRPr="00EB2D57">
        <w:rPr>
          <w:color w:val="auto"/>
        </w:rPr>
        <w:t>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spacing w:line="257" w:lineRule="auto"/>
        <w:ind w:firstLine="28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rsidR="00A57638" w:rsidRPr="00EB2D57" w:rsidRDefault="00E235EB" w:rsidP="000B3370">
      <w:pPr>
        <w:pStyle w:val="13"/>
        <w:numPr>
          <w:ilvl w:val="0"/>
          <w:numId w:val="68"/>
        </w:numPr>
        <w:tabs>
          <w:tab w:val="left" w:pos="342"/>
        </w:tabs>
        <w:spacing w:line="259" w:lineRule="auto"/>
        <w:ind w:left="240" w:hanging="240"/>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rsidR="00A57638" w:rsidRPr="00EB2D57" w:rsidRDefault="00E235EB" w:rsidP="000B3370">
      <w:pPr>
        <w:pStyle w:val="13"/>
        <w:numPr>
          <w:ilvl w:val="0"/>
          <w:numId w:val="68"/>
        </w:numPr>
        <w:tabs>
          <w:tab w:val="left" w:pos="342"/>
        </w:tabs>
        <w:spacing w:line="257" w:lineRule="auto"/>
        <w:ind w:left="240" w:hanging="240"/>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EB2D57" w:rsidRDefault="00E235EB">
      <w:pPr>
        <w:pStyle w:val="13"/>
        <w:spacing w:line="257" w:lineRule="auto"/>
        <w:ind w:left="240" w:hanging="240"/>
        <w:jc w:val="both"/>
        <w:rPr>
          <w:color w:val="auto"/>
        </w:rPr>
      </w:pPr>
      <w:r w:rsidRPr="00EB2D57">
        <w:rPr>
          <w:b/>
          <w:bCs/>
          <w:color w:val="auto"/>
          <w:sz w:val="19"/>
          <w:szCs w:val="19"/>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rsidR="00A57638" w:rsidRPr="00EB2D57" w:rsidRDefault="00E235EB">
      <w:pPr>
        <w:pStyle w:val="13"/>
        <w:ind w:left="240" w:hanging="240"/>
        <w:jc w:val="both"/>
        <w:rPr>
          <w:color w:val="auto"/>
        </w:rPr>
      </w:pPr>
      <w:r w:rsidRPr="00EB2D57">
        <w:rPr>
          <w:i/>
          <w:iCs/>
          <w:color w:val="auto"/>
        </w:rPr>
        <w:t>— 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ind w:firstLine="26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EB2D57" w:rsidRDefault="00E235EB" w:rsidP="00E37237">
      <w:pPr>
        <w:pStyle w:val="13"/>
        <w:ind w:firstLine="26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w:t>
      </w:r>
      <w:r w:rsidRPr="00EB2D57">
        <w:rPr>
          <w:color w:val="auto"/>
        </w:rPr>
        <w:lastRenderedPageBreak/>
        <w:t>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E37237" w:rsidRDefault="00E37237" w:rsidP="00E37237">
      <w:pPr>
        <w:pStyle w:val="af5"/>
      </w:pPr>
      <w:bookmarkStart w:id="317" w:name="bookmark639"/>
    </w:p>
    <w:p w:rsidR="00A57638" w:rsidRPr="00EB2D57" w:rsidRDefault="00E235EB" w:rsidP="00E37237">
      <w:pPr>
        <w:pStyle w:val="af5"/>
      </w:pPr>
      <w:r w:rsidRPr="00EB2D57">
        <w:t>МЕСТО УЧЕБНОГО ПРЕДМЕТА В УЧЕБНОМ ПЛАНЕ «ИНОСТРАННЫЙ (ИСПАНСКИЙ) ЯЗЫК»</w:t>
      </w:r>
      <w:bookmarkEnd w:id="317"/>
    </w:p>
    <w:p w:rsidR="00A57638" w:rsidRPr="00EB2D57" w:rsidRDefault="00E235EB">
      <w:pPr>
        <w:pStyle w:val="13"/>
        <w:ind w:firstLine="260"/>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ind w:firstLine="260"/>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EB2D57" w:rsidRDefault="00E235EB">
      <w:pPr>
        <w:pStyle w:val="13"/>
        <w:ind w:firstLine="260"/>
        <w:jc w:val="both"/>
        <w:rPr>
          <w:color w:val="auto"/>
        </w:rPr>
      </w:pPr>
      <w:r w:rsidRPr="00EB2D57">
        <w:rPr>
          <w:color w:val="auto"/>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w:t>
      </w:r>
      <w:r w:rsidR="00F566E9" w:rsidRPr="00EB2D57">
        <w:rPr>
          <w:color w:val="auto"/>
        </w:rPr>
        <w:t>тно/письменно, непосредственно/</w:t>
      </w:r>
      <w:r w:rsidRPr="00EB2D57">
        <w:rPr>
          <w:color w:val="auto"/>
        </w:rPr>
        <w:t>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line="240" w:lineRule="auto"/>
        <w:jc w:val="both"/>
        <w:rPr>
          <w:color w:val="auto"/>
        </w:rPr>
        <w:sectPr w:rsidR="00A57638" w:rsidRPr="00EB2D57">
          <w:footerReference w:type="even" r:id="rId34"/>
          <w:footerReference w:type="default" r:id="rId35"/>
          <w:footnotePr>
            <w:numRestart w:val="eachPage"/>
          </w:footnotePr>
          <w:pgSz w:w="7824" w:h="12019"/>
          <w:pgMar w:top="692" w:right="711" w:bottom="889" w:left="714" w:header="0" w:footer="3" w:gutter="0"/>
          <w:cols w:space="720"/>
          <w:noEndnote/>
          <w:docGrid w:linePitch="360"/>
        </w:sectPr>
      </w:pPr>
      <w:r w:rsidRPr="00EB2D57">
        <w:rPr>
          <w:color w:val="auto"/>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rsidR="00E37237" w:rsidRDefault="00E235EB" w:rsidP="00E37237">
      <w:pPr>
        <w:pStyle w:val="af5"/>
      </w:pPr>
      <w:bookmarkStart w:id="318" w:name="bookmark641"/>
      <w:r w:rsidRPr="00EB2D57">
        <w:lastRenderedPageBreak/>
        <w:t xml:space="preserve">СОДЕРЖАНИЕ УЧЕБНОГО ПРЕДМЕТА </w:t>
      </w:r>
    </w:p>
    <w:p w:rsidR="00A57638" w:rsidRDefault="00E235EB" w:rsidP="00E37237">
      <w:pPr>
        <w:pStyle w:val="af5"/>
        <w:pBdr>
          <w:bottom w:val="single" w:sz="12" w:space="1" w:color="auto"/>
        </w:pBdr>
      </w:pPr>
      <w:r w:rsidRPr="00EB2D57">
        <w:t>«ИНОСТРАННЫЙ (ИСПАНСКИЙ) ЯЗЫК»</w:t>
      </w:r>
      <w:bookmarkEnd w:id="318"/>
    </w:p>
    <w:p w:rsidR="00E37237" w:rsidRDefault="00E37237" w:rsidP="00E37237">
      <w:pPr>
        <w:pStyle w:val="af5"/>
      </w:pPr>
    </w:p>
    <w:p w:rsidR="00A57638" w:rsidRPr="00EB2D57" w:rsidRDefault="00E235EB" w:rsidP="00E37237">
      <w:pPr>
        <w:pStyle w:val="af5"/>
      </w:pPr>
      <w:bookmarkStart w:id="319" w:name="bookmark643"/>
      <w:r w:rsidRPr="00EB2D57">
        <w:t>5 КЛАСС</w:t>
      </w:r>
      <w:bookmarkEnd w:id="319"/>
    </w:p>
    <w:p w:rsidR="00E37237" w:rsidRDefault="00E37237" w:rsidP="00E37237">
      <w:pPr>
        <w:pStyle w:val="af5"/>
        <w:rPr>
          <w:bCs/>
        </w:rPr>
      </w:pPr>
    </w:p>
    <w:p w:rsidR="00A57638" w:rsidRPr="00EB2D57" w:rsidRDefault="00E235EB" w:rsidP="00E37237">
      <w:pPr>
        <w:pStyle w:val="af5"/>
      </w:pPr>
      <w:r w:rsidRPr="00EB2D57">
        <w:rPr>
          <w:bCs/>
        </w:rPr>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 современного подростка.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rsidR="00A57638" w:rsidRPr="00EB2D57" w:rsidRDefault="00E235EB">
      <w:pPr>
        <w:pStyle w:val="13"/>
        <w:spacing w:line="240" w:lineRule="auto"/>
        <w:jc w:val="both"/>
        <w:rPr>
          <w:color w:val="auto"/>
        </w:rPr>
      </w:pPr>
      <w:r w:rsidRPr="00EB2D57">
        <w:rPr>
          <w:color w:val="auto"/>
        </w:rPr>
        <w:t>Родное город/село. Транспорт.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rsidR="00E37237" w:rsidRDefault="00E37237" w:rsidP="00E37237">
      <w:pPr>
        <w:pStyle w:val="af5"/>
      </w:pPr>
    </w:p>
    <w:p w:rsidR="00A57638" w:rsidRPr="00EB2D57" w:rsidRDefault="00E235EB" w:rsidP="00E37237">
      <w:pPr>
        <w:pStyle w:val="af5"/>
      </w:pPr>
      <w:r w:rsidRPr="00EB2D57">
        <w:t>Виды речевой деятельности</w:t>
      </w:r>
    </w:p>
    <w:p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основе умений, сформированных в начальной школе, 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w:t>
      </w:r>
      <w:r w:rsidR="00CA6C45" w:rsidRPr="00EB2D57">
        <w:rPr>
          <w:color w:val="auto"/>
        </w:rPr>
        <w:t>странах</w:t>
      </w:r>
      <w:r w:rsidRPr="00EB2D57">
        <w:rPr>
          <w:color w:val="auto"/>
        </w:rPr>
        <w:t xml:space="preserve"> изучаемого языка:</w:t>
      </w:r>
    </w:p>
    <w:p w:rsidR="00A57638" w:rsidRPr="00EB2D57" w:rsidRDefault="00E235EB" w:rsidP="000B3370">
      <w:pPr>
        <w:pStyle w:val="13"/>
        <w:numPr>
          <w:ilvl w:val="0"/>
          <w:numId w:val="310"/>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310"/>
        </w:numPr>
        <w:spacing w:line="293"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rsidP="000B3370">
      <w:pPr>
        <w:pStyle w:val="13"/>
        <w:numPr>
          <w:ilvl w:val="0"/>
          <w:numId w:val="310"/>
        </w:numPr>
        <w:spacing w:line="283"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w:t>
      </w:r>
      <w:r w:rsidRPr="00EB2D57">
        <w:rPr>
          <w:color w:val="auto"/>
        </w:rPr>
        <w:lastRenderedPageBreak/>
        <w:t>вопросы разных видов; запрашивать интересующую информацию.</w:t>
      </w:r>
    </w:p>
    <w:p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rsidR="00A57638" w:rsidRPr="00EB2D57" w:rsidRDefault="00E235EB" w:rsidP="000B3370">
      <w:pPr>
        <w:pStyle w:val="13"/>
        <w:numPr>
          <w:ilvl w:val="0"/>
          <w:numId w:val="311"/>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w:t>
      </w:r>
      <w:r w:rsidR="007E012B" w:rsidRPr="00EB2D57">
        <w:rPr>
          <w:color w:val="auto"/>
        </w:rPr>
        <w:t>е характеристика; повествование</w:t>
      </w:r>
      <w:r w:rsidRPr="00EB2D57">
        <w:rPr>
          <w:color w:val="auto"/>
        </w:rPr>
        <w:t>/сообщение);</w:t>
      </w:r>
    </w:p>
    <w:p w:rsidR="00A57638" w:rsidRPr="00EB2D57" w:rsidRDefault="00E235EB" w:rsidP="000B3370">
      <w:pPr>
        <w:pStyle w:val="13"/>
        <w:numPr>
          <w:ilvl w:val="0"/>
          <w:numId w:val="311"/>
        </w:numPr>
        <w:spacing w:line="300"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311"/>
        </w:numPr>
        <w:spacing w:line="30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jc w:val="both"/>
        <w:rPr>
          <w:color w:val="auto"/>
        </w:rPr>
      </w:pPr>
      <w:r w:rsidRPr="00EB2D57">
        <w:rPr>
          <w:color w:val="auto"/>
        </w:rPr>
        <w:t>Объём монологического высказывания — 5-6 фраз.</w:t>
      </w:r>
    </w:p>
    <w:p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rsidP="000B3370">
      <w:pPr>
        <w:pStyle w:val="13"/>
        <w:numPr>
          <w:ilvl w:val="0"/>
          <w:numId w:val="312"/>
        </w:numPr>
        <w:spacing w:line="300" w:lineRule="auto"/>
        <w:jc w:val="both"/>
        <w:rPr>
          <w:color w:val="auto"/>
        </w:rPr>
      </w:pPr>
      <w:r w:rsidRPr="00EB2D57">
        <w:rPr>
          <w:color w:val="auto"/>
        </w:rPr>
        <w:t xml:space="preserve">понимание на слух речи </w:t>
      </w:r>
      <w:r w:rsidR="007E012B" w:rsidRPr="00EB2D57">
        <w:rPr>
          <w:color w:val="auto"/>
        </w:rPr>
        <w:t>учителя и одноклассников и вер</w:t>
      </w:r>
      <w:r w:rsidRPr="00EB2D57">
        <w:rPr>
          <w:color w:val="auto"/>
        </w:rPr>
        <w:t>бальная/невербальная реакция на услышанное;</w:t>
      </w:r>
    </w:p>
    <w:p w:rsidR="00A57638" w:rsidRPr="00EB2D57" w:rsidRDefault="00E235EB" w:rsidP="000B3370">
      <w:pPr>
        <w:pStyle w:val="13"/>
        <w:numPr>
          <w:ilvl w:val="0"/>
          <w:numId w:val="312"/>
        </w:numPr>
        <w:spacing w:line="264" w:lineRule="auto"/>
        <w:jc w:val="both"/>
        <w:rPr>
          <w:color w:val="auto"/>
        </w:rPr>
      </w:pPr>
      <w:r w:rsidRPr="00EB2D57">
        <w:rPr>
          <w:color w:val="auto"/>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p>
    <w:p w:rsidR="00A57638" w:rsidRPr="00EB2D57" w:rsidRDefault="00E235EB">
      <w:pPr>
        <w:pStyle w:val="13"/>
        <w:ind w:firstLine="0"/>
        <w:jc w:val="both"/>
        <w:rPr>
          <w:color w:val="auto"/>
        </w:rPr>
      </w:pPr>
      <w:r w:rsidRPr="00EB2D57">
        <w:rPr>
          <w:color w:val="auto"/>
        </w:rPr>
        <w:t>коммуникативной задачи: с пониманием основного содержания, с пониманием запрашиваемой информации.</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w:t>
      </w:r>
      <w:r w:rsidR="00CA6C45" w:rsidRPr="00EB2D57">
        <w:rPr>
          <w:color w:val="auto"/>
        </w:rPr>
        <w:t>события</w:t>
      </w:r>
      <w:r w:rsidRPr="00EB2D57">
        <w:rPr>
          <w:color w:val="auto"/>
        </w:rPr>
        <w:t xml:space="preserve"> в прочитанном тексте, игнорировать незнакомые слова, несущественные </w:t>
      </w:r>
      <w:r w:rsidRPr="00EB2D57">
        <w:rPr>
          <w:color w:val="auto"/>
        </w:rPr>
        <w:lastRenderedPageBreak/>
        <w:t>для понимания основного содержания.</w:t>
      </w:r>
    </w:p>
    <w:p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jc w:val="both"/>
        <w:rPr>
          <w:color w:val="auto"/>
        </w:rPr>
      </w:pPr>
      <w:r w:rsidRPr="00EB2D57">
        <w:rPr>
          <w:color w:val="auto"/>
        </w:rPr>
        <w:t>Объём текста/текстов для чтения — 180—200 слов.</w:t>
      </w:r>
    </w:p>
    <w:p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rsidP="000B3370">
      <w:pPr>
        <w:pStyle w:val="13"/>
        <w:numPr>
          <w:ilvl w:val="0"/>
          <w:numId w:val="313"/>
        </w:numPr>
        <w:spacing w:line="283"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313"/>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принятыми в стране/</w:t>
      </w:r>
      <w:r w:rsidR="00CA6C45" w:rsidRPr="00EB2D57">
        <w:rPr>
          <w:color w:val="auto"/>
        </w:rPr>
        <w:t>странах</w:t>
      </w:r>
      <w:r w:rsidRPr="00EB2D57">
        <w:rPr>
          <w:color w:val="auto"/>
        </w:rPr>
        <w:t xml:space="preserve"> изучаемого языка;</w:t>
      </w:r>
    </w:p>
    <w:p w:rsidR="007E012B" w:rsidRPr="00EB2D57" w:rsidRDefault="00E235EB" w:rsidP="000B3370">
      <w:pPr>
        <w:pStyle w:val="13"/>
        <w:numPr>
          <w:ilvl w:val="0"/>
          <w:numId w:val="313"/>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w:t>
      </w:r>
      <w:r w:rsidR="007E012B" w:rsidRPr="00EB2D57">
        <w:rPr>
          <w:color w:val="auto"/>
        </w:rPr>
        <w:t>тране/странах изучаемого языка.</w:t>
      </w:r>
    </w:p>
    <w:p w:rsidR="00A57638" w:rsidRPr="00EB2D57" w:rsidRDefault="00E235EB" w:rsidP="007E012B">
      <w:pPr>
        <w:pStyle w:val="13"/>
        <w:spacing w:line="271" w:lineRule="auto"/>
        <w:ind w:left="360" w:firstLine="0"/>
        <w:jc w:val="both"/>
        <w:rPr>
          <w:color w:val="auto"/>
        </w:rPr>
      </w:pPr>
      <w:r w:rsidRPr="00EB2D57">
        <w:rPr>
          <w:color w:val="auto"/>
        </w:rPr>
        <w:t>Объём сообщения — до 60 слов.</w:t>
      </w:r>
    </w:p>
    <w:p w:rsidR="00E37237" w:rsidRDefault="00E37237" w:rsidP="00E37237">
      <w:pPr>
        <w:pStyle w:val="af5"/>
      </w:pPr>
    </w:p>
    <w:p w:rsidR="00A57638" w:rsidRPr="00EB2D57" w:rsidRDefault="00E235EB" w:rsidP="00E37237">
      <w:pPr>
        <w:pStyle w:val="af5"/>
      </w:pPr>
      <w:r w:rsidRPr="00EB2D57">
        <w:t>Языковые навыки и умения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A57638" w:rsidRPr="00EB2D57" w:rsidRDefault="00E235EB">
      <w:pPr>
        <w:pStyle w:val="13"/>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w:t>
      </w:r>
      <w:r w:rsidRPr="00EB2D57">
        <w:rPr>
          <w:color w:val="auto"/>
        </w:rPr>
        <w:lastRenderedPageBreak/>
        <w:t>чтения и соответствующей интонацией, демонстрируещее понимание содержания текста и обеспечивающее адекватное восприятие читаемого слушающими. Объем текста — до 90 слов.</w:t>
      </w:r>
    </w:p>
    <w:p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звуко-буквенных сочетаний и сложных сочетаний букв, например, </w:t>
      </w:r>
      <w:r w:rsidRPr="00EB2D57">
        <w:rPr>
          <w:i/>
          <w:iCs/>
          <w:color w:val="auto"/>
          <w:lang w:val="en-US" w:eastAsia="en-US" w:bidi="en-US"/>
        </w:rPr>
        <w:t>ch</w:t>
      </w:r>
      <w:r w:rsidRPr="00EB2D57">
        <w:rPr>
          <w:color w:val="auto"/>
          <w:lang w:eastAsia="en-US" w:bidi="en-US"/>
        </w:rPr>
        <w:t xml:space="preserve">, </w:t>
      </w:r>
      <w:r w:rsidRPr="00EB2D57">
        <w:rPr>
          <w:i/>
          <w:iCs/>
          <w:color w:val="auto"/>
          <w:lang w:val="en-US" w:eastAsia="en-US" w:bidi="en-US"/>
        </w:rPr>
        <w:t>ll</w:t>
      </w:r>
      <w:r w:rsidRPr="00EB2D57">
        <w:rPr>
          <w:color w:val="auto"/>
          <w:lang w:eastAsia="en-US" w:bidi="en-US"/>
        </w:rPr>
        <w:t xml:space="preserve">, </w:t>
      </w:r>
      <w:r w:rsidRPr="00EB2D57">
        <w:rPr>
          <w:i/>
          <w:iCs/>
          <w:color w:val="auto"/>
          <w:lang w:val="en-US" w:eastAsia="en-US" w:bidi="en-US"/>
        </w:rPr>
        <w:t>rr</w:t>
      </w:r>
      <w:r w:rsidRPr="00EB2D57">
        <w:rPr>
          <w:color w:val="auto"/>
          <w:lang w:eastAsia="en-US" w:bidi="en-US"/>
        </w:rPr>
        <w:t xml:space="preserve">, </w:t>
      </w:r>
      <w:r w:rsidRPr="00EB2D57">
        <w:rPr>
          <w:i/>
          <w:iCs/>
          <w:color w:val="auto"/>
          <w:lang w:val="en-US" w:eastAsia="en-US" w:bidi="en-US"/>
        </w:rPr>
        <w:t>ce</w:t>
      </w:r>
      <w:r w:rsidRPr="00EB2D57">
        <w:rPr>
          <w:i/>
          <w:iCs/>
          <w:color w:val="auto"/>
          <w:lang w:eastAsia="en-US" w:bidi="en-US"/>
        </w:rPr>
        <w:t>/</w:t>
      </w:r>
      <w:r w:rsidRPr="00EB2D57">
        <w:rPr>
          <w:i/>
          <w:iCs/>
          <w:color w:val="auto"/>
          <w:lang w:val="en-US" w:eastAsia="en-US" w:bidi="en-US"/>
        </w:rPr>
        <w:t>ci</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qui</w:t>
      </w:r>
      <w:r w:rsidRPr="00EB2D57">
        <w:rPr>
          <w:i/>
          <w:iCs/>
          <w:color w:val="auto"/>
          <w:lang w:eastAsia="en-US" w:bidi="en-US"/>
        </w:rPr>
        <w:t xml:space="preserve">, </w:t>
      </w:r>
      <w:r w:rsidRPr="00EB2D57">
        <w:rPr>
          <w:i/>
          <w:iCs/>
          <w:color w:val="auto"/>
          <w:lang w:val="en-US" w:eastAsia="en-US" w:bidi="en-US"/>
        </w:rPr>
        <w:t>ge</w:t>
      </w:r>
      <w:r w:rsidRPr="00EB2D57">
        <w:rPr>
          <w:i/>
          <w:iCs/>
          <w:color w:val="auto"/>
          <w:lang w:eastAsia="en-US" w:bidi="en-US"/>
        </w:rPr>
        <w:t>/</w:t>
      </w:r>
      <w:r w:rsidRPr="00EB2D57">
        <w:rPr>
          <w:i/>
          <w:iCs/>
          <w:color w:val="auto"/>
          <w:lang w:val="en-US" w:eastAsia="en-US" w:bidi="en-US"/>
        </w:rPr>
        <w:t>gi</w:t>
      </w:r>
      <w:r w:rsidRPr="00EB2D57">
        <w:rPr>
          <w:i/>
          <w:iCs/>
          <w:color w:val="auto"/>
          <w:lang w:eastAsia="en-US" w:bidi="en-US"/>
        </w:rPr>
        <w:t xml:space="preserve">, </w:t>
      </w:r>
      <w:r w:rsidRPr="00EB2D57">
        <w:rPr>
          <w:i/>
          <w:iCs/>
          <w:color w:val="auto"/>
          <w:lang w:val="en-US" w:eastAsia="en-US" w:bidi="en-US"/>
        </w:rPr>
        <w:t>gue</w:t>
      </w:r>
      <w:r w:rsidRPr="00EB2D57">
        <w:rPr>
          <w:color w:val="auto"/>
        </w:rPr>
        <w:t>/-</w:t>
      </w:r>
      <w:r w:rsidRPr="00EB2D57">
        <w:rPr>
          <w:i/>
          <w:iCs/>
          <w:color w:val="auto"/>
          <w:lang w:val="en-US" w:eastAsia="en-US" w:bidi="en-US"/>
        </w:rPr>
        <w:t>gui</w:t>
      </w:r>
      <w:r w:rsidRPr="00EB2D57">
        <w:rPr>
          <w:i/>
          <w:iCs/>
          <w:color w:val="auto"/>
          <w:lang w:eastAsia="en-US" w:bidi="en-US"/>
        </w:rPr>
        <w:t xml:space="preserve"> (</w:t>
      </w:r>
      <w:r w:rsidRPr="00EB2D57">
        <w:rPr>
          <w:i/>
          <w:iCs/>
          <w:color w:val="auto"/>
          <w:lang w:val="en-US" w:eastAsia="en-US" w:bidi="en-US"/>
        </w:rPr>
        <w:t>noche</w:t>
      </w:r>
      <w:r w:rsidRPr="00EB2D57">
        <w:rPr>
          <w:i/>
          <w:iCs/>
          <w:color w:val="auto"/>
          <w:lang w:eastAsia="en-US" w:bidi="en-US"/>
        </w:rPr>
        <w:t xml:space="preserve">, </w:t>
      </w:r>
      <w:r w:rsidRPr="00EB2D57">
        <w:rPr>
          <w:i/>
          <w:iCs/>
          <w:color w:val="auto"/>
          <w:lang w:val="en-US" w:eastAsia="en-US" w:bidi="en-US"/>
        </w:rPr>
        <w:t>calle</w:t>
      </w:r>
      <w:r w:rsidRPr="00EB2D57">
        <w:rPr>
          <w:i/>
          <w:iCs/>
          <w:color w:val="auto"/>
          <w:lang w:eastAsia="en-US" w:bidi="en-US"/>
        </w:rPr>
        <w:t xml:space="preserve">, </w:t>
      </w:r>
      <w:r w:rsidRPr="00EB2D57">
        <w:rPr>
          <w:i/>
          <w:iCs/>
          <w:color w:val="auto"/>
          <w:lang w:val="en-US" w:eastAsia="en-US" w:bidi="en-US"/>
        </w:rPr>
        <w:t>zorra</w:t>
      </w:r>
      <w:r w:rsidRPr="00EB2D57">
        <w:rPr>
          <w:i/>
          <w:iCs/>
          <w:color w:val="auto"/>
          <w:lang w:eastAsia="en-US" w:bidi="en-US"/>
        </w:rPr>
        <w:t xml:space="preserve">, </w:t>
      </w:r>
      <w:r w:rsidRPr="00EB2D57">
        <w:rPr>
          <w:i/>
          <w:iCs/>
          <w:color w:val="auto"/>
          <w:lang w:val="en-US" w:eastAsia="en-US" w:bidi="en-US"/>
        </w:rPr>
        <w:t>cerca</w:t>
      </w:r>
      <w:r w:rsidRPr="00EB2D57">
        <w:rPr>
          <w:i/>
          <w:iCs/>
          <w:color w:val="auto"/>
          <w:lang w:eastAsia="en-US" w:bidi="en-US"/>
        </w:rPr>
        <w:t xml:space="preserve">, </w:t>
      </w:r>
      <w:r w:rsidRPr="00EB2D57">
        <w:rPr>
          <w:i/>
          <w:iCs/>
          <w:color w:val="auto"/>
          <w:lang w:val="en-US" w:eastAsia="en-US" w:bidi="en-US"/>
        </w:rPr>
        <w:t>cinco</w:t>
      </w:r>
      <w:r w:rsidRPr="00EB2D57">
        <w:rPr>
          <w:i/>
          <w:iCs/>
          <w:color w:val="auto"/>
          <w:lang w:eastAsia="en-US" w:bidi="en-US"/>
        </w:rPr>
        <w:t xml:space="preserve">, </w:t>
      </w:r>
      <w:r w:rsidRPr="00EB2D57">
        <w:rPr>
          <w:i/>
          <w:iCs/>
          <w:color w:val="auto"/>
          <w:lang w:val="en-US" w:eastAsia="en-US" w:bidi="en-US"/>
        </w:rPr>
        <w:t>queso</w:t>
      </w:r>
      <w:r w:rsidRPr="00EB2D57">
        <w:rPr>
          <w:i/>
          <w:iCs/>
          <w:color w:val="auto"/>
          <w:lang w:eastAsia="en-US" w:bidi="en-US"/>
        </w:rPr>
        <w:t xml:space="preserve">, </w:t>
      </w:r>
      <w:r w:rsidR="007E012B" w:rsidRPr="00EB2D57">
        <w:rPr>
          <w:i/>
          <w:color w:val="auto"/>
        </w:rPr>
        <w:t>aquí</w:t>
      </w:r>
      <w:r w:rsidRPr="00EB2D57">
        <w:rPr>
          <w:i/>
          <w:iCs/>
          <w:color w:val="auto"/>
          <w:lang w:eastAsia="en-US" w:bidi="en-US"/>
        </w:rPr>
        <w:t xml:space="preserve">, </w:t>
      </w:r>
      <w:r w:rsidRPr="00EB2D57">
        <w:rPr>
          <w:i/>
          <w:iCs/>
          <w:color w:val="auto"/>
          <w:lang w:val="en-US" w:eastAsia="en-US" w:bidi="en-US"/>
        </w:rPr>
        <w:t>inteligente</w:t>
      </w:r>
      <w:r w:rsidRPr="00EB2D57">
        <w:rPr>
          <w:i/>
          <w:iCs/>
          <w:color w:val="auto"/>
          <w:lang w:eastAsia="en-US" w:bidi="en-US"/>
        </w:rPr>
        <w:t xml:space="preserve">, </w:t>
      </w:r>
      <w:r w:rsidR="007E012B" w:rsidRPr="00EB2D57">
        <w:rPr>
          <w:i/>
          <w:color w:val="auto"/>
        </w:rPr>
        <w:t>ágil</w:t>
      </w:r>
      <w:r w:rsidRPr="00EB2D57">
        <w:rPr>
          <w:i/>
          <w:iCs/>
          <w:color w:val="auto"/>
          <w:lang w:eastAsia="en-US" w:bidi="en-US"/>
        </w:rPr>
        <w:t xml:space="preserve">, </w:t>
      </w:r>
      <w:r w:rsidRPr="00EB2D57">
        <w:rPr>
          <w:i/>
          <w:iCs/>
          <w:color w:val="auto"/>
          <w:lang w:val="en-US" w:eastAsia="en-US" w:bidi="en-US"/>
        </w:rPr>
        <w:t>Miguel</w:t>
      </w:r>
      <w:r w:rsidRPr="00EB2D57">
        <w:rPr>
          <w:i/>
          <w:iCs/>
          <w:color w:val="auto"/>
          <w:lang w:eastAsia="en-US" w:bidi="en-US"/>
        </w:rPr>
        <w:t xml:space="preserve">, </w:t>
      </w:r>
      <w:r w:rsidRPr="00EB2D57">
        <w:rPr>
          <w:i/>
          <w:iCs/>
          <w:color w:val="auto"/>
          <w:lang w:val="en-US" w:eastAsia="en-US" w:bidi="en-US"/>
        </w:rPr>
        <w:t>guitarra</w:t>
      </w:r>
      <w:r w:rsidRPr="00EB2D57">
        <w:rPr>
          <w:color w:val="auto"/>
          <w:lang w:eastAsia="en-US" w:bidi="en-US"/>
        </w:rPr>
        <w:t>).</w:t>
      </w:r>
    </w:p>
    <w:p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rsidR="00A57638" w:rsidRPr="00EB2D57" w:rsidRDefault="00E235EB">
      <w:pPr>
        <w:pStyle w:val="13"/>
        <w:jc w:val="both"/>
        <w:rPr>
          <w:color w:val="auto"/>
        </w:rPr>
      </w:pPr>
      <w:r w:rsidRPr="00EB2D57">
        <w:rPr>
          <w:color w:val="auto"/>
        </w:rPr>
        <w:t xml:space="preserve">Правильное написание изученных слов, списывание слов и предложений,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E012B" w:rsidRPr="00EB2D57">
        <w:rPr>
          <w:color w:val="auto"/>
        </w:rPr>
        <w:t>gráfico</w:t>
      </w:r>
      <w:r w:rsidRPr="00EB2D57">
        <w:rPr>
          <w:color w:val="auto"/>
          <w:lang w:eastAsia="en-US" w:bidi="en-US"/>
        </w:rPr>
        <w:t>).</w:t>
      </w:r>
    </w:p>
    <w:p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675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 включая 500 лексических единиц, освоенных в предыдущие годы обучения.</w:t>
      </w:r>
    </w:p>
    <w:p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w:t>
      </w:r>
      <w:r w:rsidRPr="00EB2D57">
        <w:rPr>
          <w:color w:val="auto"/>
        </w:rPr>
        <w:t xml:space="preserve">— 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E012B" w:rsidRPr="00EB2D57">
        <w:rPr>
          <w:color w:val="auto"/>
        </w:rPr>
        <w:t>ción</w:t>
      </w:r>
      <w:r w:rsidRPr="00EB2D57">
        <w:rPr>
          <w:color w:val="auto"/>
          <w:lang w:eastAsia="en-US" w:bidi="en-US"/>
        </w:rPr>
        <w:t>/-</w:t>
      </w:r>
      <w:r w:rsidR="007E012B"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p>
    <w:p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rsidR="00A57638" w:rsidRPr="00EB2D57" w:rsidRDefault="00E235EB">
      <w:pPr>
        <w:pStyle w:val="13"/>
        <w:ind w:firstLine="260"/>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lastRenderedPageBreak/>
        <w:t>Грамматическая сторона речи</w:t>
      </w:r>
    </w:p>
    <w:p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A57638" w:rsidRPr="00EB2D57" w:rsidRDefault="00E235EB">
      <w:pPr>
        <w:pStyle w:val="13"/>
        <w:ind w:firstLine="260"/>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rsidR="00A57638" w:rsidRPr="00EB2D57" w:rsidRDefault="00E235EB">
      <w:pPr>
        <w:pStyle w:val="13"/>
        <w:ind w:firstLine="260"/>
        <w:jc w:val="both"/>
        <w:rPr>
          <w:color w:val="auto"/>
        </w:rPr>
      </w:pPr>
      <w:r w:rsidRPr="00EB2D57">
        <w:rPr>
          <w:color w:val="auto"/>
        </w:rPr>
        <w:t xml:space="preserve">Простое предложение с простым глагольным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E012B"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 xml:space="preserve"> /-</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rsidR="00A57638" w:rsidRPr="00EB2D57" w:rsidRDefault="00E235EB">
      <w:pPr>
        <w:pStyle w:val="13"/>
        <w:ind w:firstLine="260"/>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Imperfecto</w:t>
      </w:r>
      <w:r w:rsidRPr="00EB2D57">
        <w:rPr>
          <w:color w:val="auto"/>
          <w:lang w:eastAsia="en-US" w:bidi="en-US"/>
        </w:rPr>
        <w:t>).</w:t>
      </w:r>
    </w:p>
    <w:p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rsidR="00A57638" w:rsidRPr="00EB2D57" w:rsidRDefault="00E235EB">
      <w:pPr>
        <w:pStyle w:val="13"/>
        <w:jc w:val="both"/>
        <w:rPr>
          <w:color w:val="auto"/>
        </w:rPr>
      </w:pPr>
      <w:r w:rsidRPr="00EB2D57">
        <w:rPr>
          <w:color w:val="auto"/>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rsidR="00A57638" w:rsidRPr="00EB2D57" w:rsidRDefault="00E235EB">
      <w:pPr>
        <w:pStyle w:val="13"/>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rsidR="00A57638" w:rsidRPr="00EB2D57" w:rsidRDefault="00E235EB">
      <w:pPr>
        <w:pStyle w:val="13"/>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rsidR="00A57638" w:rsidRPr="00EB2D57" w:rsidRDefault="00E235EB">
      <w:pPr>
        <w:pStyle w:val="13"/>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perros.</w:t>
      </w:r>
    </w:p>
    <w:p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rsidR="00A57638" w:rsidRPr="00EB2D57" w:rsidRDefault="00E235EB">
      <w:pPr>
        <w:pStyle w:val="13"/>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rsidR="00A57638" w:rsidRPr="00EB2D57" w:rsidRDefault="00E235EB">
      <w:pPr>
        <w:pStyle w:val="13"/>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rsidR="00A57638" w:rsidRPr="00EB2D57" w:rsidRDefault="00E235EB">
      <w:pPr>
        <w:pStyle w:val="13"/>
        <w:jc w:val="both"/>
        <w:rPr>
          <w:color w:val="auto"/>
        </w:rPr>
      </w:pPr>
      <w:r w:rsidRPr="00EB2D57">
        <w:rPr>
          <w:color w:val="auto"/>
        </w:rPr>
        <w:lastRenderedPageBreak/>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E012B" w:rsidRPr="00EB2D57">
        <w:rPr>
          <w:color w:val="auto"/>
        </w:rPr>
        <w:t>día</w:t>
      </w:r>
      <w:r w:rsidRPr="00EB2D57">
        <w:rPr>
          <w:i/>
          <w:iCs/>
          <w:color w:val="auto"/>
          <w:lang w:eastAsia="en-US" w:bidi="en-US"/>
        </w:rPr>
        <w:t>.</w:t>
      </w:r>
    </w:p>
    <w:p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rsidR="00A57638" w:rsidRPr="00EB2D57" w:rsidRDefault="00E235EB">
      <w:pPr>
        <w:pStyle w:val="13"/>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rsidR="00A57638" w:rsidRPr="00EB2D57" w:rsidRDefault="00E235EB">
      <w:pPr>
        <w:pStyle w:val="13"/>
        <w:jc w:val="both"/>
        <w:rPr>
          <w:color w:val="auto"/>
        </w:rPr>
      </w:pPr>
      <w:r w:rsidRPr="00EB2D57">
        <w:rPr>
          <w:color w:val="auto"/>
        </w:rPr>
        <w:t xml:space="preserve">Наречия места, времени,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E012B" w:rsidRPr="00EB2D57">
        <w:rPr>
          <w:color w:val="auto"/>
        </w:rPr>
        <w:t>¿cuándo?, cómo?, ¿dónde?</w:t>
      </w:r>
      <w:r w:rsidRPr="00EB2D57">
        <w:rPr>
          <w:color w:val="auto"/>
          <w:lang w:eastAsia="en-US" w:bidi="en-US"/>
        </w:rPr>
        <w:t>).</w:t>
      </w:r>
    </w:p>
    <w:p w:rsidR="00A57638" w:rsidRPr="00EB2D57" w:rsidRDefault="00E235EB">
      <w:pPr>
        <w:pStyle w:val="13"/>
        <w:jc w:val="both"/>
        <w:rPr>
          <w:color w:val="auto"/>
        </w:rPr>
      </w:pPr>
      <w:r w:rsidRPr="00EB2D57">
        <w:rPr>
          <w:color w:val="auto"/>
        </w:rPr>
        <w:t>Местоимения: личные (ударные), притяжательные (ударные и безударные), указательные, неопределенные, отрицательные, возвратные, вопросительные.</w:t>
      </w:r>
    </w:p>
    <w:p w:rsidR="00A57638" w:rsidRPr="00EB2D57" w:rsidRDefault="00E235EB" w:rsidP="00E37237">
      <w:pPr>
        <w:pStyle w:val="13"/>
        <w:jc w:val="both"/>
        <w:rPr>
          <w:color w:val="auto"/>
        </w:rPr>
      </w:pPr>
      <w:r w:rsidRPr="00EB2D57">
        <w:rPr>
          <w:color w:val="auto"/>
        </w:rPr>
        <w:t xml:space="preserve">Количественные числительные </w:t>
      </w:r>
      <w:r w:rsidRPr="00EB2D57">
        <w:rPr>
          <w:color w:val="auto"/>
          <w:lang w:eastAsia="en-US" w:bidi="en-US"/>
        </w:rPr>
        <w:t xml:space="preserve">(1-100), </w:t>
      </w:r>
      <w:r w:rsidRPr="00EB2D57">
        <w:rPr>
          <w:color w:val="auto"/>
        </w:rPr>
        <w:t>порядковые числительные (1-15). Обозначение даты и года.</w:t>
      </w:r>
    </w:p>
    <w:p w:rsidR="00A57638" w:rsidRPr="00EB2D57" w:rsidRDefault="00E235EB" w:rsidP="00E37237">
      <w:pPr>
        <w:pStyle w:val="13"/>
        <w:jc w:val="both"/>
        <w:rPr>
          <w:color w:val="auto"/>
        </w:rPr>
      </w:pPr>
      <w:r w:rsidRPr="00EB2D57">
        <w:rPr>
          <w:color w:val="auto"/>
        </w:rPr>
        <w:t xml:space="preserve">Наиболее употребительные сложные предлоги места,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rsidR="00E37237" w:rsidRDefault="00E37237" w:rsidP="00E37237">
      <w:pPr>
        <w:pStyle w:val="af5"/>
      </w:pPr>
    </w:p>
    <w:p w:rsidR="00A57638" w:rsidRPr="00EB2D57" w:rsidRDefault="00E235EB" w:rsidP="00E37237">
      <w:pPr>
        <w:pStyle w:val="af5"/>
      </w:pPr>
      <w:r w:rsidRPr="00EB2D57">
        <w:t>Социокультурные знания и умения</w:t>
      </w:r>
    </w:p>
    <w:p w:rsidR="00A57638" w:rsidRPr="00EB2D57" w:rsidRDefault="00E235EB" w:rsidP="00E37237">
      <w:pPr>
        <w:pStyle w:val="13"/>
        <w:spacing w:line="257"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rsidR="00A57638" w:rsidRPr="00EB2D57" w:rsidRDefault="00E235EB">
      <w:pPr>
        <w:pStyle w:val="13"/>
        <w:spacing w:line="240" w:lineRule="auto"/>
        <w:jc w:val="both"/>
        <w:rPr>
          <w:color w:val="auto"/>
        </w:rPr>
      </w:pPr>
      <w:r w:rsidRPr="00EB2D57">
        <w:rPr>
          <w:color w:val="auto"/>
        </w:rPr>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rsidR="00A57638" w:rsidRPr="00EB2D57" w:rsidRDefault="00E235EB">
      <w:pPr>
        <w:pStyle w:val="13"/>
        <w:spacing w:line="240" w:lineRule="auto"/>
        <w:jc w:val="both"/>
        <w:rPr>
          <w:color w:val="auto"/>
        </w:rPr>
      </w:pPr>
      <w:r w:rsidRPr="00EB2D57">
        <w:rPr>
          <w:color w:val="auto"/>
        </w:rPr>
        <w:t>Формирование умений:</w:t>
      </w:r>
    </w:p>
    <w:p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rsidR="00A57638" w:rsidRPr="00EB2D57" w:rsidRDefault="00E235EB">
      <w:pPr>
        <w:pStyle w:val="13"/>
        <w:spacing w:line="240" w:lineRule="auto"/>
        <w:jc w:val="both"/>
        <w:rPr>
          <w:color w:val="auto"/>
        </w:rPr>
      </w:pPr>
      <w:r w:rsidRPr="00EB2D57">
        <w:rPr>
          <w:color w:val="auto"/>
        </w:rPr>
        <w:t>правильно оформлять свой адрес на испанском языке (в анкете, формуляре);</w:t>
      </w:r>
    </w:p>
    <w:p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rsidR="00A57638" w:rsidRDefault="00E235EB">
      <w:pPr>
        <w:pStyle w:val="13"/>
        <w:spacing w:after="60"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E37237" w:rsidRPr="00EB2D57" w:rsidRDefault="00E37237">
      <w:pPr>
        <w:pStyle w:val="13"/>
        <w:spacing w:after="60" w:line="240" w:lineRule="auto"/>
        <w:jc w:val="both"/>
        <w:rPr>
          <w:color w:val="auto"/>
        </w:rPr>
      </w:pPr>
    </w:p>
    <w:p w:rsidR="00A57638" w:rsidRPr="00EB2D57" w:rsidRDefault="00E235EB" w:rsidP="00E37237">
      <w:pPr>
        <w:pStyle w:val="af5"/>
      </w:pPr>
      <w:r w:rsidRPr="00EB2D57">
        <w:lastRenderedPageBreak/>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w:t>
      </w:r>
      <w:r w:rsidR="00F7173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pPr>
        <w:pStyle w:val="13"/>
        <w:spacing w:after="1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E37237">
      <w:pPr>
        <w:pStyle w:val="af5"/>
      </w:pPr>
      <w:bookmarkStart w:id="320" w:name="bookmark645"/>
      <w:r w:rsidRPr="00EB2D57">
        <w:t>6 КЛАСС</w:t>
      </w:r>
      <w:bookmarkEnd w:id="320"/>
    </w:p>
    <w:p w:rsidR="00E37237" w:rsidRDefault="00E37237" w:rsidP="00E37237">
      <w:pPr>
        <w:pStyle w:val="af5"/>
        <w:rPr>
          <w:bCs/>
        </w:rPr>
      </w:pPr>
    </w:p>
    <w:p w:rsidR="00A57638" w:rsidRPr="00EB2D57" w:rsidRDefault="00E235EB" w:rsidP="00E37237">
      <w:pPr>
        <w:pStyle w:val="af5"/>
      </w:pPr>
      <w:r w:rsidRPr="00EB2D57">
        <w:rPr>
          <w:bCs/>
        </w:rPr>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jc w:val="both"/>
        <w:rPr>
          <w:color w:val="auto"/>
        </w:rPr>
      </w:pPr>
      <w:r w:rsidRPr="00EB2D57">
        <w:rPr>
          <w:color w:val="auto"/>
        </w:rPr>
        <w:t>Досуг и увлечения/хобби современного подростка (чтение, средства массовой информации, кино, театр, спорт).</w:t>
      </w:r>
    </w:p>
    <w:p w:rsidR="00A57638" w:rsidRPr="00EB2D57" w:rsidRDefault="00E235EB">
      <w:pPr>
        <w:pStyle w:val="13"/>
        <w:jc w:val="both"/>
        <w:rPr>
          <w:color w:val="auto"/>
        </w:rPr>
      </w:pPr>
      <w:r w:rsidRPr="00EB2D57">
        <w:rPr>
          <w:color w:val="auto"/>
        </w:rPr>
        <w:t>Здоровый образ жизни: режим труда и отдыха, сбалансированное питание.</w:t>
      </w:r>
    </w:p>
    <w:p w:rsidR="00A57638" w:rsidRPr="00EB2D57" w:rsidRDefault="00E235EB">
      <w:pPr>
        <w:pStyle w:val="13"/>
        <w:jc w:val="both"/>
        <w:rPr>
          <w:color w:val="auto"/>
        </w:rPr>
      </w:pPr>
      <w:r w:rsidRPr="00EB2D57">
        <w:rPr>
          <w:color w:val="auto"/>
        </w:rPr>
        <w:t>Покупки: одежда, обувь и продукты питания.</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rsidR="00A57638" w:rsidRPr="00EB2D57" w:rsidRDefault="00E235EB">
      <w:pPr>
        <w:pStyle w:val="13"/>
        <w:jc w:val="both"/>
        <w:rPr>
          <w:color w:val="auto"/>
        </w:rPr>
      </w:pPr>
      <w:r w:rsidRPr="00EB2D57">
        <w:rPr>
          <w:color w:val="auto"/>
        </w:rPr>
        <w:t>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w:t>
      </w:r>
    </w:p>
    <w:p w:rsidR="00A57638" w:rsidRPr="00EB2D57" w:rsidRDefault="00E235EB">
      <w:pPr>
        <w:pStyle w:val="13"/>
        <w:jc w:val="both"/>
        <w:rPr>
          <w:color w:val="auto"/>
        </w:rPr>
      </w:pPr>
      <w:r w:rsidRPr="00EB2D57">
        <w:rPr>
          <w:color w:val="auto"/>
        </w:rPr>
        <w:t>Путешествия по России и зарубежным странам.</w:t>
      </w:r>
    </w:p>
    <w:p w:rsidR="00A57638" w:rsidRPr="00EB2D57" w:rsidRDefault="00E235EB">
      <w:pPr>
        <w:pStyle w:val="13"/>
        <w:jc w:val="both"/>
        <w:rPr>
          <w:color w:val="auto"/>
        </w:rPr>
      </w:pPr>
      <w:r w:rsidRPr="00EB2D57">
        <w:rPr>
          <w:color w:val="auto"/>
        </w:rPr>
        <w:t>Природа: дикие и домашние животные. Климат, погода.</w:t>
      </w:r>
    </w:p>
    <w:p w:rsidR="00A57638" w:rsidRPr="00EB2D57" w:rsidRDefault="00E235EB">
      <w:pPr>
        <w:pStyle w:val="13"/>
        <w:jc w:val="both"/>
        <w:rPr>
          <w:color w:val="auto"/>
        </w:rPr>
      </w:pPr>
      <w:r w:rsidRPr="00EB2D57">
        <w:rPr>
          <w:color w:val="auto"/>
        </w:rPr>
        <w:t xml:space="preserve">Жизнь в городе и сельской </w:t>
      </w:r>
      <w:r w:rsidR="00F7173B" w:rsidRPr="00EB2D57">
        <w:rPr>
          <w:color w:val="auto"/>
        </w:rPr>
        <w:t>местности. Описание родного го</w:t>
      </w:r>
      <w:r w:rsidRPr="00EB2D57">
        <w:rPr>
          <w:color w:val="auto"/>
        </w:rPr>
        <w:t>рода/села. Транспорт.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jc w:val="both"/>
        <w:rPr>
          <w:color w:val="auto"/>
        </w:rPr>
      </w:pPr>
      <w:r w:rsidRPr="00EB2D57">
        <w:rPr>
          <w:color w:val="auto"/>
        </w:rPr>
        <w:t>Выдающиеся люди родной страны и страны/стран изучаемого языка: писатели, поэты, учёные.</w:t>
      </w:r>
    </w:p>
    <w:p w:rsidR="00E37237" w:rsidRDefault="00E37237" w:rsidP="00E37237">
      <w:pPr>
        <w:pStyle w:val="af5"/>
      </w:pPr>
    </w:p>
    <w:p w:rsidR="00A57638" w:rsidRPr="00EB2D57" w:rsidRDefault="00E235EB" w:rsidP="00E37237">
      <w:pPr>
        <w:pStyle w:val="af5"/>
      </w:pPr>
      <w:r w:rsidRPr="00EB2D57">
        <w:t>Виды речевой деятельности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 xml:space="preserve">в стандартных ситуациях неофициального общения в рамках тематического содержания </w:t>
      </w:r>
      <w:r w:rsidRPr="00EB2D57">
        <w:rPr>
          <w:color w:val="auto"/>
        </w:rPr>
        <w:lastRenderedPageBreak/>
        <w:t>речи для 5-6 классов, с опорой на речевые ситуации, ключевые слова и/или иллюстрации, фотографии с соблюдением норм речевого эти</w:t>
      </w:r>
      <w:r w:rsidR="00F7173B" w:rsidRPr="00EB2D57">
        <w:rPr>
          <w:color w:val="auto"/>
        </w:rPr>
        <w:t>кета, принятых в стра</w:t>
      </w:r>
      <w:r w:rsidRPr="00EB2D57">
        <w:rPr>
          <w:color w:val="auto"/>
        </w:rPr>
        <w:t>не/странах изучаемого языка:</w:t>
      </w:r>
    </w:p>
    <w:p w:rsidR="00A57638" w:rsidRPr="00EB2D57" w:rsidRDefault="00E235EB" w:rsidP="000B3370">
      <w:pPr>
        <w:pStyle w:val="13"/>
        <w:numPr>
          <w:ilvl w:val="0"/>
          <w:numId w:val="314"/>
        </w:numPr>
        <w:spacing w:line="26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314"/>
        </w:numPr>
        <w:spacing w:line="27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rsidP="000B3370">
      <w:pPr>
        <w:pStyle w:val="13"/>
        <w:numPr>
          <w:ilvl w:val="0"/>
          <w:numId w:val="314"/>
        </w:numPr>
        <w:spacing w:line="276"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ключевые слова, вопросы, план и/или иллюстрации, фотографии:</w:t>
      </w:r>
    </w:p>
    <w:p w:rsidR="00A57638" w:rsidRPr="00EB2D57" w:rsidRDefault="00E235EB" w:rsidP="000B3370">
      <w:pPr>
        <w:pStyle w:val="13"/>
        <w:numPr>
          <w:ilvl w:val="0"/>
          <w:numId w:val="315"/>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rsidR="00A57638" w:rsidRPr="00EB2D57" w:rsidRDefault="00E235EB" w:rsidP="000B3370">
      <w:pPr>
        <w:pStyle w:val="13"/>
        <w:numPr>
          <w:ilvl w:val="0"/>
          <w:numId w:val="315"/>
        </w:numPr>
        <w:spacing w:line="300"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315"/>
        </w:numPr>
        <w:spacing w:line="30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jc w:val="both"/>
        <w:rPr>
          <w:color w:val="auto"/>
        </w:rPr>
      </w:pPr>
      <w:r w:rsidRPr="00EB2D57">
        <w:rPr>
          <w:color w:val="auto"/>
        </w:rPr>
        <w:t>Объём монологического высказывания — 7-8 фраз.</w:t>
      </w:r>
    </w:p>
    <w:p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rsidR="00A57638" w:rsidRPr="00EB2D57" w:rsidRDefault="00E235EB" w:rsidP="000B3370">
      <w:pPr>
        <w:pStyle w:val="13"/>
        <w:numPr>
          <w:ilvl w:val="0"/>
          <w:numId w:val="316"/>
        </w:numPr>
        <w:spacing w:line="300" w:lineRule="auto"/>
        <w:jc w:val="both"/>
        <w:rPr>
          <w:color w:val="auto"/>
        </w:rPr>
      </w:pPr>
      <w:r w:rsidRPr="00EB2D57">
        <w:rPr>
          <w:color w:val="auto"/>
        </w:rPr>
        <w:t xml:space="preserve">понимание на слух речи </w:t>
      </w:r>
      <w:r w:rsidR="00F7173B" w:rsidRPr="00EB2D57">
        <w:rPr>
          <w:color w:val="auto"/>
        </w:rPr>
        <w:t>учителя и одноклассников и вер</w:t>
      </w:r>
      <w:r w:rsidRPr="00EB2D57">
        <w:rPr>
          <w:color w:val="auto"/>
        </w:rPr>
        <w:t>бальная/невербальная реакция на услышанное;</w:t>
      </w:r>
    </w:p>
    <w:p w:rsidR="00A57638" w:rsidRPr="00EB2D57" w:rsidRDefault="00E235EB" w:rsidP="000B3370">
      <w:pPr>
        <w:pStyle w:val="13"/>
        <w:numPr>
          <w:ilvl w:val="0"/>
          <w:numId w:val="316"/>
        </w:numPr>
        <w:spacing w:line="264" w:lineRule="auto"/>
        <w:jc w:val="both"/>
        <w:rPr>
          <w:color w:val="auto"/>
        </w:rPr>
      </w:pPr>
      <w:r w:rsidRPr="00EB2D57">
        <w:rPr>
          <w:color w:val="auto"/>
        </w:rPr>
        <w:t xml:space="preserve">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w:t>
      </w:r>
      <w:r w:rsidRPr="00EB2D57">
        <w:rPr>
          <w:color w:val="auto"/>
        </w:rPr>
        <w:lastRenderedPageBreak/>
        <w:t>основной идеи прослушанного текста), с пониманием запрашиваемой информации с опорой и без опоры на иллюстрации.</w:t>
      </w:r>
    </w:p>
    <w:p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9" w:lineRule="auto"/>
        <w:jc w:val="both"/>
        <w:rPr>
          <w:color w:val="auto"/>
        </w:rPr>
      </w:pPr>
      <w:r w:rsidRPr="00EB2D57">
        <w:rPr>
          <w:color w:val="auto"/>
        </w:rPr>
        <w:t>Чтение с пониманием основного содержания текста предполагает умение определять те</w:t>
      </w:r>
      <w:r w:rsidR="00F7173B" w:rsidRPr="00EB2D57">
        <w:rPr>
          <w:color w:val="auto"/>
        </w:rPr>
        <w:t>му/основную мысль, главные фак</w:t>
      </w:r>
      <w:r w:rsidRPr="00EB2D57">
        <w:rPr>
          <w:color w:val="auto"/>
        </w:rPr>
        <w:t xml:space="preserve">ты/события; прогнозировать </w:t>
      </w:r>
      <w:r w:rsidR="00F7173B" w:rsidRPr="00EB2D57">
        <w:rPr>
          <w:color w:val="auto"/>
        </w:rPr>
        <w:t>содержание текста по заголовку/</w:t>
      </w:r>
      <w:r w:rsidRPr="00EB2D57">
        <w:rPr>
          <w:color w:val="auto"/>
        </w:rPr>
        <w:t>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spacing w:line="259"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spacing w:line="259"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59"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F7173B">
      <w:pPr>
        <w:pStyle w:val="13"/>
        <w:spacing w:line="259" w:lineRule="auto"/>
        <w:jc w:val="both"/>
        <w:rPr>
          <w:color w:val="auto"/>
        </w:rPr>
      </w:pPr>
      <w:r w:rsidRPr="00EB2D57">
        <w:rPr>
          <w:color w:val="auto"/>
        </w:rPr>
        <w:t>Объём текста/</w:t>
      </w:r>
      <w:r w:rsidR="00E235EB" w:rsidRPr="00EB2D57">
        <w:rPr>
          <w:color w:val="auto"/>
        </w:rPr>
        <w:t>текстов для чтения — 250—300 слов.</w:t>
      </w:r>
    </w:p>
    <w:p w:rsidR="00A57638" w:rsidRPr="00EB2D57" w:rsidRDefault="00E235EB">
      <w:pPr>
        <w:pStyle w:val="13"/>
        <w:spacing w:line="276"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59"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17"/>
        </w:numPr>
        <w:spacing w:line="288"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317"/>
        </w:numPr>
        <w:spacing w:line="288"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A57638" w:rsidRPr="00EB2D57" w:rsidRDefault="00E235EB" w:rsidP="000B3370">
      <w:pPr>
        <w:pStyle w:val="13"/>
        <w:numPr>
          <w:ilvl w:val="0"/>
          <w:numId w:val="317"/>
        </w:numPr>
        <w:spacing w:line="276" w:lineRule="auto"/>
        <w:jc w:val="both"/>
        <w:rPr>
          <w:color w:val="auto"/>
        </w:rPr>
      </w:pPr>
      <w:r w:rsidRPr="00EB2D57">
        <w:rPr>
          <w:color w:val="auto"/>
        </w:rPr>
        <w:t xml:space="preserve">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w:t>
      </w:r>
      <w:r w:rsidRPr="00EB2D57">
        <w:rPr>
          <w:color w:val="auto"/>
        </w:rPr>
        <w:lastRenderedPageBreak/>
        <w:t>сообщения — до 70 слов.</w:t>
      </w:r>
    </w:p>
    <w:p w:rsidR="00F7173B" w:rsidRPr="00EB2D57" w:rsidRDefault="00E235EB" w:rsidP="000B3370">
      <w:pPr>
        <w:pStyle w:val="13"/>
        <w:numPr>
          <w:ilvl w:val="0"/>
          <w:numId w:val="317"/>
        </w:numPr>
        <w:spacing w:line="288" w:lineRule="auto"/>
        <w:jc w:val="both"/>
        <w:rPr>
          <w:color w:val="auto"/>
        </w:rPr>
      </w:pPr>
      <w:r w:rsidRPr="00EB2D57">
        <w:rPr>
          <w:color w:val="auto"/>
        </w:rPr>
        <w:t>создание небольшого письменного высказывания с опорой на образец, план, иллюстрац</w:t>
      </w:r>
      <w:r w:rsidR="00F7173B" w:rsidRPr="00EB2D57">
        <w:rPr>
          <w:color w:val="auto"/>
        </w:rPr>
        <w:t>ию.</w:t>
      </w:r>
    </w:p>
    <w:p w:rsidR="00A57638" w:rsidRPr="00EB2D57" w:rsidRDefault="00E235EB" w:rsidP="00F7173B">
      <w:pPr>
        <w:pStyle w:val="13"/>
        <w:spacing w:line="288" w:lineRule="auto"/>
        <w:jc w:val="both"/>
        <w:rPr>
          <w:color w:val="auto"/>
        </w:rPr>
      </w:pPr>
      <w:r w:rsidRPr="00EB2D57">
        <w:rPr>
          <w:color w:val="auto"/>
        </w:rPr>
        <w:t>Объём письменного высказывания — до 70 слов.</w:t>
      </w:r>
    </w:p>
    <w:p w:rsidR="00E37237" w:rsidRDefault="00E37237" w:rsidP="00E37237">
      <w:pPr>
        <w:pStyle w:val="af5"/>
      </w:pPr>
    </w:p>
    <w:p w:rsidR="00A57638" w:rsidRPr="00EB2D57" w:rsidRDefault="00E235EB" w:rsidP="00E37237">
      <w:pPr>
        <w:pStyle w:val="af5"/>
      </w:pPr>
      <w:r w:rsidRPr="00EB2D57">
        <w:t>Языковые навыки и умения</w:t>
      </w:r>
    </w:p>
    <w:p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59" w:lineRule="auto"/>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95 слов.</w:t>
      </w:r>
    </w:p>
    <w:p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F7173B" w:rsidRPr="00EB2D57">
        <w:rPr>
          <w:color w:val="auto"/>
        </w:rPr>
        <w:t>gráfico</w:t>
      </w:r>
      <w:r w:rsidRPr="00EB2D57">
        <w:rPr>
          <w:color w:val="auto"/>
          <w:lang w:eastAsia="en-US" w:bidi="en-US"/>
        </w:rPr>
        <w:t>).</w:t>
      </w:r>
    </w:p>
    <w:p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A57638" w:rsidRPr="00EB2D57" w:rsidRDefault="00E235EB">
      <w:pPr>
        <w:pStyle w:val="13"/>
        <w:jc w:val="both"/>
        <w:rPr>
          <w:color w:val="auto"/>
        </w:rPr>
      </w:pPr>
      <w:r w:rsidRPr="00EB2D57">
        <w:rPr>
          <w:color w:val="auto"/>
        </w:rPr>
        <w:t xml:space="preserve">Пунктуационно правильное, в соответствии с нормами речевого этикета, принятыми в стране/странах изучаемого языка, оформление </w:t>
      </w:r>
      <w:r w:rsidRPr="00EB2D57">
        <w:rPr>
          <w:color w:val="auto"/>
        </w:rPr>
        <w:lastRenderedPageBreak/>
        <w:t>личного письма/ электронного сообщения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6 </w:t>
      </w:r>
      <w:r w:rsidRPr="00EB2D57">
        <w:rPr>
          <w:color w:val="auto"/>
        </w:rPr>
        <w:t>класса, включая 625 лексических единиц, освоенных в предыдущие годы обучения.</w:t>
      </w:r>
    </w:p>
    <w:p w:rsidR="00A57638" w:rsidRPr="00EB2D57" w:rsidRDefault="00E235EB">
      <w:pPr>
        <w:pStyle w:val="13"/>
        <w:tabs>
          <w:tab w:val="left" w:leader="hyphen" w:pos="653"/>
        </w:tabs>
        <w:ind w:firstLine="260"/>
        <w:jc w:val="both"/>
        <w:rPr>
          <w:color w:val="auto"/>
        </w:rPr>
      </w:pPr>
      <w:r w:rsidRPr="00EB2D57">
        <w:rPr>
          <w:color w:val="auto"/>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Pr="00EB2D57">
        <w:rPr>
          <w:color w:val="auto"/>
          <w:lang w:eastAsia="en-US" w:bidi="en-US"/>
        </w:rPr>
        <w:tab/>
      </w:r>
      <w:r w:rsidRPr="00EB2D57">
        <w:rPr>
          <w:color w:val="auto"/>
        </w:rPr>
        <w:t xml:space="preserve">суффиксов имен существительных: </w:t>
      </w:r>
      <w:r w:rsidRPr="00EB2D57">
        <w:rPr>
          <w:color w:val="auto"/>
          <w:lang w:eastAsia="en-US" w:bidi="en-US"/>
        </w:rPr>
        <w:t>-</w:t>
      </w:r>
      <w:r w:rsidR="00F7173B" w:rsidRPr="00EB2D57">
        <w:rPr>
          <w:color w:val="auto"/>
        </w:rPr>
        <w:t>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p>
    <w:p w:rsidR="00A57638" w:rsidRPr="00EB2D57" w:rsidRDefault="00E235EB">
      <w:pPr>
        <w:pStyle w:val="13"/>
        <w:ind w:firstLine="0"/>
        <w:jc w:val="both"/>
        <w:rPr>
          <w:color w:val="auto"/>
          <w:lang w:val="en-US"/>
        </w:rPr>
      </w:pPr>
      <w:r w:rsidRPr="00EB2D57">
        <w:rPr>
          <w:color w:val="auto"/>
          <w:lang w:val="en-US" w:eastAsia="en-US" w:bidi="en-US"/>
        </w:rPr>
        <w:t>-</w:t>
      </w:r>
      <w:r w:rsidR="00F7173B" w:rsidRPr="00EB2D57">
        <w:rPr>
          <w:color w:val="auto"/>
          <w:lang w:val="en-US"/>
        </w:rPr>
        <w:t xml:space="preserve">ón </w:t>
      </w:r>
      <w:r w:rsidRPr="00EB2D57">
        <w:rPr>
          <w:color w:val="auto"/>
          <w:lang w:val="en-US"/>
        </w:rPr>
        <w:t>-</w:t>
      </w:r>
      <w:r w:rsidRPr="00EB2D57">
        <w:rPr>
          <w:color w:val="auto"/>
        </w:rPr>
        <w:t>префикса</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lang w:val="en-US" w:eastAsia="en-US" w:bidi="en-US"/>
        </w:rPr>
        <w:t xml:space="preserve">inter-; </w:t>
      </w:r>
      <w:r w:rsidRPr="00EB2D57">
        <w:rPr>
          <w:color w:val="auto"/>
          <w:lang w:val="en-US"/>
        </w:rPr>
        <w:t xml:space="preserve">— </w:t>
      </w:r>
      <w:r w:rsidRPr="00EB2D57">
        <w:rPr>
          <w:color w:val="auto"/>
          <w:lang w:val="en-US" w:eastAsia="en-US" w:bidi="en-US"/>
        </w:rPr>
        <w:t>able/-ible, -ante/-iente, -</w:t>
      </w:r>
      <w:r w:rsidR="00F7173B" w:rsidRPr="00EB2D57">
        <w:rPr>
          <w:color w:val="auto"/>
          <w:lang w:val="en-US"/>
        </w:rPr>
        <w:t>és</w:t>
      </w:r>
      <w:r w:rsidRPr="00EB2D57">
        <w:rPr>
          <w:color w:val="auto"/>
          <w:lang w:val="en-US" w:eastAsia="en-US" w:bidi="en-US"/>
        </w:rPr>
        <w:t xml:space="preserve">/-esa, -(i)ense, — ano/a, -ino/a, — </w:t>
      </w:r>
      <w:r w:rsidR="00F7173B" w:rsidRPr="00EB2D57">
        <w:rPr>
          <w:color w:val="auto"/>
          <w:lang w:val="en-US"/>
        </w:rPr>
        <w:t>eño</w:t>
      </w:r>
      <w:r w:rsidRPr="00EB2D57">
        <w:rPr>
          <w:color w:val="auto"/>
          <w:lang w:val="en-US" w:eastAsia="en-US" w:bidi="en-US"/>
        </w:rPr>
        <w:t>/a</w:t>
      </w:r>
    </w:p>
    <w:p w:rsidR="00A57638" w:rsidRPr="00EB2D57" w:rsidRDefault="00E235EB">
      <w:pPr>
        <w:pStyle w:val="13"/>
        <w:ind w:firstLine="260"/>
        <w:jc w:val="both"/>
        <w:rPr>
          <w:color w:val="auto"/>
        </w:rPr>
      </w:pPr>
      <w:r w:rsidRPr="00EB2D57">
        <w:rPr>
          <w:color w:val="auto"/>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w:t>
      </w:r>
      <w:r w:rsidRPr="00EB2D57">
        <w:rPr>
          <w:color w:val="auto"/>
          <w:lang w:eastAsia="en-US" w:bidi="en-US"/>
        </w:rPr>
        <w:t xml:space="preserve">— </w:t>
      </w:r>
      <w:r w:rsidRPr="00EB2D57">
        <w:rPr>
          <w:color w:val="auto"/>
        </w:rPr>
        <w:t xml:space="preserve">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Pr="00EB2D57">
        <w:rPr>
          <w:color w:val="auto"/>
          <w:lang w:eastAsia="en-US" w:bidi="en-US"/>
        </w:rPr>
        <w:t>)</w:t>
      </w:r>
    </w:p>
    <w:p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F7173B" w:rsidRPr="00EB2D57">
        <w:rPr>
          <w:color w:val="auto"/>
        </w:rPr>
        <w:t>pág</w:t>
      </w:r>
      <w:r w:rsidRPr="00EB2D57">
        <w:rPr>
          <w:color w:val="auto"/>
          <w:lang w:eastAsia="en-US" w:bidi="en-US"/>
        </w:rPr>
        <w:t xml:space="preserve">.) </w:t>
      </w:r>
      <w:r w:rsidRPr="00EB2D57">
        <w:rPr>
          <w:color w:val="auto"/>
        </w:rPr>
        <w:t>и интернациональных слов.</w:t>
      </w:r>
    </w:p>
    <w:p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F7173B"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00F7173B" w:rsidRPr="00EB2D57">
        <w:rPr>
          <w:color w:val="auto"/>
        </w:rPr>
        <w:t>también</w:t>
      </w:r>
      <w:r w:rsidRPr="00EB2D57">
        <w:rPr>
          <w:color w:val="auto"/>
          <w:lang w:eastAsia="en-US" w:bidi="en-US"/>
        </w:rPr>
        <w:t xml:space="preserve">, </w:t>
      </w:r>
      <w:r w:rsidRPr="00EB2D57">
        <w:rPr>
          <w:color w:val="auto"/>
          <w:lang w:val="en-US" w:eastAsia="en-US" w:bidi="en-US"/>
        </w:rPr>
        <w:t>porque</w:t>
      </w:r>
      <w:r w:rsidRPr="00EB2D57">
        <w:rPr>
          <w:color w:val="auto"/>
          <w:lang w:eastAsia="en-US" w:bidi="en-US"/>
        </w:rPr>
        <w:t xml:space="preserve"> </w:t>
      </w:r>
      <w:r w:rsidRPr="00EB2D57">
        <w:rPr>
          <w:color w:val="auto"/>
        </w:rPr>
        <w:t>и др.).</w:t>
      </w:r>
    </w:p>
    <w:p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A57638" w:rsidRPr="00EB2D57" w:rsidRDefault="00E235EB">
      <w:pPr>
        <w:pStyle w:val="13"/>
        <w:ind w:firstLine="260"/>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00F7173B" w:rsidRPr="00EB2D57">
        <w:rPr>
          <w:color w:val="auto"/>
        </w:rPr>
        <w:t xml:space="preserve">(¿Qué hay aquí? Aquí </w:t>
      </w:r>
      <w:r w:rsidRPr="00EB2D57">
        <w:rPr>
          <w:i/>
          <w:iCs/>
          <w:color w:val="auto"/>
          <w:lang w:val="en-US" w:eastAsia="en-US" w:bidi="en-US"/>
        </w:rPr>
        <w:t>hay</w:t>
      </w:r>
      <w:r w:rsidRPr="00EB2D57">
        <w:rPr>
          <w:i/>
          <w:iCs/>
          <w:color w:val="auto"/>
          <w:lang w:eastAsia="en-US" w:bidi="en-US"/>
        </w:rPr>
        <w:t xml:space="preserve"> </w:t>
      </w:r>
      <w:r w:rsidRPr="00EB2D57">
        <w:rPr>
          <w:i/>
          <w:iCs/>
          <w:color w:val="auto"/>
          <w:lang w:val="en-US" w:eastAsia="en-US" w:bidi="en-US"/>
        </w:rPr>
        <w:t>un</w:t>
      </w:r>
      <w:r w:rsidRPr="00EB2D57">
        <w:rPr>
          <w:i/>
          <w:iCs/>
          <w:color w:val="auto"/>
          <w:lang w:eastAsia="en-US" w:bidi="en-US"/>
        </w:rPr>
        <w:t xml:space="preserve"> </w:t>
      </w:r>
      <w:r w:rsidRPr="00EB2D57">
        <w:rPr>
          <w:i/>
          <w:iCs/>
          <w:color w:val="auto"/>
          <w:lang w:val="en-US" w:eastAsia="en-US" w:bidi="en-US"/>
        </w:rPr>
        <w:t>sofa</w:t>
      </w:r>
      <w:r w:rsidRPr="00EB2D57">
        <w:rPr>
          <w:i/>
          <w:iCs/>
          <w:color w:val="auto"/>
          <w:lang w:eastAsia="en-US" w:bidi="en-US"/>
        </w:rPr>
        <w:t xml:space="preserve">, </w:t>
      </w:r>
      <w:r w:rsidRPr="00EB2D57">
        <w:rPr>
          <w:i/>
          <w:iCs/>
          <w:color w:val="auto"/>
          <w:lang w:val="en-US" w:eastAsia="en-US" w:bidi="en-US"/>
        </w:rPr>
        <w:t>dos</w:t>
      </w:r>
      <w:r w:rsidRPr="00EB2D57">
        <w:rPr>
          <w:i/>
          <w:iCs/>
          <w:color w:val="auto"/>
          <w:lang w:eastAsia="en-US" w:bidi="en-US"/>
        </w:rPr>
        <w:t xml:space="preserve"> </w:t>
      </w:r>
      <w:r w:rsidRPr="00EB2D57">
        <w:rPr>
          <w:i/>
          <w:iCs/>
          <w:color w:val="auto"/>
          <w:lang w:val="en-US" w:eastAsia="en-US" w:bidi="en-US"/>
        </w:rPr>
        <w:t>sillones</w:t>
      </w:r>
      <w:r w:rsidRPr="00EB2D57">
        <w:rPr>
          <w:i/>
          <w:iCs/>
          <w:color w:val="auto"/>
          <w:lang w:eastAsia="en-US" w:bidi="en-US"/>
        </w:rPr>
        <w:t xml:space="preserve"> </w:t>
      </w:r>
      <w:r w:rsidRPr="00EB2D57">
        <w:rPr>
          <w:i/>
          <w:iCs/>
          <w:color w:val="auto"/>
          <w:lang w:val="en-US" w:eastAsia="en-US" w:bidi="en-US"/>
        </w:rPr>
        <w:t>y</w:t>
      </w:r>
      <w:r w:rsidRPr="00EB2D57">
        <w:rPr>
          <w:i/>
          <w:iCs/>
          <w:color w:val="auto"/>
          <w:lang w:eastAsia="en-US" w:bidi="en-US"/>
        </w:rPr>
        <w:t xml:space="preserve"> </w:t>
      </w:r>
      <w:r w:rsidRPr="00EB2D57">
        <w:rPr>
          <w:i/>
          <w:iCs/>
          <w:color w:val="auto"/>
          <w:lang w:val="en-US" w:eastAsia="en-US" w:bidi="en-US"/>
        </w:rPr>
        <w:t>una</w:t>
      </w:r>
      <w:r w:rsidRPr="00EB2D57">
        <w:rPr>
          <w:i/>
          <w:iCs/>
          <w:color w:val="auto"/>
          <w:lang w:eastAsia="en-US" w:bidi="en-US"/>
        </w:rPr>
        <w:t xml:space="preserve"> </w:t>
      </w:r>
      <w:r w:rsidRPr="00EB2D57">
        <w:rPr>
          <w:i/>
          <w:iCs/>
          <w:color w:val="auto"/>
          <w:lang w:val="en-US" w:eastAsia="en-US" w:bidi="en-US"/>
        </w:rPr>
        <w:t>mesita</w:t>
      </w:r>
      <w:r w:rsidRPr="00EB2D57">
        <w:rPr>
          <w:color w:val="auto"/>
          <w:lang w:eastAsia="en-US" w:bidi="en-US"/>
        </w:rPr>
        <w:t xml:space="preserve">.) </w:t>
      </w:r>
      <w:r w:rsidRPr="00EB2D57">
        <w:rPr>
          <w:color w:val="auto"/>
        </w:rPr>
        <w:t xml:space="preserve">и с безличными оборотами с глаголом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calor</w:t>
      </w:r>
      <w:r w:rsidRPr="00EB2D57">
        <w:rPr>
          <w:i/>
          <w:iCs/>
          <w:color w:val="auto"/>
          <w:lang w:eastAsia="en-US" w:bidi="en-US"/>
        </w:rPr>
        <w:t>)</w:t>
      </w:r>
      <w:r w:rsidRPr="00EB2D57">
        <w:rPr>
          <w:color w:val="auto"/>
          <w:lang w:eastAsia="en-US" w:bidi="en-US"/>
        </w:rPr>
        <w:t xml:space="preserve"> </w:t>
      </w:r>
      <w:r w:rsidRPr="00EB2D57">
        <w:rPr>
          <w:color w:val="auto"/>
        </w:rPr>
        <w:t>для описания погоды.</w:t>
      </w:r>
    </w:p>
    <w:p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rsidR="00A57638" w:rsidRPr="00EB2D57" w:rsidRDefault="00E235EB">
      <w:pPr>
        <w:pStyle w:val="13"/>
        <w:ind w:firstLine="260"/>
        <w:jc w:val="both"/>
        <w:rPr>
          <w:color w:val="auto"/>
        </w:rPr>
      </w:pPr>
      <w:r w:rsidRPr="00EB2D57">
        <w:rPr>
          <w:color w:val="auto"/>
        </w:rPr>
        <w:lastRenderedPageBreak/>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 xml:space="preserve">типа в плане настоящего времени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F7173B"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Imperfecto</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 xml:space="preserve">Настоящее время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F7173B"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escribas</w:t>
      </w:r>
      <w:r w:rsidRPr="00EB2D57">
        <w:rPr>
          <w:i/>
          <w:iCs/>
          <w:color w:val="auto"/>
          <w:lang w:eastAsia="en-US" w:bidi="en-US"/>
        </w:rPr>
        <w:t xml:space="preserve">. </w:t>
      </w:r>
      <w:r w:rsidR="00F7173B" w:rsidRPr="00EB2D57">
        <w:rPr>
          <w:color w:val="auto"/>
        </w:rPr>
        <w:t>¡Que</w:t>
      </w:r>
      <w:r w:rsidRPr="00EB2D57">
        <w:rPr>
          <w:i/>
          <w:iCs/>
          <w:color w:val="auto"/>
          <w:lang w:eastAsia="en-US" w:bidi="en-US"/>
        </w:rPr>
        <w:t xml:space="preserve"> </w:t>
      </w:r>
      <w:r w:rsidRPr="00EB2D57">
        <w:rPr>
          <w:i/>
          <w:iCs/>
          <w:color w:val="auto"/>
          <w:lang w:val="en-US" w:eastAsia="en-US" w:bidi="en-US"/>
        </w:rPr>
        <w:t>tengas</w:t>
      </w:r>
      <w:r w:rsidRPr="00EB2D57">
        <w:rPr>
          <w:i/>
          <w:iCs/>
          <w:color w:val="auto"/>
          <w:lang w:eastAsia="en-US" w:bidi="en-US"/>
        </w:rPr>
        <w:t xml:space="preserve"> </w:t>
      </w:r>
      <w:r w:rsidRPr="00EB2D57">
        <w:rPr>
          <w:i/>
          <w:iCs/>
          <w:color w:val="auto"/>
          <w:lang w:val="en-US" w:eastAsia="en-US" w:bidi="en-US"/>
        </w:rPr>
        <w:t>suerte</w:t>
      </w:r>
      <w:r w:rsidRPr="00EB2D57">
        <w:rPr>
          <w:i/>
          <w:iCs/>
          <w:color w:val="auto"/>
          <w:lang w:eastAsia="en-US" w:bidi="en-US"/>
        </w:rPr>
        <w:t>!</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глаголов волеизъявления </w:t>
      </w:r>
      <w:r w:rsidRPr="00EB2D57">
        <w:rPr>
          <w:color w:val="auto"/>
          <w:lang w:eastAsia="en-US" w:bidi="en-US"/>
        </w:rPr>
        <w:t>(</w:t>
      </w:r>
      <w:r w:rsidRPr="00EB2D57">
        <w:rPr>
          <w:i/>
          <w:iCs/>
          <w:color w:val="auto"/>
          <w:lang w:val="en-US" w:eastAsia="en-US" w:bidi="en-US"/>
        </w:rPr>
        <w:t>Quiero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cuentes</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F7173B" w:rsidRPr="00EB2D57">
        <w:rPr>
          <w:i/>
          <w:color w:val="auto"/>
        </w:rPr>
        <w:t>artículo</w:t>
      </w:r>
      <w:r w:rsidR="00F7173B"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5A219F" w:rsidRPr="00EB2D57">
        <w:rPr>
          <w:i/>
          <w:color w:val="auto"/>
        </w:rPr>
        <w:t>publicó</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rsidR="00A57638" w:rsidRPr="00EB2D57" w:rsidRDefault="00E235EB">
      <w:pPr>
        <w:pStyle w:val="13"/>
        <w:spacing w:line="257" w:lineRule="auto"/>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rsidR="00A57638" w:rsidRPr="00EB2D57" w:rsidRDefault="00E235EB">
      <w:pPr>
        <w:pStyle w:val="13"/>
        <w:spacing w:line="257"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rsidR="00A57638" w:rsidRPr="00EB2D57" w:rsidRDefault="00E235EB">
      <w:pPr>
        <w:pStyle w:val="13"/>
        <w:spacing w:after="100" w:line="257" w:lineRule="auto"/>
        <w:jc w:val="both"/>
        <w:rPr>
          <w:color w:val="auto"/>
        </w:rPr>
      </w:pPr>
      <w:r w:rsidRPr="00EB2D57">
        <w:rPr>
          <w:color w:val="auto"/>
        </w:rPr>
        <w:t xml:space="preserve">Количественные числительные </w:t>
      </w:r>
      <w:r w:rsidR="005A219F" w:rsidRPr="00EB2D57">
        <w:rPr>
          <w:color w:val="auto"/>
          <w:lang w:eastAsia="en-US" w:bidi="en-US"/>
        </w:rPr>
        <w:t>(1-1000)</w:t>
      </w:r>
      <w:r w:rsidRPr="00EB2D57">
        <w:rPr>
          <w:color w:val="auto"/>
          <w:lang w:eastAsia="en-US" w:bidi="en-US"/>
        </w:rPr>
        <w:t xml:space="preserve">, </w:t>
      </w:r>
      <w:r w:rsidRPr="00EB2D57">
        <w:rPr>
          <w:color w:val="auto"/>
        </w:rPr>
        <w:t>порядковые числительные (1-15). Обозначение дат и больших чисел (100-1000).</w:t>
      </w:r>
    </w:p>
    <w:p w:rsidR="00E37237" w:rsidRDefault="00E37237" w:rsidP="00E37237">
      <w:pPr>
        <w:pStyle w:val="af5"/>
      </w:pPr>
    </w:p>
    <w:p w:rsidR="00A57638" w:rsidRPr="00EB2D57" w:rsidRDefault="00E235EB" w:rsidP="00E37237">
      <w:pPr>
        <w:pStyle w:val="af5"/>
      </w:pPr>
      <w:r w:rsidRPr="00EB2D57">
        <w:t>Социокультурные знания и умения</w:t>
      </w:r>
    </w:p>
    <w:p w:rsidR="00A57638" w:rsidRPr="00EB2D57" w:rsidRDefault="00E235EB">
      <w:pPr>
        <w:pStyle w:val="13"/>
        <w:spacing w:line="257" w:lineRule="auto"/>
        <w:jc w:val="both"/>
        <w:rPr>
          <w:color w:val="auto"/>
        </w:rPr>
      </w:pPr>
      <w:r w:rsidRPr="00EB2D57">
        <w:rPr>
          <w:color w:val="auto"/>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w:t>
      </w:r>
      <w:r w:rsidRPr="00EB2D57">
        <w:rPr>
          <w:color w:val="auto"/>
        </w:rPr>
        <w:lastRenderedPageBreak/>
        <w:t>числе «Дома», «В магазине»).</w:t>
      </w:r>
    </w:p>
    <w:p w:rsidR="00A57638" w:rsidRPr="00EB2D57" w:rsidRDefault="00E235EB">
      <w:pPr>
        <w:pStyle w:val="13"/>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jc w:val="both"/>
        <w:rPr>
          <w:color w:val="auto"/>
        </w:rPr>
      </w:pPr>
      <w:r w:rsidRPr="00EB2D57">
        <w:rPr>
          <w:color w:val="auto"/>
        </w:rPr>
        <w:t xml:space="preserve">Знание социокультурного портрета родной страны </w:t>
      </w:r>
      <w:r w:rsidR="0071690D" w:rsidRPr="00EB2D57">
        <w:rPr>
          <w:color w:val="auto"/>
        </w:rPr>
        <w:t>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16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rsidR="00A57638" w:rsidRPr="00EB2D57" w:rsidRDefault="00E235EB" w:rsidP="00E37237">
      <w:pPr>
        <w:pStyle w:val="af5"/>
      </w:pPr>
      <w:r w:rsidRPr="00EB2D57">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after="120"/>
        <w:jc w:val="both"/>
        <w:rPr>
          <w:color w:val="auto"/>
        </w:rPr>
      </w:pPr>
      <w:r w:rsidRPr="00EB2D57">
        <w:rPr>
          <w:color w:val="auto"/>
        </w:rPr>
        <w:t>Игнорирование информации, не являющейся необходимой для понимания осн</w:t>
      </w:r>
      <w:r w:rsidR="0071690D"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pPr>
        <w:pStyle w:val="13"/>
        <w:spacing w:after="1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37237" w:rsidRDefault="00E37237" w:rsidP="00E37237">
      <w:pPr>
        <w:pStyle w:val="af5"/>
      </w:pPr>
      <w:bookmarkStart w:id="321" w:name="bookmark647"/>
    </w:p>
    <w:p w:rsidR="00A57638" w:rsidRPr="00EB2D57" w:rsidRDefault="00E235EB" w:rsidP="00E37237">
      <w:pPr>
        <w:pStyle w:val="af5"/>
      </w:pPr>
      <w:r w:rsidRPr="00EB2D57">
        <w:lastRenderedPageBreak/>
        <w:t>7 КЛАСС</w:t>
      </w:r>
      <w:bookmarkEnd w:id="321"/>
    </w:p>
    <w:p w:rsidR="00E37237" w:rsidRDefault="00E37237" w:rsidP="00E37237">
      <w:pPr>
        <w:pStyle w:val="af5"/>
        <w:rPr>
          <w:bCs/>
        </w:rPr>
      </w:pPr>
    </w:p>
    <w:p w:rsidR="00A57638" w:rsidRPr="00EB2D57" w:rsidRDefault="00E235EB" w:rsidP="00E3723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сбалансированное питание.</w:t>
      </w:r>
    </w:p>
    <w:p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52" w:lineRule="auto"/>
        <w:jc w:val="both"/>
        <w:rPr>
          <w:color w:val="auto"/>
        </w:rPr>
      </w:pPr>
      <w:r w:rsidRPr="00EB2D57">
        <w:rPr>
          <w:color w:val="auto"/>
        </w:rPr>
        <w:t xml:space="preserve">Жизнь в городе и сельской </w:t>
      </w:r>
      <w:r w:rsidR="0071690D" w:rsidRPr="00EB2D57">
        <w:rPr>
          <w:color w:val="auto"/>
        </w:rPr>
        <w:t>местности. Описание родного го</w:t>
      </w:r>
      <w:r w:rsidRPr="00EB2D57">
        <w:rPr>
          <w:color w:val="auto"/>
        </w:rPr>
        <w:t>рода/села. Транспорт.</w:t>
      </w:r>
    </w:p>
    <w:p w:rsidR="00A57638" w:rsidRPr="00EB2D57" w:rsidRDefault="00E235EB">
      <w:pPr>
        <w:pStyle w:val="13"/>
        <w:spacing w:line="252" w:lineRule="auto"/>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E37237" w:rsidRDefault="00E37237" w:rsidP="00E37237">
      <w:pPr>
        <w:pStyle w:val="af5"/>
      </w:pPr>
    </w:p>
    <w:p w:rsidR="00A57638" w:rsidRPr="00EB2D57" w:rsidRDefault="00E235EB" w:rsidP="00E37237">
      <w:pPr>
        <w:pStyle w:val="af5"/>
      </w:pPr>
      <w:r w:rsidRPr="00EB2D57">
        <w:t>Виды речевой деятельности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5-7 классов, с опорой на речевые ситуации, ключевые слова и/или иллюстрации, фотографии с соблюдением норм реч</w:t>
      </w:r>
      <w:r w:rsidR="0071690D" w:rsidRPr="00EB2D57">
        <w:rPr>
          <w:color w:val="auto"/>
        </w:rPr>
        <w:t>евого этикета, принятых в стра</w:t>
      </w:r>
      <w:r w:rsidRPr="00EB2D57">
        <w:rPr>
          <w:color w:val="auto"/>
        </w:rPr>
        <w:t>не/странах изучаемого языка:</w:t>
      </w:r>
    </w:p>
    <w:p w:rsidR="00A57638" w:rsidRPr="00EB2D57" w:rsidRDefault="00E235EB" w:rsidP="000B3370">
      <w:pPr>
        <w:pStyle w:val="13"/>
        <w:numPr>
          <w:ilvl w:val="0"/>
          <w:numId w:val="318"/>
        </w:numPr>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318"/>
        </w:numPr>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w:t>
      </w:r>
      <w:r w:rsidRPr="00EB2D57">
        <w:rPr>
          <w:color w:val="auto"/>
        </w:rPr>
        <w:lastRenderedPageBreak/>
        <w:t>соглашаться/не соглашаться выполнить просьбу; приглашать собеседника к совместной деятельности, ве</w:t>
      </w:r>
      <w:r w:rsidR="005B7619" w:rsidRPr="00EB2D57">
        <w:rPr>
          <w:color w:val="auto"/>
        </w:rPr>
        <w:t>ж</w:t>
      </w:r>
      <w:r w:rsidRPr="00EB2D57">
        <w:rPr>
          <w:color w:val="auto"/>
        </w:rPr>
        <w:t>ливо соглашаться/не соглашаться на предложение собеседника;</w:t>
      </w:r>
    </w:p>
    <w:p w:rsidR="00A57638" w:rsidRPr="00EB2D57" w:rsidRDefault="00E235EB" w:rsidP="000B3370">
      <w:pPr>
        <w:pStyle w:val="13"/>
        <w:numPr>
          <w:ilvl w:val="0"/>
          <w:numId w:val="318"/>
        </w:numPr>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71690D" w:rsidRPr="00EB2D57" w:rsidRDefault="00E235EB" w:rsidP="000B3370">
      <w:pPr>
        <w:pStyle w:val="13"/>
        <w:numPr>
          <w:ilvl w:val="0"/>
          <w:numId w:val="318"/>
        </w:numPr>
        <w:jc w:val="both"/>
        <w:rPr>
          <w:color w:val="auto"/>
        </w:rPr>
      </w:pPr>
      <w:r w:rsidRPr="00EB2D57">
        <w:rPr>
          <w:i/>
          <w:iCs/>
          <w:color w:val="auto"/>
        </w:rPr>
        <w:t>комбинированный диалог</w:t>
      </w:r>
      <w:r w:rsidRPr="00EB2D57">
        <w:rPr>
          <w:color w:val="auto"/>
        </w:rPr>
        <w:t xml:space="preserve">,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 </w:t>
      </w:r>
    </w:p>
    <w:p w:rsidR="00A57638" w:rsidRPr="00EB2D57" w:rsidRDefault="00E235EB" w:rsidP="00E37237">
      <w:pPr>
        <w:pStyle w:val="13"/>
        <w:jc w:val="both"/>
        <w:rPr>
          <w:color w:val="auto"/>
        </w:rPr>
      </w:pPr>
      <w:r w:rsidRPr="00EB2D57">
        <w:rPr>
          <w:color w:val="auto"/>
        </w:rPr>
        <w:t>Объём диалога — до 6 реплик со стороны каждого собеседника.</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фотографии:</w:t>
      </w:r>
    </w:p>
    <w:p w:rsidR="00A57638" w:rsidRPr="00EB2D57" w:rsidRDefault="00E235EB" w:rsidP="000B3370">
      <w:pPr>
        <w:pStyle w:val="13"/>
        <w:numPr>
          <w:ilvl w:val="0"/>
          <w:numId w:val="319"/>
        </w:numPr>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w:t>
      </w:r>
      <w:r w:rsidR="0071690D" w:rsidRPr="00EB2D57">
        <w:rPr>
          <w:color w:val="auto"/>
        </w:rPr>
        <w:t>актеристика; повествование</w:t>
      </w:r>
      <w:r w:rsidRPr="00EB2D57">
        <w:rPr>
          <w:color w:val="auto"/>
        </w:rPr>
        <w:t>/сообщение) с опорой на ключевые слова, вопросы, план и/или иллюстрации, фотографии;</w:t>
      </w:r>
    </w:p>
    <w:p w:rsidR="00A57638" w:rsidRPr="00EB2D57" w:rsidRDefault="00E235EB" w:rsidP="000B3370">
      <w:pPr>
        <w:pStyle w:val="13"/>
        <w:numPr>
          <w:ilvl w:val="0"/>
          <w:numId w:val="319"/>
        </w:numPr>
        <w:jc w:val="both"/>
        <w:rPr>
          <w:color w:val="auto"/>
        </w:rPr>
      </w:pPr>
      <w:r w:rsidRPr="00EB2D57">
        <w:rPr>
          <w:color w:val="auto"/>
        </w:rPr>
        <w:t>изложение (пересказ) осн</w:t>
      </w:r>
      <w:r w:rsidR="0071690D"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rsidR="00A57638" w:rsidRPr="00EB2D57" w:rsidRDefault="00E235EB" w:rsidP="000B3370">
      <w:pPr>
        <w:pStyle w:val="13"/>
        <w:numPr>
          <w:ilvl w:val="0"/>
          <w:numId w:val="319"/>
        </w:numPr>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jc w:val="both"/>
        <w:rPr>
          <w:color w:val="auto"/>
        </w:rPr>
      </w:pPr>
      <w:r w:rsidRPr="00EB2D57">
        <w:rPr>
          <w:color w:val="auto"/>
        </w:rPr>
        <w:t>Объём монологического высказывания — 8-9 фраз.</w:t>
      </w:r>
    </w:p>
    <w:p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rsidR="00A57638" w:rsidRPr="00EB2D57" w:rsidRDefault="00E235EB" w:rsidP="000B3370">
      <w:pPr>
        <w:pStyle w:val="13"/>
        <w:numPr>
          <w:ilvl w:val="0"/>
          <w:numId w:val="320"/>
        </w:numPr>
        <w:jc w:val="both"/>
        <w:rPr>
          <w:color w:val="auto"/>
        </w:rPr>
      </w:pPr>
      <w:r w:rsidRPr="00EB2D57">
        <w:rPr>
          <w:color w:val="auto"/>
        </w:rPr>
        <w:t xml:space="preserve">понимание на слух речи </w:t>
      </w:r>
      <w:r w:rsidR="0071690D" w:rsidRPr="00EB2D57">
        <w:rPr>
          <w:color w:val="auto"/>
        </w:rPr>
        <w:t>учителя и одноклассников и вер</w:t>
      </w:r>
      <w:r w:rsidRPr="00EB2D57">
        <w:rPr>
          <w:color w:val="auto"/>
        </w:rPr>
        <w:t>бальная/невербальная реакция на услышанное;</w:t>
      </w:r>
    </w:p>
    <w:p w:rsidR="00A57638" w:rsidRPr="00EB2D57" w:rsidRDefault="00E235EB" w:rsidP="000B3370">
      <w:pPr>
        <w:pStyle w:val="13"/>
        <w:numPr>
          <w:ilvl w:val="0"/>
          <w:numId w:val="320"/>
        </w:numPr>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rsidR="00A57638" w:rsidRPr="00EB2D57" w:rsidRDefault="00E235EB">
      <w:pPr>
        <w:pStyle w:val="13"/>
        <w:jc w:val="both"/>
        <w:rPr>
          <w:color w:val="auto"/>
        </w:rPr>
      </w:pPr>
      <w:r w:rsidRPr="00EB2D57">
        <w:rPr>
          <w:color w:val="auto"/>
        </w:rPr>
        <w:t xml:space="preserve">Тексты для аудирования: высказывания собеседников в ситуациях </w:t>
      </w:r>
      <w:r w:rsidRPr="00EB2D57">
        <w:rPr>
          <w:color w:val="auto"/>
        </w:rPr>
        <w:lastRenderedPageBreak/>
        <w:t>повседневного общения, диалог (беседа), сообщение информационного характера, рассказ.</w:t>
      </w:r>
    </w:p>
    <w:p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w:t>
      </w:r>
      <w:r w:rsidR="0071690D" w:rsidRPr="00EB2D57">
        <w:rPr>
          <w:color w:val="auto"/>
        </w:rPr>
        <w:t>/основную мысль, главные факты/</w:t>
      </w:r>
      <w:r w:rsidRPr="00EB2D57">
        <w:rPr>
          <w:color w:val="auto"/>
        </w:rPr>
        <w:t>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jc w:val="both"/>
        <w:rPr>
          <w:color w:val="auto"/>
        </w:rPr>
      </w:pPr>
      <w:r w:rsidRPr="00EB2D57">
        <w:rPr>
          <w:color w:val="auto"/>
        </w:rPr>
        <w:t>Объём текста/текстов для чтения — до 350 слов.</w:t>
      </w:r>
    </w:p>
    <w:p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21"/>
        </w:numPr>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EB2D57" w:rsidRDefault="00E235EB" w:rsidP="000B3370">
      <w:pPr>
        <w:pStyle w:val="13"/>
        <w:numPr>
          <w:ilvl w:val="0"/>
          <w:numId w:val="321"/>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A57638" w:rsidRPr="00EB2D57" w:rsidRDefault="00E235EB" w:rsidP="000B3370">
      <w:pPr>
        <w:pStyle w:val="13"/>
        <w:numPr>
          <w:ilvl w:val="0"/>
          <w:numId w:val="321"/>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rsidR="0071690D" w:rsidRPr="00EB2D57" w:rsidRDefault="00E235EB" w:rsidP="000B3370">
      <w:pPr>
        <w:pStyle w:val="13"/>
        <w:numPr>
          <w:ilvl w:val="0"/>
          <w:numId w:val="321"/>
        </w:numPr>
        <w:jc w:val="both"/>
        <w:rPr>
          <w:color w:val="auto"/>
        </w:rPr>
      </w:pPr>
      <w:r w:rsidRPr="00EB2D57">
        <w:rPr>
          <w:color w:val="auto"/>
        </w:rPr>
        <w:lastRenderedPageBreak/>
        <w:t xml:space="preserve">создание небольшого письменного высказывания с опорой на образец, план, </w:t>
      </w:r>
      <w:r w:rsidR="0071690D" w:rsidRPr="00EB2D57">
        <w:rPr>
          <w:color w:val="auto"/>
        </w:rPr>
        <w:t>иллюстрацию.</w:t>
      </w:r>
    </w:p>
    <w:p w:rsidR="00A57638" w:rsidRPr="00EB2D57" w:rsidRDefault="00E235EB" w:rsidP="0071690D">
      <w:pPr>
        <w:pStyle w:val="13"/>
        <w:ind w:left="360" w:firstLine="0"/>
        <w:jc w:val="both"/>
        <w:rPr>
          <w:color w:val="auto"/>
        </w:rPr>
      </w:pPr>
      <w:r w:rsidRPr="00EB2D57">
        <w:rPr>
          <w:color w:val="auto"/>
        </w:rPr>
        <w:t>Объем письменного высказывания — до 90 слов.</w:t>
      </w:r>
    </w:p>
    <w:p w:rsidR="00E37237" w:rsidRDefault="00E37237" w:rsidP="00E37237">
      <w:pPr>
        <w:pStyle w:val="af5"/>
      </w:pPr>
    </w:p>
    <w:p w:rsidR="00A57638" w:rsidRPr="00EB2D57" w:rsidRDefault="00E235EB" w:rsidP="00E37237">
      <w:pPr>
        <w:pStyle w:val="af5"/>
      </w:pPr>
      <w:r w:rsidRPr="00EB2D57">
        <w:t>Языковые навыки и умения</w:t>
      </w:r>
    </w:p>
    <w:p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100 слов.</w:t>
      </w:r>
    </w:p>
    <w:p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rsidR="00A57638" w:rsidRPr="00EB2D57" w:rsidRDefault="00E235EB">
      <w:pPr>
        <w:pStyle w:val="13"/>
        <w:spacing w:line="259" w:lineRule="auto"/>
        <w:jc w:val="both"/>
        <w:rPr>
          <w:color w:val="auto"/>
        </w:rPr>
      </w:pPr>
      <w:r w:rsidRPr="00EB2D57">
        <w:rPr>
          <w:color w:val="auto"/>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spacing w:line="259" w:lineRule="auto"/>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rsidR="00A57638" w:rsidRPr="00EB2D57" w:rsidRDefault="00E235EB">
      <w:pPr>
        <w:pStyle w:val="13"/>
        <w:spacing w:line="259" w:lineRule="auto"/>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1690D" w:rsidRPr="00EB2D57">
        <w:rPr>
          <w:color w:val="auto"/>
        </w:rPr>
        <w:t>gráfico</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A57638" w:rsidRPr="00EB2D57" w:rsidRDefault="00E235EB">
      <w:pPr>
        <w:pStyle w:val="13"/>
        <w:spacing w:line="259"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59" w:lineRule="auto"/>
        <w:jc w:val="both"/>
        <w:rPr>
          <w:color w:val="auto"/>
        </w:rPr>
      </w:pPr>
      <w:r w:rsidRPr="00EB2D57">
        <w:rPr>
          <w:color w:val="auto"/>
        </w:rPr>
        <w:lastRenderedPageBreak/>
        <w:t xml:space="preserve">Распознавание в письменном и звучащем тексте </w:t>
      </w:r>
      <w:r w:rsidRPr="00EB2D57">
        <w:rPr>
          <w:color w:val="auto"/>
          <w:lang w:eastAsia="en-US" w:bidi="en-US"/>
        </w:rPr>
        <w:t xml:space="preserve">1000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900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7 </w:t>
      </w:r>
      <w:r w:rsidRPr="00EB2D57">
        <w:rPr>
          <w:color w:val="auto"/>
        </w:rPr>
        <w:t xml:space="preserve">класса, включая </w:t>
      </w:r>
      <w:r w:rsidRPr="00EB2D57">
        <w:rPr>
          <w:color w:val="auto"/>
          <w:lang w:eastAsia="en-US" w:bidi="en-US"/>
        </w:rPr>
        <w:t xml:space="preserve">750 </w:t>
      </w:r>
      <w:r w:rsidRPr="00EB2D57">
        <w:rPr>
          <w:color w:val="auto"/>
        </w:rPr>
        <w:t>лексических единиц, освоенных в предыдущие годы обучения.</w:t>
      </w:r>
    </w:p>
    <w:p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 xml:space="preserve">— </w:t>
      </w:r>
      <w:r w:rsidRPr="00EB2D57">
        <w:rPr>
          <w:color w:val="auto"/>
          <w:lang w:val="en-US" w:eastAsia="en-US" w:bidi="en-US"/>
        </w:rPr>
        <w:t>ta</w:t>
      </w:r>
      <w:r w:rsidRPr="00EB2D57">
        <w:rPr>
          <w:color w:val="auto"/>
          <w:lang w:eastAsia="en-US" w:bidi="en-US"/>
        </w:rPr>
        <w:t xml:space="preserve"> /-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 </w:t>
      </w:r>
      <w:r w:rsidRPr="00EB2D57">
        <w:rPr>
          <w:color w:val="auto"/>
        </w:rPr>
        <w:t xml:space="preserve">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конверсии: </w:t>
      </w:r>
      <w:r w:rsidRPr="00EB2D57">
        <w:rPr>
          <w:color w:val="auto"/>
          <w:lang w:eastAsia="en-US" w:bidi="en-US"/>
        </w:rPr>
        <w:t xml:space="preserve">— </w:t>
      </w:r>
      <w:r w:rsidRPr="00EB2D57">
        <w:rPr>
          <w:color w:val="auto"/>
        </w:rPr>
        <w:t xml:space="preserve">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71690D" w:rsidRPr="00EB2D57">
        <w:rPr>
          <w:color w:val="auto"/>
        </w:rPr>
        <w:t>pág</w:t>
      </w:r>
      <w:r w:rsidRPr="00EB2D57">
        <w:rPr>
          <w:color w:val="auto"/>
          <w:lang w:eastAsia="en-US" w:bidi="en-US"/>
        </w:rPr>
        <w:t xml:space="preserve">.), </w:t>
      </w:r>
      <w:r w:rsidRPr="00EB2D57">
        <w:rPr>
          <w:color w:val="auto"/>
        </w:rPr>
        <w:t>интернациональных слов и речевых клише.</w:t>
      </w:r>
    </w:p>
    <w:p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71690D"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tanto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esa</w:t>
      </w:r>
      <w:r w:rsidRPr="00EB2D57">
        <w:rPr>
          <w:color w:val="auto"/>
          <w:lang w:eastAsia="en-US" w:bidi="en-US"/>
        </w:rPr>
        <w:t xml:space="preserve"> </w:t>
      </w:r>
      <w:r w:rsidR="0071690D" w:rsidRPr="00EB2D57">
        <w:rPr>
          <w:color w:val="auto"/>
        </w:rPr>
        <w:t>razón</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mi</w:t>
      </w:r>
      <w:r w:rsidRPr="00EB2D57">
        <w:rPr>
          <w:color w:val="auto"/>
          <w:lang w:eastAsia="en-US" w:bidi="en-US"/>
        </w:rPr>
        <w:t xml:space="preserve"> </w:t>
      </w:r>
      <w:r w:rsidR="0071690D" w:rsidRPr="00EB2D57">
        <w:rPr>
          <w:color w:val="auto"/>
        </w:rPr>
        <w:t>opinión</w:t>
      </w:r>
      <w:r w:rsidRPr="00EB2D57">
        <w:rPr>
          <w:color w:val="auto"/>
          <w:lang w:eastAsia="en-US" w:bidi="en-US"/>
        </w:rPr>
        <w:t xml:space="preserve">, </w:t>
      </w:r>
      <w:r w:rsidRPr="00EB2D57">
        <w:rPr>
          <w:color w:val="auto"/>
          <w:lang w:val="en-US" w:eastAsia="en-US" w:bidi="en-US"/>
        </w:rPr>
        <w:t>primero</w:t>
      </w:r>
      <w:r w:rsidRPr="00EB2D57">
        <w:rPr>
          <w:color w:val="auto"/>
          <w:lang w:eastAsia="en-US" w:bidi="en-US"/>
        </w:rPr>
        <w:t xml:space="preserve">, </w:t>
      </w:r>
      <w:r w:rsidRPr="00EB2D57">
        <w:rPr>
          <w:color w:val="auto"/>
          <w:lang w:val="en-US" w:eastAsia="en-US" w:bidi="en-US"/>
        </w:rPr>
        <w:t>luego</w:t>
      </w:r>
      <w:r w:rsidRPr="00EB2D57">
        <w:rPr>
          <w:color w:val="auto"/>
          <w:lang w:eastAsia="en-US" w:bidi="en-US"/>
        </w:rPr>
        <w:t xml:space="preserve"> </w:t>
      </w:r>
      <w:r w:rsidRPr="00EB2D57">
        <w:rPr>
          <w:color w:val="auto"/>
        </w:rPr>
        <w:t>и др.).</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71690D" w:rsidRPr="00EB2D57">
        <w:rPr>
          <w:color w:val="auto"/>
        </w:rPr>
        <w:t xml:space="preserve">niños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rsidR="00A57638" w:rsidRPr="00EB2D57" w:rsidRDefault="00E235EB">
      <w:pPr>
        <w:pStyle w:val="13"/>
        <w:jc w:val="both"/>
        <w:rPr>
          <w:color w:val="auto"/>
        </w:rPr>
      </w:pPr>
      <w:r w:rsidRPr="00EB2D57">
        <w:rPr>
          <w:color w:val="auto"/>
        </w:rPr>
        <w:t xml:space="preserve">Cложносочинённые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rsidR="00A57638" w:rsidRPr="00EB2D57" w:rsidRDefault="00E235EB">
      <w:pPr>
        <w:pStyle w:val="13"/>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71690D"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i/>
          <w:iCs/>
          <w:color w:val="auto"/>
          <w:lang w:eastAsia="en-US" w:bidi="en-US"/>
        </w:rPr>
        <w:t xml:space="preserve">. </w:t>
      </w:r>
      <w:r w:rsidRPr="00EB2D57">
        <w:rPr>
          <w:i/>
          <w:iCs/>
          <w:color w:val="auto"/>
          <w:lang w:val="en-US" w:eastAsia="en-US" w:bidi="en-US"/>
        </w:rPr>
        <w:t>Le</w:t>
      </w:r>
      <w:r w:rsidRPr="00EB2D57">
        <w:rPr>
          <w:i/>
          <w:iCs/>
          <w:color w:val="auto"/>
          <w:lang w:eastAsia="en-US" w:bidi="en-US"/>
        </w:rPr>
        <w:t xml:space="preserve"> </w:t>
      </w:r>
      <w:r w:rsidRPr="00EB2D57">
        <w:rPr>
          <w:i/>
          <w:iCs/>
          <w:color w:val="auto"/>
          <w:lang w:val="en-US" w:eastAsia="en-US" w:bidi="en-US"/>
        </w:rPr>
        <w:t>dije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estudiaba</w:t>
      </w:r>
      <w:r w:rsidRPr="00EB2D57">
        <w:rPr>
          <w:i/>
          <w:iCs/>
          <w:color w:val="auto"/>
          <w:lang w:eastAsia="en-US" w:bidi="en-US"/>
        </w:rPr>
        <w:t xml:space="preserve">, </w:t>
      </w:r>
      <w:r w:rsidR="0071690D" w:rsidRPr="00EB2D57">
        <w:rPr>
          <w:color w:val="auto"/>
        </w:rPr>
        <w:t xml:space="preserve">aprobaría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rsidR="00A57638" w:rsidRPr="00EB2D57" w:rsidRDefault="00E235EB">
      <w:pPr>
        <w:pStyle w:val="13"/>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w:t>
      </w:r>
      <w:r w:rsidRPr="00EB2D57">
        <w:rPr>
          <w:color w:val="auto"/>
        </w:rPr>
        <w:lastRenderedPageBreak/>
        <w:t xml:space="preserve">временных формах действительного залога изъявительного наклонения </w:t>
      </w:r>
      <w:r w:rsidR="0071690D" w:rsidRPr="00E37237">
        <w:rPr>
          <w:color w:val="auto"/>
        </w:rPr>
        <w:t>(P</w:t>
      </w:r>
      <w:r w:rsidR="0071690D" w:rsidRPr="00EB2D57">
        <w:rPr>
          <w:color w:val="auto"/>
        </w:rPr>
        <w:t>resente, Pretérito Perfecto Compuesto, Futuro Imperfecto, Pretérito Indefinido, Pretérito Imperfecto, Pretérito Pluscuamperfesto, Condicional Simple</w:t>
      </w:r>
      <w:r w:rsidRPr="00EB2D57">
        <w:rPr>
          <w:color w:val="auto"/>
          <w:lang w:eastAsia="en-US" w:bidi="en-US"/>
        </w:rPr>
        <w:t xml:space="preserve"> </w:t>
      </w:r>
      <w:r w:rsidRPr="00EB2D57">
        <w:rPr>
          <w:color w:val="auto"/>
        </w:rPr>
        <w:t xml:space="preserve">с временным значением будущего действия в плане прошедшего </w:t>
      </w:r>
      <w:r w:rsidRPr="00EB2D57">
        <w:rPr>
          <w:color w:val="auto"/>
          <w:lang w:eastAsia="en-US" w:bidi="en-US"/>
        </w:rPr>
        <w:t>(</w:t>
      </w:r>
      <w:r w:rsidR="0071690D" w:rsidRPr="00EB2D57">
        <w:rPr>
          <w:i/>
          <w:color w:val="auto"/>
        </w:rPr>
        <w:t>Ayer supe que tendríamos el trabajo de control</w:t>
      </w:r>
      <w:r w:rsidRPr="00EB2D57">
        <w:rPr>
          <w:i/>
          <w:iCs/>
          <w:color w:val="auto"/>
          <w:lang w:eastAsia="en-US" w:bidi="en-US"/>
        </w:rPr>
        <w:t>.</w:t>
      </w:r>
      <w:r w:rsidRPr="00EB2D57">
        <w:rPr>
          <w:color w:val="auto"/>
          <w:lang w:eastAsia="en-US" w:bidi="en-US"/>
        </w:rPr>
        <w:t>)</w:t>
      </w:r>
    </w:p>
    <w:p w:rsidR="00A57638" w:rsidRPr="00EB2D57" w:rsidRDefault="00E235EB">
      <w:pPr>
        <w:pStyle w:val="13"/>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71690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71690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71690D" w:rsidRPr="00EB2D57">
        <w:rPr>
          <w:i/>
          <w:color w:val="auto"/>
        </w:rPr>
        <w:t>Tal vez me escribas. ¡Que tengas suerte! ¡Ojalá él me escriba!</w:t>
      </w:r>
      <w:r w:rsidRPr="00EB2D57">
        <w:rPr>
          <w:i/>
          <w:color w:val="auto"/>
          <w:lang w:eastAsia="en-US" w:bidi="en-US"/>
        </w:rPr>
        <w:t>);</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C447D0" w:rsidRPr="00EB2D57">
        <w:rPr>
          <w:i/>
          <w:color w:val="auto"/>
        </w:rPr>
        <w:t xml:space="preserve">Quiero que me lo cuentes. </w:t>
      </w:r>
      <w:r w:rsidR="00C447D0"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00C447D0" w:rsidRPr="00EB2D57">
        <w:rPr>
          <w:i/>
          <w:color w:val="auto"/>
          <w:lang w:val="en-US"/>
        </w:rPr>
        <w:t>para que</w:t>
      </w:r>
      <w:r w:rsidR="00C447D0" w:rsidRPr="00EB2D57">
        <w:rPr>
          <w:color w:val="auto"/>
          <w:lang w:val="en-US"/>
        </w:rPr>
        <w:t xml:space="preserve"> (</w:t>
      </w:r>
      <w:r w:rsidR="00C447D0" w:rsidRPr="00EB2D57">
        <w:rPr>
          <w:i/>
          <w:color w:val="auto"/>
          <w:lang w:val="en-US"/>
        </w:rPr>
        <w:t>Habla en voz alta para que todos te oigan bien</w:t>
      </w:r>
      <w:r w:rsidR="00C447D0" w:rsidRPr="00EB2D57">
        <w:rPr>
          <w:color w:val="auto"/>
          <w:lang w:val="en-US"/>
        </w:rPr>
        <w:t>).</w:t>
      </w:r>
    </w:p>
    <w:p w:rsidR="00A57638" w:rsidRPr="00EB2D57" w:rsidRDefault="00E235EB">
      <w:pPr>
        <w:pStyle w:val="13"/>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C447D0" w:rsidRPr="00EB2D57">
        <w:rPr>
          <w:i/>
          <w:color w:val="auto"/>
        </w:rPr>
        <w:t>artículo</w:t>
      </w:r>
      <w:r w:rsidR="00C447D0"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C447D0" w:rsidRPr="00EB2D57">
        <w:rPr>
          <w:i/>
          <w:color w:val="auto"/>
        </w:rPr>
        <w:t>publicó</w:t>
      </w:r>
      <w:r w:rsidRPr="00EB2D57">
        <w:rPr>
          <w:color w:val="auto"/>
          <w:lang w:eastAsia="en-US" w:bidi="en-US"/>
        </w:rPr>
        <w:t>);</w:t>
      </w:r>
    </w:p>
    <w:p w:rsidR="00A57638" w:rsidRPr="00EB2D57" w:rsidRDefault="00E235EB">
      <w:pPr>
        <w:pStyle w:val="13"/>
        <w:spacing w:line="257"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ser</w:t>
      </w:r>
      <w:r w:rsidRPr="00EB2D57">
        <w:rPr>
          <w:color w:val="auto"/>
          <w:lang w:val="en-US" w:eastAsia="en-US" w:bidi="en-US"/>
        </w:rPr>
        <w:t>/</w:t>
      </w:r>
      <w:r w:rsidRPr="00EB2D57">
        <w:rPr>
          <w:i/>
          <w:iCs/>
          <w:color w:val="auto"/>
          <w:lang w:val="en-US" w:eastAsia="en-US" w:bidi="en-US"/>
        </w:rPr>
        <w:t>estar</w:t>
      </w:r>
      <w:r w:rsidRPr="00EB2D57">
        <w:rPr>
          <w:color w:val="auto"/>
          <w:lang w:val="en-US" w:eastAsia="en-US" w:bidi="en-US"/>
        </w:rPr>
        <w:t xml:space="preserve"> </w:t>
      </w:r>
      <w:r w:rsidRPr="00EB2D57">
        <w:rPr>
          <w:color w:val="auto"/>
        </w:rPr>
        <w:t>с</w:t>
      </w:r>
      <w:r w:rsidRPr="00EB2D57">
        <w:rPr>
          <w:color w:val="auto"/>
          <w:lang w:val="en-US"/>
        </w:rPr>
        <w:t xml:space="preserve"> </w:t>
      </w:r>
      <w:r w:rsidRPr="00EB2D57">
        <w:rPr>
          <w:color w:val="auto"/>
        </w:rPr>
        <w:t>прилагательными</w:t>
      </w:r>
      <w:r w:rsidRPr="00EB2D57">
        <w:rPr>
          <w:color w:val="auto"/>
          <w:lang w:val="en-US"/>
        </w:rPr>
        <w:t xml:space="preserve"> </w:t>
      </w:r>
      <w:r w:rsidRPr="00EB2D57">
        <w:rPr>
          <w:color w:val="auto"/>
          <w:lang w:val="en-US" w:eastAsia="en-US" w:bidi="en-US"/>
        </w:rPr>
        <w:t>(es generoso, estoy triste).</w:t>
      </w:r>
    </w:p>
    <w:p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rsidR="00A57638" w:rsidRPr="00EB2D57" w:rsidRDefault="00E235EB">
      <w:pPr>
        <w:pStyle w:val="13"/>
        <w:spacing w:line="257" w:lineRule="auto"/>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w:t>
      </w:r>
      <w:r w:rsidRPr="00EB2D57">
        <w:rPr>
          <w:color w:val="auto"/>
          <w:lang w:val="en-US" w:eastAsia="en-US" w:bidi="en-US"/>
        </w:rPr>
        <w:t>muy</w:t>
      </w:r>
      <w:r w:rsidRPr="00EB2D57">
        <w:rPr>
          <w:color w:val="auto"/>
          <w:lang w:eastAsia="en-US" w:bidi="en-US"/>
        </w:rPr>
        <w:t xml:space="preserve"> </w:t>
      </w:r>
      <w:r w:rsidRPr="00EB2D57">
        <w:rPr>
          <w:color w:val="auto"/>
          <w:lang w:val="en-US" w:eastAsia="en-US" w:bidi="en-US"/>
        </w:rPr>
        <w:t>interesante</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C447D0" w:rsidRPr="00EB2D57">
        <w:rPr>
          <w:color w:val="auto"/>
        </w:rPr>
        <w:t>ísimo</w:t>
      </w:r>
      <w:r w:rsidRPr="00EB2D57">
        <w:rPr>
          <w:color w:val="auto"/>
          <w:lang w:eastAsia="en-US" w:bidi="en-US"/>
        </w:rPr>
        <w:t>” (</w:t>
      </w:r>
      <w:r w:rsidR="00C447D0" w:rsidRPr="00EB2D57">
        <w:rPr>
          <w:color w:val="auto"/>
        </w:rPr>
        <w:t>interesantísimo</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 xml:space="preserve">Местоимения: личные (ударные и безударные), притяжательные (ударные и безударные), указательные, неопределённые, отрицательные, </w:t>
      </w:r>
      <w:r w:rsidRPr="00EB2D57">
        <w:rPr>
          <w:color w:val="auto"/>
        </w:rPr>
        <w:lastRenderedPageBreak/>
        <w:t>возвратные, вопросительные.</w:t>
      </w:r>
    </w:p>
    <w:p w:rsidR="00A57638" w:rsidRPr="00EB2D57" w:rsidRDefault="00E235EB">
      <w:pPr>
        <w:pStyle w:val="13"/>
        <w:spacing w:line="257" w:lineRule="auto"/>
        <w:jc w:val="both"/>
        <w:rPr>
          <w:color w:val="auto"/>
        </w:rPr>
      </w:pPr>
      <w:r w:rsidRPr="00EB2D57">
        <w:rPr>
          <w:color w:val="auto"/>
        </w:rPr>
        <w:t xml:space="preserve">Наиболее употребительные простые и сложные предлоги места, времени,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rsidR="00A57638" w:rsidRPr="00EB2D57" w:rsidRDefault="00E235EB" w:rsidP="00E37237">
      <w:pPr>
        <w:pStyle w:val="13"/>
        <w:spacing w:line="257"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(до 1000000).</w:t>
      </w:r>
    </w:p>
    <w:p w:rsidR="00E37237" w:rsidRDefault="00E37237" w:rsidP="00E37237">
      <w:pPr>
        <w:pStyle w:val="af5"/>
      </w:pPr>
    </w:p>
    <w:p w:rsidR="00A57638" w:rsidRPr="00EB2D57" w:rsidRDefault="00E235EB" w:rsidP="00E37237">
      <w:pPr>
        <w:pStyle w:val="af5"/>
      </w:pPr>
      <w:r w:rsidRPr="00EB2D57">
        <w:t>Социокультурные знания и умения</w:t>
      </w:r>
    </w:p>
    <w:p w:rsidR="00A57638" w:rsidRPr="00EB2D57" w:rsidRDefault="00E235EB" w:rsidP="00E37237">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C447D0"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rsidR="00A57638" w:rsidRPr="00EB2D57" w:rsidRDefault="00E235EB">
      <w:pPr>
        <w:pStyle w:val="13"/>
        <w:spacing w:line="240" w:lineRule="auto"/>
        <w:jc w:val="both"/>
        <w:rPr>
          <w:color w:val="auto"/>
        </w:rPr>
      </w:pPr>
      <w:r w:rsidRPr="00EB2D57">
        <w:rPr>
          <w:color w:val="auto"/>
        </w:rPr>
        <w:t>Развитие умений:</w:t>
      </w:r>
    </w:p>
    <w:p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rsidR="00A57638" w:rsidRPr="00EB2D57" w:rsidRDefault="00E235EB">
      <w:pPr>
        <w:pStyle w:val="13"/>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rsidR="00A57638" w:rsidRPr="00EB2D57" w:rsidRDefault="00E235EB" w:rsidP="00E37237">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rsidP="00E37237">
      <w:pPr>
        <w:pStyle w:val="13"/>
        <w:spacing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rsidR="00E37237" w:rsidRDefault="00E37237" w:rsidP="00E37237">
      <w:pPr>
        <w:pStyle w:val="af5"/>
      </w:pPr>
    </w:p>
    <w:p w:rsidR="00A57638" w:rsidRPr="00E37237" w:rsidRDefault="00E235EB" w:rsidP="00E37237">
      <w:pPr>
        <w:pStyle w:val="af5"/>
      </w:pPr>
      <w:r w:rsidRPr="00E37237">
        <w:t>Компенсаторные умения</w:t>
      </w:r>
    </w:p>
    <w:p w:rsidR="00A57638" w:rsidRPr="00EB2D57" w:rsidRDefault="00E235EB" w:rsidP="00E37237">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40" w:lineRule="auto"/>
        <w:jc w:val="both"/>
        <w:rPr>
          <w:color w:val="auto"/>
        </w:rPr>
      </w:pPr>
      <w:r w:rsidRPr="00EB2D57">
        <w:rPr>
          <w:color w:val="auto"/>
        </w:rPr>
        <w:lastRenderedPageBreak/>
        <w:t>Использование в качестве опоры при порождении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3723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37237" w:rsidRDefault="00E37237" w:rsidP="00E37237">
      <w:pPr>
        <w:pStyle w:val="af5"/>
      </w:pPr>
      <w:bookmarkStart w:id="322" w:name="bookmark649"/>
    </w:p>
    <w:p w:rsidR="00A57638" w:rsidRPr="00EB2D57" w:rsidRDefault="00E235EB" w:rsidP="00E37237">
      <w:pPr>
        <w:pStyle w:val="af5"/>
      </w:pPr>
      <w:r w:rsidRPr="00EB2D57">
        <w:t>8 КЛАСС</w:t>
      </w:r>
      <w:bookmarkEnd w:id="322"/>
    </w:p>
    <w:p w:rsidR="00E37237" w:rsidRDefault="00E37237" w:rsidP="00E37237">
      <w:pPr>
        <w:pStyle w:val="af5"/>
        <w:rPr>
          <w:bCs/>
        </w:rPr>
      </w:pPr>
    </w:p>
    <w:p w:rsidR="00A57638" w:rsidRPr="00EB2D57" w:rsidRDefault="00E235EB" w:rsidP="00E3723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w:t>
      </w:r>
    </w:p>
    <w:p w:rsidR="00A57638" w:rsidRPr="00EB2D57" w:rsidRDefault="00E235EB">
      <w:pPr>
        <w:pStyle w:val="13"/>
        <w:spacing w:line="252" w:lineRule="auto"/>
        <w:jc w:val="both"/>
        <w:rPr>
          <w:color w:val="auto"/>
        </w:rPr>
      </w:pPr>
      <w:r w:rsidRPr="00EB2D57">
        <w:rPr>
          <w:color w:val="auto"/>
        </w:rPr>
        <w:t>Природа: флора и фауна. Проблемы экологии. Климат, погода. Стихийные бедствия.</w:t>
      </w:r>
    </w:p>
    <w:p w:rsidR="00A57638" w:rsidRPr="00EB2D57" w:rsidRDefault="00E235EB">
      <w:pPr>
        <w:pStyle w:val="13"/>
        <w:spacing w:line="252" w:lineRule="auto"/>
        <w:jc w:val="both"/>
        <w:rPr>
          <w:color w:val="auto"/>
        </w:rPr>
      </w:pPr>
      <w:r w:rsidRPr="00EB2D57">
        <w:rPr>
          <w:color w:val="auto"/>
        </w:rPr>
        <w:t>Условия проживания в городской/сельской местности.</w:t>
      </w:r>
    </w:p>
    <w:p w:rsidR="00A57638" w:rsidRPr="00EB2D57" w:rsidRDefault="00E235EB">
      <w:pPr>
        <w:pStyle w:val="13"/>
        <w:spacing w:line="252" w:lineRule="auto"/>
        <w:ind w:firstLine="0"/>
        <w:jc w:val="both"/>
        <w:rPr>
          <w:color w:val="auto"/>
        </w:rPr>
      </w:pPr>
      <w:r w:rsidRPr="00EB2D57">
        <w:rPr>
          <w:color w:val="auto"/>
        </w:rPr>
        <w:t>Транспорт.</w:t>
      </w:r>
    </w:p>
    <w:p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rsidR="00E37237" w:rsidRDefault="00E37237" w:rsidP="00E37237">
      <w:pPr>
        <w:pStyle w:val="af5"/>
      </w:pPr>
    </w:p>
    <w:p w:rsidR="00A57638" w:rsidRPr="00EB2D57" w:rsidRDefault="00E235EB" w:rsidP="00E37237">
      <w:pPr>
        <w:pStyle w:val="af5"/>
      </w:pPr>
      <w:r w:rsidRPr="00EB2D57">
        <w:t>Виды речевой деятельности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w:t>
      </w:r>
      <w:r w:rsidRPr="00EB2D57">
        <w:rPr>
          <w:color w:val="auto"/>
        </w:rPr>
        <w:lastRenderedPageBreak/>
        <w:t>речи для 8 класса,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A57638" w:rsidRPr="00EB2D57" w:rsidRDefault="00E235EB" w:rsidP="000B3370">
      <w:pPr>
        <w:pStyle w:val="13"/>
        <w:numPr>
          <w:ilvl w:val="0"/>
          <w:numId w:val="322"/>
        </w:numPr>
        <w:spacing w:line="271"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322"/>
        </w:numPr>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rsidP="000B3370">
      <w:pPr>
        <w:pStyle w:val="13"/>
        <w:numPr>
          <w:ilvl w:val="0"/>
          <w:numId w:val="322"/>
        </w:numPr>
        <w:spacing w:line="271"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A57638" w:rsidRPr="00EB2D57" w:rsidRDefault="00E235EB" w:rsidP="000B3370">
      <w:pPr>
        <w:pStyle w:val="13"/>
        <w:numPr>
          <w:ilvl w:val="0"/>
          <w:numId w:val="322"/>
        </w:numPr>
        <w:spacing w:line="266" w:lineRule="auto"/>
        <w:jc w:val="both"/>
        <w:rPr>
          <w:color w:val="auto"/>
        </w:rPr>
      </w:pPr>
      <w:r w:rsidRPr="00EB2D57">
        <w:rPr>
          <w:i/>
          <w:iCs/>
          <w:color w:val="auto"/>
        </w:rPr>
        <w:t>комбинированный диалог</w:t>
      </w:r>
      <w:r w:rsidRPr="00EB2D57">
        <w:rPr>
          <w:color w:val="auto"/>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rsidR="00A57638" w:rsidRPr="00EB2D57" w:rsidRDefault="00E235EB" w:rsidP="000B3370">
      <w:pPr>
        <w:pStyle w:val="13"/>
        <w:numPr>
          <w:ilvl w:val="0"/>
          <w:numId w:val="323"/>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rsidR="00A57638" w:rsidRPr="00EB2D57" w:rsidRDefault="00E235EB" w:rsidP="000B3370">
      <w:pPr>
        <w:pStyle w:val="13"/>
        <w:numPr>
          <w:ilvl w:val="0"/>
          <w:numId w:val="323"/>
        </w:numPr>
        <w:spacing w:line="300"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rsidR="00A57638" w:rsidRPr="00EB2D57" w:rsidRDefault="00E235EB" w:rsidP="000B3370">
      <w:pPr>
        <w:pStyle w:val="13"/>
        <w:numPr>
          <w:ilvl w:val="0"/>
          <w:numId w:val="323"/>
        </w:numPr>
        <w:spacing w:line="283" w:lineRule="auto"/>
        <w:jc w:val="both"/>
        <w:rPr>
          <w:color w:val="auto"/>
        </w:rPr>
      </w:pPr>
      <w:r w:rsidRPr="00EB2D57">
        <w:rPr>
          <w:color w:val="auto"/>
        </w:rPr>
        <w:t>изложение (пересказ) осн</w:t>
      </w:r>
      <w:r w:rsidR="00C447D0"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rsidR="00A57638" w:rsidRPr="00EB2D57" w:rsidRDefault="00E235EB" w:rsidP="000B3370">
      <w:pPr>
        <w:pStyle w:val="13"/>
        <w:numPr>
          <w:ilvl w:val="0"/>
          <w:numId w:val="323"/>
        </w:numPr>
        <w:spacing w:after="40"/>
        <w:jc w:val="both"/>
        <w:rPr>
          <w:color w:val="auto"/>
        </w:rPr>
      </w:pPr>
      <w:r w:rsidRPr="00EB2D57">
        <w:rPr>
          <w:color w:val="auto"/>
        </w:rPr>
        <w:t>составление рассказа по картинкам;</w:t>
      </w:r>
    </w:p>
    <w:p w:rsidR="00A57638" w:rsidRPr="00EB2D57" w:rsidRDefault="00E235EB" w:rsidP="000B3370">
      <w:pPr>
        <w:pStyle w:val="13"/>
        <w:numPr>
          <w:ilvl w:val="0"/>
          <w:numId w:val="323"/>
        </w:numPr>
        <w:jc w:val="both"/>
        <w:rPr>
          <w:color w:val="auto"/>
        </w:rPr>
      </w:pPr>
      <w:r w:rsidRPr="00EB2D57">
        <w:rPr>
          <w:color w:val="auto"/>
        </w:rPr>
        <w:t>изложение результатов выполненной проектной работы.</w:t>
      </w:r>
    </w:p>
    <w:p w:rsidR="00A57638" w:rsidRPr="00EB2D57" w:rsidRDefault="00E235EB">
      <w:pPr>
        <w:pStyle w:val="13"/>
        <w:jc w:val="both"/>
        <w:rPr>
          <w:color w:val="auto"/>
        </w:rPr>
      </w:pPr>
      <w:r w:rsidRPr="00EB2D57">
        <w:rPr>
          <w:color w:val="auto"/>
        </w:rPr>
        <w:lastRenderedPageBreak/>
        <w:t>Объём монологического высказывания — 9-10 фраз.</w:t>
      </w:r>
    </w:p>
    <w:p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rsidR="00A57638" w:rsidRPr="00EB2D57" w:rsidRDefault="00E235EB" w:rsidP="000B3370">
      <w:pPr>
        <w:pStyle w:val="13"/>
        <w:numPr>
          <w:ilvl w:val="0"/>
          <w:numId w:val="324"/>
        </w:numPr>
        <w:jc w:val="both"/>
        <w:rPr>
          <w:color w:val="auto"/>
        </w:rPr>
      </w:pPr>
      <w:r w:rsidRPr="00EB2D57">
        <w:rPr>
          <w:color w:val="auto"/>
        </w:rPr>
        <w:t xml:space="preserve">понимание на слух речи </w:t>
      </w:r>
      <w:r w:rsidR="00C447D0" w:rsidRPr="00EB2D57">
        <w:rPr>
          <w:color w:val="auto"/>
        </w:rPr>
        <w:t>учителя и одноклассников и вер</w:t>
      </w:r>
      <w:r w:rsidRPr="00EB2D57">
        <w:rPr>
          <w:color w:val="auto"/>
        </w:rPr>
        <w:t>бальная/невербальная реакция на услышанное;</w:t>
      </w:r>
    </w:p>
    <w:p w:rsidR="00A57638" w:rsidRPr="00EB2D57" w:rsidRDefault="00E235EB" w:rsidP="000B3370">
      <w:pPr>
        <w:pStyle w:val="13"/>
        <w:numPr>
          <w:ilvl w:val="0"/>
          <w:numId w:val="324"/>
        </w:numPr>
        <w:jc w:val="both"/>
        <w:rPr>
          <w:color w:val="auto"/>
        </w:rPr>
      </w:pPr>
      <w:r w:rsidRPr="00EB2D57">
        <w:rPr>
          <w:color w:val="auto"/>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rsidR="00A57638" w:rsidRPr="00EB2D57" w:rsidRDefault="00E235EB" w:rsidP="000B3370">
      <w:pPr>
        <w:pStyle w:val="13"/>
        <w:numPr>
          <w:ilvl w:val="0"/>
          <w:numId w:val="324"/>
        </w:numPr>
        <w:jc w:val="both"/>
        <w:rPr>
          <w:color w:val="auto"/>
        </w:rPr>
      </w:pPr>
      <w:r w:rsidRPr="00EB2D57">
        <w:rPr>
          <w:color w:val="auto"/>
        </w:rPr>
        <w:t>прогнозирование содержания звучащего текста по началу сообщения;</w:t>
      </w:r>
    </w:p>
    <w:p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с полным пониманием содержания несложных аутентичных текстов, содержащих отдельные неизученные языковые явления. В ходе </w:t>
      </w:r>
      <w:r w:rsidRPr="00EB2D57">
        <w:rPr>
          <w:color w:val="auto"/>
        </w:rPr>
        <w:lastRenderedPageBreak/>
        <w:t>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rsidR="00A57638" w:rsidRPr="00EB2D57" w:rsidRDefault="00E235EB">
      <w:pPr>
        <w:pStyle w:val="13"/>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EB2D57" w:rsidRDefault="00E235EB">
      <w:pPr>
        <w:pStyle w:val="13"/>
        <w:jc w:val="both"/>
        <w:rPr>
          <w:color w:val="auto"/>
        </w:rPr>
      </w:pPr>
      <w:r w:rsidRPr="00EB2D57">
        <w:rPr>
          <w:color w:val="auto"/>
        </w:rPr>
        <w:t>Объём текста/текстов для чтения — 350—500 слов.</w:t>
      </w:r>
    </w:p>
    <w:p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25"/>
        </w:numPr>
        <w:spacing w:line="300"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rsidP="000B3370">
      <w:pPr>
        <w:pStyle w:val="13"/>
        <w:numPr>
          <w:ilvl w:val="0"/>
          <w:numId w:val="325"/>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A57638" w:rsidRPr="00EB2D57" w:rsidRDefault="00E235EB" w:rsidP="000B3370">
      <w:pPr>
        <w:pStyle w:val="13"/>
        <w:numPr>
          <w:ilvl w:val="0"/>
          <w:numId w:val="325"/>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rsidR="00C447D0" w:rsidRPr="00EB2D57" w:rsidRDefault="00E235EB" w:rsidP="000B3370">
      <w:pPr>
        <w:pStyle w:val="13"/>
        <w:numPr>
          <w:ilvl w:val="0"/>
          <w:numId w:val="325"/>
        </w:numPr>
        <w:spacing w:line="276" w:lineRule="auto"/>
        <w:jc w:val="both"/>
        <w:rPr>
          <w:color w:val="auto"/>
          <w:sz w:val="19"/>
          <w:szCs w:val="19"/>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00C447D0" w:rsidRPr="00EB2D57">
        <w:rPr>
          <w:color w:val="auto"/>
        </w:rPr>
        <w:t xml:space="preserve"> текст.</w:t>
      </w:r>
    </w:p>
    <w:p w:rsidR="00C447D0" w:rsidRPr="00EB2D57" w:rsidRDefault="00E235EB" w:rsidP="00C447D0">
      <w:pPr>
        <w:pStyle w:val="13"/>
        <w:spacing w:line="276" w:lineRule="auto"/>
        <w:ind w:left="360" w:firstLine="0"/>
        <w:jc w:val="both"/>
        <w:rPr>
          <w:color w:val="auto"/>
        </w:rPr>
      </w:pPr>
      <w:r w:rsidRPr="00EB2D57">
        <w:rPr>
          <w:color w:val="auto"/>
        </w:rPr>
        <w:t>Объём письменного высказывания — до 110 слов.</w:t>
      </w:r>
    </w:p>
    <w:p w:rsidR="00E37237" w:rsidRDefault="00E37237" w:rsidP="00E37237">
      <w:pPr>
        <w:pStyle w:val="af5"/>
      </w:pPr>
    </w:p>
    <w:p w:rsidR="00A57638" w:rsidRPr="00EB2D57" w:rsidRDefault="00E235EB" w:rsidP="00E37237">
      <w:pPr>
        <w:pStyle w:val="af5"/>
      </w:pPr>
      <w:r w:rsidRPr="00EB2D57">
        <w:t>Языковые навыки и умения</w:t>
      </w:r>
    </w:p>
    <w:p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A57638" w:rsidRPr="00EB2D57" w:rsidRDefault="00E235EB">
      <w:pPr>
        <w:pStyle w:val="13"/>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w:t>
      </w:r>
      <w:r w:rsidRPr="00EB2D57">
        <w:rPr>
          <w:color w:val="auto"/>
        </w:rPr>
        <w:lastRenderedPageBreak/>
        <w:t>правила отсутствия фразового ударения на служебных словах. Соблюдение интонации перечисления.</w:t>
      </w:r>
    </w:p>
    <w:p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w:t>
      </w:r>
      <w:r w:rsidR="00F1523F" w:rsidRPr="00EB2D57">
        <w:rPr>
          <w:color w:val="auto"/>
        </w:rPr>
        <w:t>звукобуквенных</w:t>
      </w:r>
      <w:r w:rsidRPr="00EB2D57">
        <w:rPr>
          <w:color w:val="auto"/>
        </w:rPr>
        <w:t xml:space="preserve"> сочетаний и сложных сочетаний букв.</w:t>
      </w:r>
    </w:p>
    <w:p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rsidR="00A57638" w:rsidRPr="00EB2D57" w:rsidRDefault="00E235EB">
      <w:pPr>
        <w:pStyle w:val="13"/>
        <w:spacing w:line="269" w:lineRule="auto"/>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C447D0" w:rsidRPr="00EB2D57">
        <w:rPr>
          <w:color w:val="auto"/>
        </w:rPr>
        <w:t>gráfico</w:t>
      </w:r>
      <w:r w:rsidRPr="00EB2D57">
        <w:rPr>
          <w:color w:val="auto"/>
          <w:lang w:eastAsia="en-US" w:bidi="en-US"/>
        </w:rPr>
        <w:t>).</w:t>
      </w:r>
    </w:p>
    <w:p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w:t>
      </w:r>
      <w:r w:rsidR="00C447D0" w:rsidRPr="00EB2D57">
        <w:rPr>
          <w:color w:val="auto"/>
        </w:rPr>
        <w:t>ыка, оформление личного письма/</w:t>
      </w:r>
      <w:r w:rsidRPr="00EB2D57">
        <w:rPr>
          <w:color w:val="auto"/>
        </w:rPr>
        <w:t>электронного сообщения личного характера.</w:t>
      </w:r>
    </w:p>
    <w:p w:rsidR="00A57638" w:rsidRPr="00EB2D57" w:rsidRDefault="00E235EB">
      <w:pPr>
        <w:pStyle w:val="13"/>
        <w:spacing w:line="269"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jc w:val="both"/>
        <w:rPr>
          <w:color w:val="auto"/>
        </w:rPr>
      </w:pPr>
      <w:r w:rsidRPr="00EB2D57">
        <w:rPr>
          <w:i/>
          <w:iCs/>
          <w:color w:val="auto"/>
        </w:rPr>
        <w:t>Распознавание в письменном</w:t>
      </w:r>
      <w:r w:rsidRPr="00EB2D57">
        <w:rPr>
          <w:color w:val="auto"/>
        </w:rPr>
        <w:t xml:space="preserve"> и звучащем тексте </w:t>
      </w:r>
      <w:r w:rsidRPr="00EB2D57">
        <w:rPr>
          <w:color w:val="auto"/>
          <w:lang w:eastAsia="en-US" w:bidi="en-US"/>
        </w:rPr>
        <w:t xml:space="preserve">1250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w:t>
      </w:r>
      <w:r w:rsidRPr="00EB2D57">
        <w:rPr>
          <w:color w:val="auto"/>
        </w:rPr>
        <w:t xml:space="preserve">— 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lastRenderedPageBreak/>
        <w:t>Грамматическая сторона речи</w:t>
      </w:r>
    </w:p>
    <w:p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rsidR="00A57638" w:rsidRPr="00EB2D57" w:rsidRDefault="00E235EB">
      <w:pPr>
        <w:pStyle w:val="13"/>
        <w:ind w:firstLine="260"/>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00C447D0" w:rsidRPr="00EB2D57">
        <w:rPr>
          <w:color w:val="auto"/>
        </w:rPr>
        <w:t>Presente de Subjuntivo, Pretérito Perfecto de Subjuntivo (</w:t>
      </w:r>
      <w:r w:rsidR="00C447D0" w:rsidRPr="00EB2D57">
        <w:rPr>
          <w:i/>
          <w:color w:val="auto"/>
        </w:rPr>
        <w:t>Me alegra que hayas sacado buenas notas</w:t>
      </w:r>
      <w:r w:rsidR="00C447D0" w:rsidRPr="00EB2D57">
        <w:rPr>
          <w:color w:val="auto"/>
        </w:rPr>
        <w:t>), Imperfecto de Subjuntivo (</w:t>
      </w:r>
      <w:r w:rsidR="00C447D0" w:rsidRPr="00EB2D57">
        <w:rPr>
          <w:i/>
          <w:color w:val="auto"/>
        </w:rPr>
        <w:t>Quería que me lo contaras. Te preparé agua salada para que hicieras gárgaras</w:t>
      </w:r>
      <w:r w:rsidR="00C447D0" w:rsidRPr="00EB2D57">
        <w:rPr>
          <w:color w:val="auto"/>
        </w:rPr>
        <w:t>).</w:t>
      </w:r>
    </w:p>
    <w:p w:rsidR="00A57638" w:rsidRPr="00EB2D57" w:rsidRDefault="00E235EB">
      <w:pPr>
        <w:pStyle w:val="13"/>
        <w:ind w:firstLine="260"/>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4439F"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4439F"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94439F" w:rsidRPr="00EB2D57">
        <w:rPr>
          <w:i/>
          <w:color w:val="auto"/>
        </w:rPr>
        <w:t>Tal vez me escribas. ¡Que tengas suerte! ¡Ojalá él me escriba!</w:t>
      </w:r>
      <w:r w:rsidRPr="00EB2D57">
        <w:rPr>
          <w:color w:val="auto"/>
          <w:lang w:eastAsia="en-US" w:bidi="en-US"/>
        </w:rPr>
        <w:t>);</w:t>
      </w:r>
      <w:r w:rsidRPr="00EB2D57">
        <w:rPr>
          <w:color w:val="auto"/>
        </w:rPr>
        <w:t xml:space="preserve"> 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94439F" w:rsidRPr="00EB2D57">
        <w:rPr>
          <w:i/>
          <w:color w:val="auto"/>
        </w:rPr>
        <w:t xml:space="preserve">Quiero que me lo cuentes. </w:t>
      </w:r>
      <w:r w:rsidR="0094439F"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Pr="00EB2D57">
        <w:rPr>
          <w:i/>
          <w:iCs/>
          <w:color w:val="auto"/>
          <w:lang w:val="en-US" w:eastAsia="en-US" w:bidi="en-US"/>
        </w:rPr>
        <w:t xml:space="preserve">para que </w:t>
      </w:r>
      <w:r w:rsidRPr="00EB2D57">
        <w:rPr>
          <w:iCs/>
          <w:color w:val="auto"/>
          <w:lang w:val="en-US" w:eastAsia="en-US" w:bidi="en-US"/>
        </w:rPr>
        <w:t>(</w:t>
      </w:r>
      <w:r w:rsidR="0094439F" w:rsidRPr="00EB2D57">
        <w:rPr>
          <w:i/>
          <w:color w:val="auto"/>
          <w:lang w:val="en-US"/>
        </w:rPr>
        <w:t>Habla en voz alta para que todos te oigan bien</w:t>
      </w:r>
      <w:r w:rsidRPr="00EB2D57">
        <w:rPr>
          <w:iCs/>
          <w:color w:val="auto"/>
          <w:lang w:val="en-US" w:eastAsia="en-US" w:bidi="en-US"/>
        </w:rPr>
        <w:t>)</w:t>
      </w:r>
      <w:r w:rsidRPr="00EB2D57">
        <w:rPr>
          <w:color w:val="auto"/>
          <w:lang w:val="en-US" w:eastAsia="en-US" w:bidi="en-US"/>
        </w:rPr>
        <w:t xml:space="preserve"> </w:t>
      </w:r>
      <w:r w:rsidRPr="00EB2D57">
        <w:rPr>
          <w:color w:val="auto"/>
        </w:rPr>
        <w:t>и</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относящихся</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будущему</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союзом</w:t>
      </w:r>
      <w:r w:rsidRPr="00EB2D57">
        <w:rPr>
          <w:color w:val="auto"/>
          <w:lang w:val="en-US"/>
        </w:rPr>
        <w:t xml:space="preserve"> </w:t>
      </w:r>
      <w:r w:rsidR="0094439F" w:rsidRPr="00EB2D57">
        <w:rPr>
          <w:i/>
          <w:iCs/>
          <w:color w:val="auto"/>
          <w:lang w:val="en-US" w:eastAsia="en-US" w:bidi="en-US"/>
        </w:rPr>
        <w:t xml:space="preserve">cuando </w:t>
      </w:r>
      <w:r w:rsidR="0094439F" w:rsidRPr="00EB2D57">
        <w:rPr>
          <w:color w:val="auto"/>
          <w:lang w:val="en-US"/>
        </w:rPr>
        <w:t>(</w:t>
      </w:r>
      <w:r w:rsidR="0094439F" w:rsidRPr="00EB2D57">
        <w:rPr>
          <w:i/>
          <w:color w:val="auto"/>
          <w:lang w:val="en-US"/>
        </w:rPr>
        <w:t>Cuando sea mayor seré capitán</w:t>
      </w:r>
      <w:r w:rsidRPr="00EB2D57">
        <w:rPr>
          <w:iCs/>
          <w:color w:val="auto"/>
          <w:lang w:val="en-US" w:eastAsia="en-US" w:bidi="en-US"/>
        </w:rPr>
        <w:t>)</w:t>
      </w:r>
      <w:r w:rsidRPr="00EB2D57">
        <w:rPr>
          <w:i/>
          <w:iCs/>
          <w:color w:val="auto"/>
          <w:lang w:val="en-US" w:eastAsia="en-US" w:bidi="en-US"/>
        </w:rPr>
        <w:t>.</w:t>
      </w:r>
    </w:p>
    <w:p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eastAsia="en-US" w:bidi="en-US"/>
        </w:rPr>
        <w:t>(</w:t>
      </w:r>
      <w:r w:rsidR="0094439F" w:rsidRPr="00EB2D57">
        <w:rPr>
          <w:color w:val="auto"/>
        </w:rPr>
        <w:t>Presente de Subjuntivo, Pretérito Perfecto de Subjuntivo, Imperfecto de 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94439F" w:rsidRPr="00EB2D57">
        <w:rPr>
          <w:i/>
          <w:color w:val="auto"/>
        </w:rPr>
        <w:t>la casa fue construida/la casa había sido construida; el periódico se publicó/ el periódico se ha publicado</w:t>
      </w:r>
      <w:r w:rsidRPr="00EB2D57">
        <w:rPr>
          <w:color w:val="auto"/>
          <w:lang w:eastAsia="en-US" w:bidi="en-US"/>
        </w:rPr>
        <w:t>).</w:t>
      </w:r>
    </w:p>
    <w:p w:rsidR="00A57638" w:rsidRPr="00EB2D57" w:rsidRDefault="00E235EB">
      <w:pPr>
        <w:pStyle w:val="13"/>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модальном значении. </w:t>
      </w:r>
      <w:r w:rsidRPr="00EB2D57">
        <w:rPr>
          <w:color w:val="auto"/>
          <w:lang w:val="en-US" w:eastAsia="en-US" w:bidi="en-US"/>
        </w:rPr>
        <w:t>(</w:t>
      </w:r>
      <w:r w:rsidR="0094439F" w:rsidRPr="00EB2D57">
        <w:rPr>
          <w:color w:val="auto"/>
          <w:lang w:val="en-US"/>
        </w:rPr>
        <w:t>Hoy Pablo no ha venido a clase, estará enfermo</w:t>
      </w:r>
      <w:r w:rsidRPr="00EB2D57">
        <w:rPr>
          <w:color w:val="auto"/>
          <w:lang w:val="en-US" w:eastAsia="en-US" w:bidi="en-US"/>
        </w:rPr>
        <w:t>.)</w:t>
      </w:r>
    </w:p>
    <w:p w:rsidR="00A57638" w:rsidRPr="00EB2D57" w:rsidRDefault="00E235EB">
      <w:pPr>
        <w:pStyle w:val="13"/>
        <w:jc w:val="both"/>
        <w:rPr>
          <w:color w:val="auto"/>
          <w:lang w:val="en-US"/>
        </w:rPr>
      </w:pPr>
      <w:r w:rsidRPr="00EB2D57">
        <w:rPr>
          <w:color w:val="auto"/>
          <w:lang w:val="en-US" w:eastAsia="en-US" w:bidi="en-US"/>
        </w:rPr>
        <w:t xml:space="preserve">Condicional Simple c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94439F"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речевыми</w:t>
      </w:r>
      <w:r w:rsidRPr="00EB2D57">
        <w:rPr>
          <w:color w:val="auto"/>
          <w:lang w:val="en-US"/>
        </w:rPr>
        <w:t xml:space="preserve"> </w:t>
      </w:r>
      <w:r w:rsidRPr="00EB2D57">
        <w:rPr>
          <w:color w:val="auto"/>
        </w:rPr>
        <w:t>конструкциями</w:t>
      </w:r>
      <w:r w:rsidRPr="00EB2D57">
        <w:rPr>
          <w:color w:val="auto"/>
          <w:lang w:val="en-US"/>
        </w:rPr>
        <w:t xml:space="preserve"> </w:t>
      </w:r>
      <w:r w:rsidR="0094439F" w:rsidRPr="00EB2D57">
        <w:rPr>
          <w:i/>
          <w:color w:val="auto"/>
          <w:lang w:val="en-US"/>
        </w:rPr>
        <w:t>Yo que tú/Yo en tu lugar</w:t>
      </w:r>
      <w:r w:rsidR="0094439F" w:rsidRPr="00EB2D57">
        <w:rPr>
          <w:color w:val="auto"/>
          <w:lang w:val="en-US"/>
        </w:rPr>
        <w:t xml:space="preserve"> (</w:t>
      </w:r>
      <w:r w:rsidR="0094439F" w:rsidRPr="00EB2D57">
        <w:rPr>
          <w:i/>
          <w:color w:val="auto"/>
          <w:lang w:val="en-US"/>
        </w:rPr>
        <w:t>Yo en tu lugar no iría a la fi esta</w:t>
      </w:r>
      <w:r w:rsidR="0094439F" w:rsidRPr="00EB2D57">
        <w:rPr>
          <w:color w:val="auto"/>
          <w:lang w:val="en-US"/>
        </w:rPr>
        <w:t>).</w:t>
      </w:r>
    </w:p>
    <w:p w:rsidR="00A57638" w:rsidRPr="00EB2D57" w:rsidRDefault="00E235EB">
      <w:pPr>
        <w:pStyle w:val="13"/>
        <w:jc w:val="both"/>
        <w:rPr>
          <w:color w:val="auto"/>
        </w:rPr>
      </w:pPr>
      <w:r w:rsidRPr="00EB2D57">
        <w:rPr>
          <w:color w:val="auto"/>
        </w:rPr>
        <w:t>Неличные формы глагола (инфинитив, причастие, герундий).</w:t>
      </w:r>
    </w:p>
    <w:p w:rsidR="00A57638" w:rsidRPr="00EB2D57" w:rsidRDefault="00E235EB">
      <w:pPr>
        <w:pStyle w:val="13"/>
        <w:jc w:val="both"/>
        <w:rPr>
          <w:color w:val="auto"/>
          <w:lang w:val="en-US"/>
        </w:rPr>
      </w:pPr>
      <w:r w:rsidRPr="00EB2D57">
        <w:rPr>
          <w:color w:val="auto"/>
        </w:rPr>
        <w:lastRenderedPageBreak/>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rsidR="00A57638" w:rsidRPr="00EB2D57" w:rsidRDefault="00E235EB">
      <w:pPr>
        <w:pStyle w:val="13"/>
        <w:jc w:val="both"/>
        <w:rPr>
          <w:color w:val="auto"/>
        </w:rPr>
      </w:pPr>
      <w:r w:rsidRPr="00EB2D57">
        <w:rPr>
          <w:color w:val="auto"/>
        </w:rPr>
        <w:t xml:space="preserve">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r w:rsidRPr="00EB2D57">
        <w:rPr>
          <w:color w:val="auto"/>
          <w:lang w:val="en-US" w:eastAsia="en-US" w:bidi="en-US"/>
        </w:rPr>
        <w:t>lo</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Местоимения: личные (ударные и безударные), притяжательные (ударные и безударные), указательные, относительные </w:t>
      </w:r>
      <w:r w:rsidRPr="00EB2D57">
        <w:rPr>
          <w:color w:val="auto"/>
          <w:lang w:eastAsia="en-US" w:bidi="en-US"/>
        </w:rPr>
        <w:t>(</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cual</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cuyo</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w:t>
      </w:r>
      <w:r w:rsidRPr="00EB2D57">
        <w:rPr>
          <w:i/>
          <w:iCs/>
          <w:color w:val="auto"/>
          <w:lang w:val="en-US" w:eastAsia="en-US" w:bidi="en-US"/>
        </w:rPr>
        <w:t>os</w:t>
      </w:r>
      <w:r w:rsidRPr="00EB2D57">
        <w:rPr>
          <w:i/>
          <w:iCs/>
          <w:color w:val="auto"/>
          <w:lang w:eastAsia="en-US" w:bidi="en-US"/>
        </w:rPr>
        <w:t>/-</w:t>
      </w:r>
      <w:r w:rsidRPr="00EB2D57">
        <w:rPr>
          <w:i/>
          <w:iCs/>
          <w:color w:val="auto"/>
          <w:lang w:val="en-US" w:eastAsia="en-US" w:bidi="en-US"/>
        </w:rPr>
        <w:t>as</w:t>
      </w:r>
      <w:r w:rsidRPr="00EB2D57">
        <w:rPr>
          <w:color w:val="auto"/>
          <w:lang w:eastAsia="en-US" w:bidi="en-US"/>
        </w:rPr>
        <w:t xml:space="preserve">), </w:t>
      </w:r>
      <w:r w:rsidRPr="00EB2D57">
        <w:rPr>
          <w:color w:val="auto"/>
        </w:rPr>
        <w:t>неопределённые, отрицательные, возвратные, вопросительные.</w:t>
      </w:r>
    </w:p>
    <w:p w:rsidR="00A57638" w:rsidRPr="00EB2D57" w:rsidRDefault="00E235EB">
      <w:pPr>
        <w:pStyle w:val="13"/>
        <w:jc w:val="both"/>
        <w:rPr>
          <w:color w:val="auto"/>
        </w:rPr>
      </w:pPr>
      <w:r w:rsidRPr="00EB2D57">
        <w:rPr>
          <w:color w:val="auto"/>
        </w:rPr>
        <w:t>Предлоги места, времени, направления.</w:t>
      </w:r>
    </w:p>
    <w:p w:rsidR="00A57638" w:rsidRPr="00EB2D57" w:rsidRDefault="00E235EB" w:rsidP="00E37237">
      <w:pPr>
        <w:pStyle w:val="13"/>
        <w:spacing w:line="257" w:lineRule="auto"/>
        <w:jc w:val="both"/>
        <w:rPr>
          <w:color w:val="auto"/>
        </w:rPr>
      </w:pPr>
      <w:r w:rsidRPr="00EB2D57">
        <w:rPr>
          <w:color w:val="auto"/>
        </w:rPr>
        <w:t>Колич</w:t>
      </w:r>
      <w:r w:rsidR="0094439F" w:rsidRPr="00EB2D57">
        <w:rPr>
          <w:color w:val="auto"/>
        </w:rPr>
        <w:t>ественные числительные (1-1000)</w:t>
      </w:r>
      <w:r w:rsidRPr="00EB2D57">
        <w:rPr>
          <w:color w:val="auto"/>
        </w:rPr>
        <w:t>, порядковые числительные (1-15). Обозначение дат и больших чисел (до 1000000).</w:t>
      </w:r>
    </w:p>
    <w:p w:rsidR="00E37237" w:rsidRDefault="00E37237" w:rsidP="00E37237">
      <w:pPr>
        <w:pStyle w:val="af5"/>
      </w:pPr>
    </w:p>
    <w:p w:rsidR="00A57638" w:rsidRPr="00EB2D57" w:rsidRDefault="00E235EB" w:rsidP="00E37237">
      <w:pPr>
        <w:pStyle w:val="af5"/>
      </w:pPr>
      <w:r w:rsidRPr="00EB2D57">
        <w:t>Социокультурные знания и умения</w:t>
      </w:r>
    </w:p>
    <w:p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w:t>
      </w:r>
      <w:r w:rsidR="0094439F" w:rsidRPr="00EB2D57">
        <w:rPr>
          <w:color w:val="auto"/>
        </w:rPr>
        <w:t xml:space="preserve">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spacing w:line="257" w:lineRule="auto"/>
        <w:jc w:val="both"/>
        <w:rPr>
          <w:color w:val="auto"/>
        </w:rPr>
      </w:pPr>
      <w:r w:rsidRPr="00EB2D57">
        <w:rPr>
          <w:color w:val="auto"/>
        </w:rPr>
        <w:t>Соблюдение нормы вежливости в межкультурном общении.</w:t>
      </w:r>
    </w:p>
    <w:p w:rsidR="00A57638" w:rsidRPr="00EB2D57" w:rsidRDefault="00E235EB">
      <w:pPr>
        <w:pStyle w:val="13"/>
        <w:spacing w:line="257" w:lineRule="auto"/>
        <w:jc w:val="both"/>
        <w:rPr>
          <w:color w:val="auto"/>
        </w:rPr>
      </w:pPr>
      <w:r w:rsidRPr="00EB2D57">
        <w:rPr>
          <w:color w:val="auto"/>
        </w:rPr>
        <w:t>Развитие умений:</w:t>
      </w:r>
    </w:p>
    <w:p w:rsidR="00A57638" w:rsidRPr="00EB2D57" w:rsidRDefault="00E235EB">
      <w:pPr>
        <w:pStyle w:val="13"/>
        <w:spacing w:line="257" w:lineRule="auto"/>
        <w:ind w:left="240" w:firstLine="0"/>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rsidR="00A57638" w:rsidRPr="00EB2D57" w:rsidRDefault="00E235EB" w:rsidP="00E37237">
      <w:pPr>
        <w:pStyle w:val="13"/>
        <w:spacing w:line="257" w:lineRule="auto"/>
        <w:ind w:left="240" w:firstLine="0"/>
        <w:jc w:val="both"/>
        <w:rPr>
          <w:color w:val="auto"/>
        </w:rPr>
      </w:pPr>
      <w:r w:rsidRPr="00EB2D57">
        <w:rPr>
          <w:color w:val="auto"/>
        </w:rPr>
        <w:t>правильно оформлять свой адрес на испанском языке</w:t>
      </w:r>
      <w:r w:rsidR="00E37237">
        <w:rPr>
          <w:color w:val="auto"/>
        </w:rPr>
        <w:t xml:space="preserve"> </w:t>
      </w:r>
      <w:r w:rsidRPr="00EB2D57">
        <w:rPr>
          <w:color w:val="auto"/>
        </w:rPr>
        <w:t>(в анкете);</w:t>
      </w:r>
    </w:p>
    <w:p w:rsidR="00A57638" w:rsidRPr="00EB2D57" w:rsidRDefault="00E235EB">
      <w:pPr>
        <w:pStyle w:val="13"/>
        <w:spacing w:line="257" w:lineRule="auto"/>
        <w:jc w:val="both"/>
        <w:rPr>
          <w:color w:val="auto"/>
        </w:rPr>
      </w:pPr>
      <w:r w:rsidRPr="00EB2D57">
        <w:rPr>
          <w:color w:val="auto"/>
        </w:rPr>
        <w:t xml:space="preserve">правильно оформлять электронное сообщение личного характера в </w:t>
      </w:r>
      <w:r w:rsidRPr="00EB2D57">
        <w:rPr>
          <w:color w:val="auto"/>
        </w:rPr>
        <w:lastRenderedPageBreak/>
        <w:t>соответствии с нормами неофициального общения, принятыми в стране/странах изучаемого языка.</w:t>
      </w:r>
    </w:p>
    <w:p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pPr>
        <w:pStyle w:val="13"/>
        <w:spacing w:line="257"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A57638" w:rsidRPr="00EB2D57" w:rsidRDefault="00E235EB" w:rsidP="00E37237">
      <w:pPr>
        <w:pStyle w:val="13"/>
        <w:spacing w:line="257"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37237" w:rsidRDefault="00E37237" w:rsidP="00E37237">
      <w:pPr>
        <w:pStyle w:val="af5"/>
      </w:pPr>
    </w:p>
    <w:p w:rsidR="00A57638" w:rsidRPr="00EB2D57" w:rsidRDefault="00E235EB" w:rsidP="00E37237">
      <w:pPr>
        <w:pStyle w:val="af5"/>
      </w:pPr>
      <w:r w:rsidRPr="00EB2D57">
        <w:t>Компенсаторные умения</w:t>
      </w:r>
    </w:p>
    <w:p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rsidP="000B3370">
      <w:pPr>
        <w:pStyle w:val="13"/>
        <w:numPr>
          <w:ilvl w:val="0"/>
          <w:numId w:val="326"/>
        </w:numPr>
        <w:spacing w:line="252"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rsidR="00A57638" w:rsidRPr="00EB2D57" w:rsidRDefault="00E235EB" w:rsidP="000B3370">
      <w:pPr>
        <w:pStyle w:val="13"/>
        <w:numPr>
          <w:ilvl w:val="0"/>
          <w:numId w:val="326"/>
        </w:numPr>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37237">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37237" w:rsidRDefault="00E37237" w:rsidP="00E37237">
      <w:pPr>
        <w:pStyle w:val="af5"/>
      </w:pPr>
      <w:bookmarkStart w:id="323" w:name="bookmark651"/>
    </w:p>
    <w:p w:rsidR="00A57638" w:rsidRPr="00EB2D57" w:rsidRDefault="00E235EB" w:rsidP="00E37237">
      <w:pPr>
        <w:pStyle w:val="af5"/>
      </w:pPr>
      <w:r w:rsidRPr="00EB2D57">
        <w:t>9 КЛАСС</w:t>
      </w:r>
      <w:bookmarkEnd w:id="323"/>
    </w:p>
    <w:p w:rsidR="00E37237" w:rsidRDefault="00E37237" w:rsidP="00E37237">
      <w:pPr>
        <w:pStyle w:val="af5"/>
        <w:rPr>
          <w:bCs/>
        </w:rPr>
      </w:pPr>
    </w:p>
    <w:p w:rsidR="00A57638" w:rsidRPr="00EB2D57" w:rsidRDefault="00E235EB" w:rsidP="00E3723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52"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after="60"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E37237" w:rsidRDefault="00E37237" w:rsidP="00E37237">
      <w:pPr>
        <w:pStyle w:val="af5"/>
      </w:pPr>
    </w:p>
    <w:p w:rsidR="00A57638" w:rsidRPr="00EB2D57" w:rsidRDefault="00E235EB" w:rsidP="00E37237">
      <w:pPr>
        <w:pStyle w:val="af5"/>
      </w:pPr>
      <w:r w:rsidRPr="00EB2D57">
        <w:t>Виды речевой деятельности</w:t>
      </w:r>
    </w:p>
    <w:p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b/>
          <w:bCs/>
          <w:color w:val="auto"/>
          <w:sz w:val="19"/>
          <w:szCs w:val="19"/>
        </w:rPr>
        <w:t xml:space="preserve">: </w:t>
      </w:r>
      <w:r w:rsidRPr="00EB2D57">
        <w:rPr>
          <w:color w:val="auto"/>
        </w:rPr>
        <w:t>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rsidR="00A57638" w:rsidRPr="00EB2D57" w:rsidRDefault="00E235EB" w:rsidP="000B3370">
      <w:pPr>
        <w:pStyle w:val="13"/>
        <w:numPr>
          <w:ilvl w:val="0"/>
          <w:numId w:val="327"/>
        </w:numPr>
        <w:spacing w:line="264" w:lineRule="auto"/>
        <w:jc w:val="both"/>
        <w:rPr>
          <w:color w:val="auto"/>
        </w:rPr>
      </w:pPr>
      <w:r w:rsidRPr="00EB2D57">
        <w:rPr>
          <w:i/>
          <w:iCs/>
          <w:color w:val="auto"/>
        </w:rPr>
        <w:t>диалог этикетного характера</w:t>
      </w:r>
      <w:r w:rsidRPr="00EB2D57">
        <w:rPr>
          <w:color w:val="auto"/>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w:t>
      </w:r>
      <w:r w:rsidR="0094439F" w:rsidRPr="00EB2D57">
        <w:rPr>
          <w:color w:val="auto"/>
        </w:rPr>
        <w:t>иво соглашаться на предложение/</w:t>
      </w:r>
      <w:r w:rsidRPr="00EB2D57">
        <w:rPr>
          <w:color w:val="auto"/>
        </w:rPr>
        <w:t>отказываться от предложения собеседника;</w:t>
      </w:r>
    </w:p>
    <w:p w:rsidR="00A57638" w:rsidRPr="00EB2D57" w:rsidRDefault="00E235EB" w:rsidP="000B3370">
      <w:pPr>
        <w:pStyle w:val="13"/>
        <w:numPr>
          <w:ilvl w:val="0"/>
          <w:numId w:val="327"/>
        </w:numPr>
        <w:spacing w:line="264" w:lineRule="auto"/>
        <w:jc w:val="both"/>
        <w:rPr>
          <w:color w:val="auto"/>
        </w:rPr>
      </w:pPr>
      <w:r w:rsidRPr="00EB2D57">
        <w:rPr>
          <w:i/>
          <w:iCs/>
          <w:color w:val="auto"/>
        </w:rPr>
        <w:t>диалог-побуждение к действию</w:t>
      </w:r>
      <w:r w:rsidRPr="00EB2D57">
        <w:rPr>
          <w:color w:val="auto"/>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rsidP="000B3370">
      <w:pPr>
        <w:pStyle w:val="13"/>
        <w:numPr>
          <w:ilvl w:val="0"/>
          <w:numId w:val="327"/>
        </w:numPr>
        <w:spacing w:line="264" w:lineRule="auto"/>
        <w:jc w:val="both"/>
        <w:rPr>
          <w:color w:val="auto"/>
        </w:rPr>
      </w:pPr>
      <w:r w:rsidRPr="00EB2D57">
        <w:rPr>
          <w:i/>
          <w:iCs/>
          <w:color w:val="auto"/>
        </w:rPr>
        <w:t>диалог-расспрос</w:t>
      </w:r>
      <w:r w:rsidRPr="00EB2D57">
        <w:rPr>
          <w:color w:val="auto"/>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rsidR="00253747" w:rsidRPr="00EB2D57" w:rsidRDefault="00E235EB" w:rsidP="000B3370">
      <w:pPr>
        <w:pStyle w:val="13"/>
        <w:numPr>
          <w:ilvl w:val="0"/>
          <w:numId w:val="327"/>
        </w:numPr>
        <w:jc w:val="both"/>
        <w:rPr>
          <w:color w:val="auto"/>
        </w:rPr>
      </w:pPr>
      <w:r w:rsidRPr="00EB2D57">
        <w:rPr>
          <w:i/>
          <w:iCs/>
          <w:color w:val="auto"/>
        </w:rPr>
        <w:t>диалог-обмен мнениями</w:t>
      </w:r>
      <w:r w:rsidRPr="00EB2D57">
        <w:rPr>
          <w:color w:val="auto"/>
        </w:rPr>
        <w:t xml:space="preserve"> предполагает умения выражать свою точку зрения и обосновывать её, высказывать своё </w:t>
      </w:r>
      <w:r w:rsidRPr="00EB2D57">
        <w:rPr>
          <w:color w:val="auto"/>
        </w:rPr>
        <w:lastRenderedPageBreak/>
        <w:t xml:space="preserve">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rsidR="00A57638" w:rsidRPr="00EB2D57" w:rsidRDefault="00E235EB" w:rsidP="00253747">
      <w:pPr>
        <w:pStyle w:val="13"/>
        <w:jc w:val="both"/>
        <w:rPr>
          <w:color w:val="auto"/>
        </w:rPr>
      </w:pPr>
      <w:r w:rsidRPr="00EB2D57">
        <w:rPr>
          <w:color w:val="auto"/>
        </w:rPr>
        <w:t xml:space="preserve">Развитие </w:t>
      </w:r>
      <w:r w:rsidR="00F1523F" w:rsidRPr="00EB2D57">
        <w:rPr>
          <w:color w:val="auto"/>
        </w:rPr>
        <w:t>умений</w:t>
      </w:r>
      <w:r w:rsidRPr="00EB2D57">
        <w:rPr>
          <w:color w:val="auto"/>
        </w:rPr>
        <w:t xml:space="preserve"> диалогической речи осуществляется в стандартных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рамках тематического содержания речи для 8-9 классов:</w:t>
      </w:r>
    </w:p>
    <w:p w:rsidR="00A57638" w:rsidRPr="00EB2D57" w:rsidRDefault="00E235EB" w:rsidP="000B3370">
      <w:pPr>
        <w:pStyle w:val="13"/>
        <w:numPr>
          <w:ilvl w:val="0"/>
          <w:numId w:val="328"/>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или без опор на ключевые слова, вопросы, план и/или иллюстрации, фотографии;</w:t>
      </w:r>
    </w:p>
    <w:p w:rsidR="00A57638" w:rsidRPr="00EB2D57" w:rsidRDefault="00E235EB" w:rsidP="000B3370">
      <w:pPr>
        <w:pStyle w:val="13"/>
        <w:numPr>
          <w:ilvl w:val="0"/>
          <w:numId w:val="328"/>
        </w:numPr>
        <w:spacing w:line="298"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rsidR="00A57638" w:rsidRPr="00EB2D57" w:rsidRDefault="00E235EB" w:rsidP="000B3370">
      <w:pPr>
        <w:pStyle w:val="13"/>
        <w:numPr>
          <w:ilvl w:val="0"/>
          <w:numId w:val="328"/>
        </w:numPr>
        <w:spacing w:line="283" w:lineRule="auto"/>
        <w:jc w:val="both"/>
        <w:rPr>
          <w:color w:val="auto"/>
        </w:rPr>
      </w:pPr>
      <w:r w:rsidRPr="00EB2D57">
        <w:rPr>
          <w:color w:val="auto"/>
        </w:rPr>
        <w:t>изложение (пересказ) осн</w:t>
      </w:r>
      <w:r w:rsidR="00253747"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rsidR="00A57638" w:rsidRPr="00EB2D57" w:rsidRDefault="00E235EB" w:rsidP="000B3370">
      <w:pPr>
        <w:pStyle w:val="13"/>
        <w:numPr>
          <w:ilvl w:val="0"/>
          <w:numId w:val="328"/>
        </w:numPr>
        <w:spacing w:after="60" w:line="360" w:lineRule="auto"/>
        <w:jc w:val="both"/>
        <w:rPr>
          <w:color w:val="auto"/>
        </w:rPr>
      </w:pPr>
      <w:r w:rsidRPr="00EB2D57">
        <w:rPr>
          <w:color w:val="auto"/>
        </w:rPr>
        <w:t>составление рассказа по картинкам;</w:t>
      </w:r>
    </w:p>
    <w:p w:rsidR="00253747" w:rsidRPr="00EB2D57" w:rsidRDefault="00E235EB" w:rsidP="000B3370">
      <w:pPr>
        <w:pStyle w:val="13"/>
        <w:numPr>
          <w:ilvl w:val="0"/>
          <w:numId w:val="328"/>
        </w:numPr>
        <w:spacing w:line="298" w:lineRule="auto"/>
        <w:jc w:val="both"/>
        <w:rPr>
          <w:color w:val="auto"/>
        </w:rPr>
      </w:pPr>
      <w:r w:rsidRPr="00EB2D57">
        <w:rPr>
          <w:color w:val="auto"/>
        </w:rPr>
        <w:t xml:space="preserve">изложение результатов выполненной проектной работы. </w:t>
      </w:r>
    </w:p>
    <w:p w:rsidR="00A57638" w:rsidRPr="00EB2D57" w:rsidRDefault="00E235EB" w:rsidP="00253747">
      <w:pPr>
        <w:pStyle w:val="13"/>
        <w:spacing w:line="298" w:lineRule="auto"/>
        <w:ind w:left="240" w:firstLine="0"/>
        <w:jc w:val="both"/>
        <w:rPr>
          <w:color w:val="auto"/>
        </w:rPr>
      </w:pPr>
      <w:r w:rsidRPr="00EB2D57">
        <w:rPr>
          <w:color w:val="auto"/>
        </w:rPr>
        <w:t>Объем монологического высказывания — 10-12 фраз.</w:t>
      </w:r>
    </w:p>
    <w:p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rsidR="00A57638" w:rsidRPr="00EB2D57" w:rsidRDefault="00E235EB">
      <w:pPr>
        <w:pStyle w:val="13"/>
        <w:jc w:val="both"/>
        <w:rPr>
          <w:color w:val="auto"/>
        </w:rPr>
      </w:pPr>
      <w:r w:rsidRPr="00EB2D57">
        <w:rPr>
          <w:color w:val="auto"/>
        </w:rPr>
        <w:t xml:space="preserve">понимание на слух речи </w:t>
      </w:r>
      <w:r w:rsidR="00253747" w:rsidRPr="00EB2D57">
        <w:rPr>
          <w:color w:val="auto"/>
        </w:rPr>
        <w:t>учителя и одноклассников и вер</w:t>
      </w:r>
      <w:r w:rsidRPr="00EB2D57">
        <w:rPr>
          <w:color w:val="auto"/>
        </w:rPr>
        <w:t>бальная/невербальная реакция на услышанное, использование переспроса или просьбы повторить для уточнения отдельных деталей;</w:t>
      </w:r>
    </w:p>
    <w:p w:rsidR="00253747" w:rsidRPr="00EB2D57" w:rsidRDefault="00E235EB" w:rsidP="000B3370">
      <w:pPr>
        <w:pStyle w:val="13"/>
        <w:numPr>
          <w:ilvl w:val="0"/>
          <w:numId w:val="329"/>
        </w:numPr>
        <w:spacing w:line="259" w:lineRule="auto"/>
        <w:jc w:val="both"/>
        <w:rPr>
          <w:color w:val="auto"/>
        </w:rPr>
      </w:pPr>
      <w:r w:rsidRPr="00EB2D57">
        <w:rPr>
          <w:color w:val="auto"/>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препятствующих решению коммуникативной задачи, несложных аутентичных текстов с разной глубиной проникновения в их содержание: с пониманием основного содержания текстов; с пониманием </w:t>
      </w:r>
      <w:r w:rsidRPr="00EB2D57">
        <w:rPr>
          <w:color w:val="auto"/>
        </w:rPr>
        <w:lastRenderedPageBreak/>
        <w:t xml:space="preserve">нужной/интересующей/запрашиваемой информации, представленной в эксплицитной (явной) форме в </w:t>
      </w:r>
      <w:r w:rsidR="00253747" w:rsidRPr="00EB2D57">
        <w:rPr>
          <w:color w:val="auto"/>
        </w:rPr>
        <w:t>воспринимаемом на слух тексте.</w:t>
      </w:r>
    </w:p>
    <w:p w:rsidR="00A57638" w:rsidRPr="00EB2D57" w:rsidRDefault="00E235EB" w:rsidP="00253747">
      <w:pPr>
        <w:pStyle w:val="13"/>
        <w:spacing w:line="259"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допороговый уровень по общеевропейской шкале).</w:t>
      </w:r>
    </w:p>
    <w:p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00F1523F" w:rsidRPr="00EB2D57">
        <w:rPr>
          <w:color w:val="auto"/>
        </w:rPr>
        <w:t>н</w:t>
      </w:r>
      <w:r w:rsidRPr="00EB2D57">
        <w:rPr>
          <w:color w:val="auto"/>
        </w:rPr>
        <w:t>ужной/интересующей/запрашиваемой информации.</w:t>
      </w:r>
    </w:p>
    <w:p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rsidR="00A57638" w:rsidRPr="00EB2D57" w:rsidRDefault="00E235EB">
      <w:pPr>
        <w:pStyle w:val="13"/>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rsidR="00A57638" w:rsidRPr="00EB2D57" w:rsidRDefault="00E235EB">
      <w:pPr>
        <w:pStyle w:val="13"/>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w:t>
      </w:r>
      <w:r w:rsidRPr="00EB2D57">
        <w:rPr>
          <w:color w:val="auto"/>
        </w:rPr>
        <w:lastRenderedPageBreak/>
        <w:t>инструкция, электронное сообщение личного характера, стихотворение; несплошной текст (таблица, диаграмма).</w:t>
      </w:r>
    </w:p>
    <w:p w:rsidR="00A57638" w:rsidRPr="00EB2D57" w:rsidRDefault="00E235EB">
      <w:pPr>
        <w:pStyle w:val="13"/>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jc w:val="both"/>
        <w:rPr>
          <w:color w:val="auto"/>
        </w:rPr>
      </w:pPr>
      <w:r w:rsidRPr="00EB2D57">
        <w:rPr>
          <w:color w:val="auto"/>
        </w:rPr>
        <w:t>Объём текста/текстов для чтения — 500—600 слов.</w:t>
      </w:r>
    </w:p>
    <w:p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29"/>
        </w:numPr>
        <w:jc w:val="both"/>
        <w:rPr>
          <w:color w:val="auto"/>
        </w:rPr>
      </w:pPr>
      <w:r w:rsidRPr="00EB2D57">
        <w:rPr>
          <w:color w:val="auto"/>
        </w:rPr>
        <w:t>составление плана/тезисов устного или письменного сообщения;</w:t>
      </w:r>
    </w:p>
    <w:p w:rsidR="00A57638" w:rsidRPr="00EB2D57" w:rsidRDefault="00E235EB" w:rsidP="000B3370">
      <w:pPr>
        <w:pStyle w:val="13"/>
        <w:numPr>
          <w:ilvl w:val="0"/>
          <w:numId w:val="329"/>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rsidR="00A57638" w:rsidRPr="00EB2D57" w:rsidRDefault="00E235EB" w:rsidP="000B3370">
      <w:pPr>
        <w:pStyle w:val="13"/>
        <w:numPr>
          <w:ilvl w:val="0"/>
          <w:numId w:val="329"/>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rsidR="00A57638" w:rsidRPr="00EB2D57" w:rsidRDefault="00E235EB" w:rsidP="000B3370">
      <w:pPr>
        <w:pStyle w:val="13"/>
        <w:numPr>
          <w:ilvl w:val="0"/>
          <w:numId w:val="329"/>
        </w:numPr>
        <w:jc w:val="both"/>
        <w:rPr>
          <w:color w:val="auto"/>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Pr="00EB2D57">
        <w:rPr>
          <w:color w:val="auto"/>
        </w:rPr>
        <w:t xml:space="preserve"> текст. Объём письменного высказывания —до 120 слов.</w:t>
      </w:r>
    </w:p>
    <w:p w:rsidR="00A57638" w:rsidRPr="00EB2D57" w:rsidRDefault="00E235EB" w:rsidP="000B3370">
      <w:pPr>
        <w:pStyle w:val="13"/>
        <w:numPr>
          <w:ilvl w:val="0"/>
          <w:numId w:val="329"/>
        </w:numPr>
        <w:jc w:val="both"/>
        <w:rPr>
          <w:color w:val="auto"/>
        </w:rPr>
      </w:pPr>
      <w:r w:rsidRPr="00EB2D57">
        <w:rPr>
          <w:color w:val="auto"/>
        </w:rPr>
        <w:t>заполнение таблицы с кр</w:t>
      </w:r>
      <w:r w:rsidR="00253747" w:rsidRPr="00EB2D57">
        <w:rPr>
          <w:color w:val="auto"/>
        </w:rPr>
        <w:t>аткой фиксацией содержания про</w:t>
      </w:r>
      <w:r w:rsidRPr="00EB2D57">
        <w:rPr>
          <w:color w:val="auto"/>
        </w:rPr>
        <w:t>читанного/прослушанного текста;</w:t>
      </w:r>
    </w:p>
    <w:p w:rsidR="00A57638" w:rsidRPr="00EB2D57" w:rsidRDefault="00E235EB" w:rsidP="000B3370">
      <w:pPr>
        <w:pStyle w:val="13"/>
        <w:numPr>
          <w:ilvl w:val="0"/>
          <w:numId w:val="329"/>
        </w:numPr>
        <w:jc w:val="both"/>
        <w:rPr>
          <w:color w:val="auto"/>
        </w:rPr>
      </w:pPr>
      <w:r w:rsidRPr="00EB2D57">
        <w:rPr>
          <w:color w:val="auto"/>
        </w:rPr>
        <w:t>преобразование таблицы, схемы в текстовый вариант представления информации;</w:t>
      </w:r>
    </w:p>
    <w:p w:rsidR="00A57638" w:rsidRPr="00EB2D57" w:rsidRDefault="00E235EB" w:rsidP="000B3370">
      <w:pPr>
        <w:pStyle w:val="13"/>
        <w:numPr>
          <w:ilvl w:val="0"/>
          <w:numId w:val="329"/>
        </w:numPr>
        <w:jc w:val="both"/>
        <w:rPr>
          <w:color w:val="auto"/>
        </w:rPr>
      </w:pPr>
      <w:r w:rsidRPr="00EB2D57">
        <w:rPr>
          <w:color w:val="auto"/>
        </w:rPr>
        <w:t>письменное представление результатов выполненной проектной работы (объём 100-120 слов).</w:t>
      </w:r>
    </w:p>
    <w:p w:rsidR="00E37237" w:rsidRDefault="00E37237" w:rsidP="00E37237">
      <w:pPr>
        <w:pStyle w:val="af5"/>
      </w:pPr>
    </w:p>
    <w:p w:rsidR="00A57638" w:rsidRPr="00EB2D57" w:rsidRDefault="00E235EB" w:rsidP="00E37237">
      <w:pPr>
        <w:pStyle w:val="af5"/>
      </w:pPr>
      <w:r w:rsidRPr="00EB2D57">
        <w:t>Языковые навыки и умения</w:t>
      </w:r>
    </w:p>
    <w:p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rsidR="00A57638" w:rsidRPr="00EB2D57" w:rsidRDefault="00E235EB">
      <w:pPr>
        <w:pStyle w:val="13"/>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w:t>
      </w:r>
      <w:r w:rsidRPr="00EB2D57">
        <w:rPr>
          <w:color w:val="auto"/>
        </w:rPr>
        <w:lastRenderedPageBreak/>
        <w:t>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rsidR="00A57638" w:rsidRPr="00EB2D57" w:rsidRDefault="00E235EB">
      <w:pPr>
        <w:pStyle w:val="13"/>
        <w:ind w:firstLine="260"/>
        <w:jc w:val="both"/>
        <w:rPr>
          <w:color w:val="auto"/>
        </w:rPr>
      </w:pPr>
      <w:r w:rsidRPr="00EB2D57">
        <w:rPr>
          <w:color w:val="auto"/>
        </w:rPr>
        <w:t>Владение правилами чтения гласных, гласных в дифтонгах и трифтонгах, согласных, звуко-буквенных сочетаний и сложных сочетаний букв.</w:t>
      </w:r>
    </w:p>
    <w:p w:rsidR="00A57638" w:rsidRPr="00EB2D57" w:rsidRDefault="00E235EB">
      <w:pPr>
        <w:pStyle w:val="13"/>
        <w:ind w:firstLine="260"/>
        <w:jc w:val="both"/>
        <w:rPr>
          <w:color w:val="auto"/>
        </w:rPr>
      </w:pPr>
      <w:r w:rsidRPr="00EB2D57">
        <w:rPr>
          <w:color w:val="auto"/>
        </w:rPr>
        <w:t>Чтение новых слов согласно основным правилам чтения испанского языка.</w:t>
      </w:r>
    </w:p>
    <w:p w:rsidR="00A57638" w:rsidRPr="00EB2D57" w:rsidRDefault="00E235EB">
      <w:pPr>
        <w:pStyle w:val="13"/>
        <w:ind w:firstLine="260"/>
        <w:jc w:val="both"/>
        <w:rPr>
          <w:color w:val="auto"/>
        </w:rPr>
      </w:pPr>
      <w:r w:rsidRPr="00EB2D57">
        <w:rPr>
          <w:color w:val="auto"/>
        </w:rPr>
        <w:t>Выражение модального значения, чувств и эмоций.</w:t>
      </w:r>
    </w:p>
    <w:p w:rsidR="00A57638" w:rsidRPr="00EB2D57" w:rsidRDefault="00E235EB">
      <w:pPr>
        <w:pStyle w:val="13"/>
        <w:ind w:firstLine="260"/>
        <w:jc w:val="both"/>
        <w:rPr>
          <w:color w:val="auto"/>
        </w:rPr>
      </w:pPr>
      <w:r w:rsidRPr="00EB2D57">
        <w:rPr>
          <w:color w:val="auto"/>
        </w:rPr>
        <w:t>Различение на слух национальных вариантов произношения испанского языка, иберийского и латиноамериканского, в прослушанных текстах или в услышанных высказываниях.</w:t>
      </w:r>
    </w:p>
    <w:p w:rsidR="00A57638" w:rsidRPr="00EB2D57" w:rsidRDefault="00E235EB">
      <w:pPr>
        <w:pStyle w:val="13"/>
        <w:ind w:firstLine="260"/>
        <w:jc w:val="both"/>
        <w:rPr>
          <w:color w:val="auto"/>
        </w:rPr>
      </w:pPr>
      <w:r w:rsidRPr="00EB2D57">
        <w:rPr>
          <w:color w:val="auto"/>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Графика, орфография и пунктуация</w:t>
      </w:r>
    </w:p>
    <w:p w:rsidR="00A57638" w:rsidRPr="00EB2D57" w:rsidRDefault="00E235EB">
      <w:pPr>
        <w:pStyle w:val="13"/>
        <w:ind w:firstLine="260"/>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53747" w:rsidRPr="00EB2D57">
        <w:rPr>
          <w:color w:val="auto"/>
        </w:rPr>
        <w:t>gráfico</w:t>
      </w:r>
      <w:r w:rsidRPr="00EB2D57">
        <w:rPr>
          <w:color w:val="auto"/>
          <w:lang w:eastAsia="en-US" w:bidi="en-US"/>
        </w:rPr>
        <w:t>).</w:t>
      </w:r>
    </w:p>
    <w:p w:rsidR="00A57638" w:rsidRPr="00EB2D57" w:rsidRDefault="00E235EB">
      <w:pPr>
        <w:pStyle w:val="13"/>
        <w:ind w:firstLine="260"/>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rsidR="00A57638" w:rsidRPr="00EB2D57" w:rsidRDefault="00E235EB">
      <w:pPr>
        <w:pStyle w:val="13"/>
        <w:ind w:firstLine="26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w:t>
      </w:r>
      <w:r w:rsidR="00253747" w:rsidRPr="00EB2D57">
        <w:rPr>
          <w:color w:val="auto"/>
        </w:rPr>
        <w:t>мление личного/делового письма/</w:t>
      </w:r>
      <w:r w:rsidRPr="00EB2D57">
        <w:rPr>
          <w:color w:val="auto"/>
        </w:rPr>
        <w:t>электронного сообщения личного характера.</w:t>
      </w:r>
    </w:p>
    <w:p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9 </w:t>
      </w:r>
      <w:r w:rsidRPr="00EB2D57">
        <w:rPr>
          <w:color w:val="auto"/>
        </w:rPr>
        <w:t xml:space="preserve">класса, включая </w:t>
      </w:r>
      <w:r w:rsidRPr="00EB2D57">
        <w:rPr>
          <w:color w:val="auto"/>
          <w:lang w:eastAsia="en-US" w:bidi="en-US"/>
        </w:rPr>
        <w:t xml:space="preserve">1050 </w:t>
      </w:r>
      <w:r w:rsidRPr="00EB2D57">
        <w:rPr>
          <w:color w:val="auto"/>
        </w:rPr>
        <w:t>лексических единиц, освоенных в предыдущие годы обучения.</w:t>
      </w:r>
    </w:p>
    <w:p w:rsidR="00A57638" w:rsidRPr="00EB2D57" w:rsidRDefault="00E235EB">
      <w:pPr>
        <w:pStyle w:val="13"/>
        <w:ind w:firstLine="260"/>
        <w:jc w:val="both"/>
        <w:rPr>
          <w:color w:val="auto"/>
        </w:rPr>
      </w:pPr>
      <w:r w:rsidRPr="00EB2D57">
        <w:rPr>
          <w:color w:val="auto"/>
        </w:rPr>
        <w:t>Распознавание и образование в устной и письменной речи родственных слов с использованием основных способов словообразования:</w:t>
      </w:r>
    </w:p>
    <w:p w:rsidR="00A57638" w:rsidRPr="00EB2D57" w:rsidRDefault="00E235EB">
      <w:pPr>
        <w:pStyle w:val="13"/>
        <w:spacing w:line="266" w:lineRule="auto"/>
        <w:ind w:firstLine="260"/>
        <w:jc w:val="both"/>
        <w:rPr>
          <w:color w:val="auto"/>
          <w:lang w:val="en-US"/>
        </w:rPr>
      </w:pPr>
      <w:r w:rsidRPr="00EB2D57">
        <w:rPr>
          <w:b/>
          <w:bCs/>
          <w:color w:val="auto"/>
          <w:sz w:val="19"/>
          <w:szCs w:val="19"/>
        </w:rPr>
        <w:t>аффиксация</w:t>
      </w:r>
      <w:r w:rsidRPr="00EB2D57">
        <w:rPr>
          <w:color w:val="auto"/>
          <w:lang w:val="en-US"/>
        </w:rPr>
        <w:t>:</w:t>
      </w:r>
    </w:p>
    <w:p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глаголов</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des-/dis-; in-/ im-, pre-, re, inter- (deshacer, disgustar, inquietar, imposibilitar, prever, reconocer, intervenir)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-ear, -ecer/-ocer/-ucir, -izar(finalizar);</w:t>
      </w:r>
    </w:p>
    <w:p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 -dor/ -tor, -ista, -</w:t>
      </w:r>
      <w:r w:rsidR="00253747" w:rsidRPr="00EB2D57">
        <w:rPr>
          <w:color w:val="auto"/>
          <w:lang w:val="en-US"/>
        </w:rPr>
        <w:t>ción</w:t>
      </w:r>
      <w:r w:rsidRPr="00EB2D57">
        <w:rPr>
          <w:color w:val="auto"/>
          <w:lang w:val="en-US" w:eastAsia="en-US" w:bidi="en-US"/>
        </w:rPr>
        <w:t>/-</w:t>
      </w:r>
      <w:r w:rsidR="00253747" w:rsidRPr="00EB2D57">
        <w:rPr>
          <w:color w:val="auto"/>
          <w:lang w:val="en-US"/>
        </w:rPr>
        <w:t>sión</w:t>
      </w:r>
      <w:r w:rsidRPr="00EB2D57">
        <w:rPr>
          <w:color w:val="auto"/>
          <w:lang w:val="en-US" w:eastAsia="en-US" w:bidi="en-US"/>
        </w:rPr>
        <w:t xml:space="preserve">, -miento, -dad, -ez/-eza, -ante/- ente, -ismo, -ancia/encia (cartero, pescador/escritor, ciclista, </w:t>
      </w:r>
      <w:r w:rsidR="00253747" w:rsidRPr="00EB2D57">
        <w:rPr>
          <w:color w:val="auto"/>
          <w:lang w:val="en-US"/>
        </w:rPr>
        <w:t>canción</w:t>
      </w:r>
      <w:r w:rsidRPr="00EB2D57">
        <w:rPr>
          <w:color w:val="auto"/>
          <w:lang w:val="en-US" w:eastAsia="en-US" w:bidi="en-US"/>
        </w:rPr>
        <w:t xml:space="preserve">, </w:t>
      </w:r>
      <w:r w:rsidR="00253747" w:rsidRPr="00EB2D57">
        <w:rPr>
          <w:color w:val="auto"/>
          <w:lang w:val="en-US"/>
        </w:rPr>
        <w:t>expresión</w:t>
      </w:r>
      <w:r w:rsidRPr="00EB2D57">
        <w:rPr>
          <w:color w:val="auto"/>
          <w:lang w:val="en-US" w:eastAsia="en-US" w:bidi="en-US"/>
        </w:rPr>
        <w:t xml:space="preserve">, movimiento, verdad, </w:t>
      </w:r>
      <w:r w:rsidR="00253747" w:rsidRPr="00EB2D57">
        <w:rPr>
          <w:color w:val="auto"/>
          <w:lang w:val="en-US"/>
        </w:rPr>
        <w:t>niñez</w:t>
      </w:r>
      <w:r w:rsidRPr="00EB2D57">
        <w:rPr>
          <w:color w:val="auto"/>
          <w:lang w:val="en-US" w:eastAsia="en-US" w:bidi="en-US"/>
        </w:rPr>
        <w:t xml:space="preserve">, belleza estudiante, presidente, optimismo, elegancia, paciencia);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w:t>
      </w:r>
      <w:r w:rsidR="00253747" w:rsidRPr="00EB2D57">
        <w:rPr>
          <w:color w:val="auto"/>
          <w:lang w:val="en-US"/>
        </w:rPr>
        <w:t>ón</w:t>
      </w:r>
      <w:r w:rsidRPr="00EB2D57">
        <w:rPr>
          <w:color w:val="auto"/>
          <w:lang w:val="en-US" w:eastAsia="en-US" w:bidi="en-US"/>
        </w:rPr>
        <w:t>, -azo (</w:t>
      </w:r>
      <w:r w:rsidR="00253747" w:rsidRPr="00EB2D57">
        <w:rPr>
          <w:color w:val="auto"/>
          <w:lang w:val="en-US"/>
        </w:rPr>
        <w:t>tristón</w:t>
      </w:r>
      <w:r w:rsidRPr="00EB2D57">
        <w:rPr>
          <w:color w:val="auto"/>
          <w:lang w:val="en-US" w:eastAsia="en-US" w:bidi="en-US"/>
        </w:rPr>
        <w:t xml:space="preserve">, </w:t>
      </w:r>
      <w:r w:rsidRPr="00EB2D57">
        <w:rPr>
          <w:color w:val="auto"/>
          <w:lang w:val="en-US" w:eastAsia="en-US" w:bidi="en-US"/>
        </w:rPr>
        <w:lastRenderedPageBreak/>
        <w:t xml:space="preserve">cochazo); </w:t>
      </w:r>
      <w:r w:rsidRPr="00EB2D57">
        <w:rPr>
          <w:color w:val="auto"/>
        </w:rPr>
        <w:t>уменьшительно</w:t>
      </w:r>
      <w:r w:rsidRPr="00EB2D57">
        <w:rPr>
          <w:color w:val="auto"/>
          <w:lang w:val="en-US"/>
        </w:rPr>
        <w:t>-</w:t>
      </w:r>
      <w:r w:rsidRPr="00EB2D57">
        <w:rPr>
          <w:color w:val="auto"/>
        </w:rPr>
        <w:t>ласкательных</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-ito/-illo (abuelita, florecilla);</w:t>
      </w:r>
    </w:p>
    <w:p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 in-/im-, pre-, inter- , super-, poli- (descontento, increfole, </w:t>
      </w:r>
      <w:r w:rsidR="00253747" w:rsidRPr="00EB2D57">
        <w:rPr>
          <w:color w:val="auto"/>
          <w:lang w:val="en-US"/>
        </w:rPr>
        <w:t>increíble</w:t>
      </w:r>
      <w:r w:rsidRPr="00EB2D57">
        <w:rPr>
          <w:color w:val="auto"/>
          <w:lang w:val="en-US" w:eastAsia="en-US" w:bidi="en-US"/>
        </w:rPr>
        <w:t xml:space="preserve">, precolombino, intermedio, superdivertido, polideportivo);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 xml:space="preserve">-oso, -al, -ivo, -able/ -ible (generoso, racional, festivo, variable, disponible); </w:t>
      </w:r>
      <w:r w:rsidRPr="00EB2D57">
        <w:rPr>
          <w:color w:val="auto"/>
        </w:rPr>
        <w:t>суффиксов</w:t>
      </w:r>
      <w:r w:rsidRPr="00EB2D57">
        <w:rPr>
          <w:color w:val="auto"/>
          <w:lang w:val="en-US"/>
        </w:rPr>
        <w:t xml:space="preserve"> </w:t>
      </w:r>
      <w:r w:rsidRPr="00EB2D57">
        <w:rPr>
          <w:color w:val="auto"/>
          <w:lang w:val="en-US" w:eastAsia="en-US" w:bidi="en-US"/>
        </w:rPr>
        <w:t>-</w:t>
      </w:r>
      <w:r w:rsidR="00253747" w:rsidRPr="00EB2D57">
        <w:rPr>
          <w:color w:val="auto"/>
          <w:lang w:val="en-US"/>
        </w:rPr>
        <w:t>és</w:t>
      </w:r>
      <w:r w:rsidRPr="00EB2D57">
        <w:rPr>
          <w:color w:val="auto"/>
          <w:lang w:val="en-US" w:eastAsia="en-US" w:bidi="en-US"/>
        </w:rPr>
        <w:t>, -ano, -ino, -</w:t>
      </w:r>
      <w:r w:rsidR="00253747" w:rsidRPr="00EB2D57">
        <w:rPr>
          <w:color w:val="auto"/>
          <w:lang w:val="en-US"/>
        </w:rPr>
        <w:t>eño</w:t>
      </w:r>
      <w:r w:rsidR="00253747" w:rsidRPr="00EB2D57">
        <w:rPr>
          <w:color w:val="auto"/>
          <w:lang w:val="en-US" w:eastAsia="en-US" w:bidi="en-US"/>
        </w:rPr>
        <w:t xml:space="preserve"> </w:t>
      </w:r>
      <w:r w:rsidRPr="00EB2D57">
        <w:rPr>
          <w:color w:val="auto"/>
          <w:lang w:val="en-US" w:eastAsia="en-US" w:bidi="en-US"/>
        </w:rPr>
        <w:t>(</w:t>
      </w:r>
      <w:r w:rsidR="00253747" w:rsidRPr="00EB2D57">
        <w:rPr>
          <w:color w:val="auto"/>
          <w:lang w:val="en-US"/>
        </w:rPr>
        <w:t>francés</w:t>
      </w:r>
      <w:r w:rsidRPr="00EB2D57">
        <w:rPr>
          <w:color w:val="auto"/>
          <w:lang w:val="en-US" w:eastAsia="en-US" w:bidi="en-US"/>
        </w:rPr>
        <w:t xml:space="preserve">, mexicano, argentino, </w:t>
      </w:r>
      <w:r w:rsidR="00253747" w:rsidRPr="00EB2D57">
        <w:rPr>
          <w:color w:val="auto"/>
          <w:lang w:val="en-US"/>
        </w:rPr>
        <w:t>brasileño</w:t>
      </w:r>
      <w:r w:rsidRPr="00EB2D57">
        <w:rPr>
          <w:color w:val="auto"/>
          <w:lang w:val="en-US" w:eastAsia="en-US" w:bidi="en-US"/>
        </w:rPr>
        <w:t xml:space="preserve">) </w:t>
      </w:r>
      <w:r w:rsidRPr="00EB2D57">
        <w:rPr>
          <w:color w:val="auto"/>
        </w:rPr>
        <w:t>для</w:t>
      </w:r>
      <w:r w:rsidRPr="00EB2D57">
        <w:rPr>
          <w:color w:val="auto"/>
          <w:lang w:val="en-US"/>
        </w:rPr>
        <w:t xml:space="preserve"> </w:t>
      </w:r>
      <w:r w:rsidRPr="00EB2D57">
        <w:rPr>
          <w:color w:val="auto"/>
        </w:rPr>
        <w:t>обозначения</w:t>
      </w:r>
      <w:r w:rsidRPr="00EB2D57">
        <w:rPr>
          <w:color w:val="auto"/>
          <w:lang w:val="en-US"/>
        </w:rPr>
        <w:t xml:space="preserve"> </w:t>
      </w:r>
      <w:r w:rsidRPr="00EB2D57">
        <w:rPr>
          <w:color w:val="auto"/>
        </w:rPr>
        <w:t>принадлежности</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какой</w:t>
      </w:r>
      <w:r w:rsidRPr="00EB2D57">
        <w:rPr>
          <w:color w:val="auto"/>
          <w:lang w:val="en-US"/>
        </w:rPr>
        <w:t>-</w:t>
      </w:r>
      <w:r w:rsidRPr="00EB2D57">
        <w:rPr>
          <w:color w:val="auto"/>
        </w:rPr>
        <w:t>либо</w:t>
      </w:r>
      <w:r w:rsidRPr="00EB2D57">
        <w:rPr>
          <w:color w:val="auto"/>
          <w:lang w:val="en-US"/>
        </w:rPr>
        <w:t xml:space="preserve"> </w:t>
      </w:r>
      <w:r w:rsidRPr="00EB2D57">
        <w:rPr>
          <w:color w:val="auto"/>
        </w:rPr>
        <w:t>нации</w:t>
      </w:r>
      <w:r w:rsidRPr="00EB2D57">
        <w:rPr>
          <w:color w:val="auto"/>
          <w:lang w:val="en-US"/>
        </w:rPr>
        <w:t xml:space="preserve">, </w:t>
      </w:r>
      <w:r w:rsidRPr="00EB2D57">
        <w:rPr>
          <w:color w:val="auto"/>
        </w:rPr>
        <w:t>народу</w:t>
      </w:r>
      <w:r w:rsidRPr="00EB2D57">
        <w:rPr>
          <w:color w:val="auto"/>
          <w:lang w:val="en-US"/>
        </w:rPr>
        <w:t xml:space="preserve"> </w:t>
      </w:r>
      <w:r w:rsidRPr="00EB2D57">
        <w:rPr>
          <w:color w:val="auto"/>
          <w:lang w:val="en-US" w:eastAsia="en-US" w:bidi="en-US"/>
        </w:rPr>
        <w:t xml:space="preserve">(gentilicios);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-ucho, -ote (delgaducho, grandote);</w:t>
      </w:r>
    </w:p>
    <w:p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 xml:space="preserve"> (</w:t>
      </w:r>
      <w:r w:rsidRPr="00EB2D57">
        <w:rPr>
          <w:color w:val="auto"/>
          <w:lang w:val="en-US" w:eastAsia="en-US" w:bidi="en-US"/>
        </w:rPr>
        <w:t>cuidadosamente</w:t>
      </w:r>
      <w:r w:rsidRPr="00EB2D57">
        <w:rPr>
          <w:color w:val="auto"/>
          <w:lang w:eastAsia="en-US" w:bidi="en-US"/>
        </w:rPr>
        <w:t>);</w:t>
      </w:r>
    </w:p>
    <w:p w:rsidR="00A57638" w:rsidRPr="00EB2D57" w:rsidRDefault="00E235EB">
      <w:pPr>
        <w:pStyle w:val="13"/>
        <w:spacing w:after="40" w:line="266" w:lineRule="auto"/>
        <w:jc w:val="both"/>
        <w:rPr>
          <w:color w:val="auto"/>
          <w:sz w:val="19"/>
          <w:szCs w:val="19"/>
        </w:rPr>
      </w:pPr>
      <w:r w:rsidRPr="00EB2D57">
        <w:rPr>
          <w:b/>
          <w:bCs/>
          <w:color w:val="auto"/>
          <w:sz w:val="19"/>
          <w:szCs w:val="19"/>
        </w:rPr>
        <w:t>словосложение:</w:t>
      </w:r>
    </w:p>
    <w:p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количественных числительных от </w:t>
      </w:r>
      <w:r w:rsidRPr="00EB2D57">
        <w:rPr>
          <w:color w:val="auto"/>
          <w:lang w:eastAsia="en-US" w:bidi="en-US"/>
        </w:rPr>
        <w:t xml:space="preserve">16 </w:t>
      </w:r>
      <w:r w:rsidRPr="00EB2D57">
        <w:rPr>
          <w:color w:val="auto"/>
        </w:rPr>
        <w:t xml:space="preserve">до </w:t>
      </w:r>
      <w:r w:rsidRPr="00EB2D57">
        <w:rPr>
          <w:color w:val="auto"/>
          <w:lang w:eastAsia="en-US" w:bidi="en-US"/>
        </w:rPr>
        <w:t>29 (</w:t>
      </w:r>
      <w:r w:rsidR="00253747" w:rsidRPr="00EB2D57">
        <w:rPr>
          <w:color w:val="auto"/>
        </w:rPr>
        <w:t>dieciséis</w:t>
      </w:r>
      <w:r w:rsidRPr="00EB2D57">
        <w:rPr>
          <w:color w:val="auto"/>
          <w:lang w:eastAsia="en-US" w:bidi="en-US"/>
        </w:rPr>
        <w:t xml:space="preserve">, </w:t>
      </w:r>
      <w:r w:rsidRPr="00EB2D57">
        <w:rPr>
          <w:color w:val="auto"/>
          <w:lang w:val="en-US" w:eastAsia="en-US" w:bidi="en-US"/>
        </w:rPr>
        <w:t>veinticinco</w:t>
      </w:r>
      <w:r w:rsidRPr="00EB2D57">
        <w:rPr>
          <w:color w:val="auto"/>
          <w:lang w:eastAsia="en-US" w:bidi="en-US"/>
        </w:rPr>
        <w:t xml:space="preserve">) </w:t>
      </w:r>
      <w:r w:rsidRPr="00EB2D57">
        <w:rPr>
          <w:color w:val="auto"/>
        </w:rPr>
        <w:t xml:space="preserve">и разряда сотен </w:t>
      </w:r>
      <w:r w:rsidRPr="00EB2D57">
        <w:rPr>
          <w:color w:val="auto"/>
          <w:lang w:eastAsia="en-US" w:bidi="en-US"/>
        </w:rPr>
        <w:t>(</w:t>
      </w:r>
      <w:r w:rsidRPr="00EB2D57">
        <w:rPr>
          <w:color w:val="auto"/>
          <w:lang w:val="en-US" w:eastAsia="en-US" w:bidi="en-US"/>
        </w:rPr>
        <w:t>seiscientos</w:t>
      </w:r>
      <w:r w:rsidRPr="00EB2D57">
        <w:rPr>
          <w:color w:val="auto"/>
          <w:lang w:eastAsia="en-US" w:bidi="en-US"/>
        </w:rPr>
        <w:t>);</w:t>
      </w:r>
    </w:p>
    <w:p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salvavidas</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bocacalle</w:t>
      </w:r>
      <w:r w:rsidRPr="00EB2D57">
        <w:rPr>
          <w:color w:val="auto"/>
          <w:lang w:eastAsia="en-US" w:bidi="en-US"/>
        </w:rPr>
        <w:t xml:space="preserve">), </w:t>
      </w: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altavoz</w:t>
      </w:r>
      <w:r w:rsidRPr="00EB2D57">
        <w:rPr>
          <w:color w:val="auto"/>
          <w:lang w:eastAsia="en-US" w:bidi="en-US"/>
        </w:rPr>
        <w:t xml:space="preserve">), </w:t>
      </w:r>
      <w:r w:rsidRPr="00EB2D57">
        <w:rPr>
          <w:color w:val="auto"/>
        </w:rPr>
        <w:t xml:space="preserve">наречие </w:t>
      </w:r>
      <w:r w:rsidRPr="00EB2D57">
        <w:rPr>
          <w:color w:val="auto"/>
          <w:lang w:eastAsia="en-US" w:bidi="en-US"/>
        </w:rPr>
        <w:t xml:space="preserve">+ </w:t>
      </w:r>
      <w:r w:rsidRPr="00EB2D57">
        <w:rPr>
          <w:color w:val="auto"/>
        </w:rPr>
        <w:t xml:space="preserve">глагол в неопределенной форме </w:t>
      </w:r>
      <w:r w:rsidRPr="00EB2D57">
        <w:rPr>
          <w:color w:val="auto"/>
          <w:lang w:eastAsia="en-US" w:bidi="en-US"/>
        </w:rPr>
        <w:t>(</w:t>
      </w:r>
      <w:r w:rsidRPr="00EB2D57">
        <w:rPr>
          <w:color w:val="auto"/>
          <w:lang w:val="en-US" w:eastAsia="en-US" w:bidi="en-US"/>
        </w:rPr>
        <w:t>malestar</w:t>
      </w:r>
      <w:r w:rsidRPr="00EB2D57">
        <w:rPr>
          <w:color w:val="auto"/>
          <w:lang w:eastAsia="en-US" w:bidi="en-US"/>
        </w:rPr>
        <w:t>).</w:t>
      </w:r>
    </w:p>
    <w:p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00253747" w:rsidRPr="00EB2D57">
        <w:rPr>
          <w:color w:val="auto"/>
        </w:rPr>
        <w:t>наречия и прилагатель</w:t>
      </w:r>
      <w:r w:rsidRPr="00EB2D57">
        <w:rPr>
          <w:color w:val="auto"/>
        </w:rPr>
        <w:t xml:space="preserve">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rsidR="00A57638" w:rsidRPr="00EB2D57" w:rsidRDefault="00E235EB">
      <w:pPr>
        <w:pStyle w:val="13"/>
        <w:spacing w:after="40" w:line="266" w:lineRule="auto"/>
        <w:jc w:val="both"/>
        <w:rPr>
          <w:color w:val="auto"/>
          <w:sz w:val="19"/>
          <w:szCs w:val="19"/>
        </w:rPr>
      </w:pPr>
      <w:r w:rsidRPr="00EB2D57">
        <w:rPr>
          <w:b/>
          <w:bCs/>
          <w:color w:val="auto"/>
          <w:sz w:val="19"/>
          <w:szCs w:val="19"/>
        </w:rPr>
        <w:t>конверсия:</w:t>
      </w:r>
    </w:p>
    <w:p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образование существительных путем соединения определенного/неопределенного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определенного артикля и неопределенной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 xml:space="preserve"> (</w:t>
      </w:r>
      <w:r w:rsidRPr="00EB2D57">
        <w:rPr>
          <w:i/>
          <w:iCs/>
          <w:color w:val="auto"/>
          <w:lang w:val="en-US" w:eastAsia="en-US" w:bidi="en-US"/>
        </w:rPr>
        <w:t>viejo</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viejo</w:t>
      </w:r>
      <w:r w:rsidRPr="00EB2D57">
        <w:rPr>
          <w:color w:val="auto"/>
          <w:lang w:eastAsia="en-US" w:bidi="en-US"/>
        </w:rPr>
        <w:t xml:space="preserve">, </w:t>
      </w:r>
      <w:r w:rsidRPr="00EB2D57">
        <w:rPr>
          <w:i/>
          <w:iCs/>
          <w:color w:val="auto"/>
          <w:lang w:val="en-US" w:eastAsia="en-US" w:bidi="en-US"/>
        </w:rPr>
        <w:t>joven</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joven</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007002F5"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ser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poder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titular</w:t>
      </w:r>
      <w:r w:rsidRPr="00EB2D57">
        <w:rPr>
          <w:color w:val="auto"/>
          <w:lang w:eastAsia="en-US" w:bidi="en-US"/>
        </w:rPr>
        <w:t>).</w:t>
      </w:r>
    </w:p>
    <w:p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66" w:lineRule="auto"/>
        <w:ind w:firstLine="280"/>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ind w:firstLine="28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cuanto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hasta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antes</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sin</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donde</w:t>
      </w:r>
      <w:r w:rsidRPr="00EB2D57">
        <w:rPr>
          <w:i/>
          <w:iCs/>
          <w:color w:val="auto"/>
          <w:lang w:eastAsia="en-US" w:bidi="en-US"/>
        </w:rPr>
        <w:t xml:space="preserve">, </w:t>
      </w:r>
      <w:r w:rsidRPr="00EB2D57">
        <w:rPr>
          <w:i/>
          <w:iCs/>
          <w:color w:val="auto"/>
          <w:lang w:val="en-US" w:eastAsia="en-US" w:bidi="en-US"/>
        </w:rPr>
        <w:t>aunque</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 xml:space="preserve"> </w:t>
      </w:r>
      <w:r w:rsidRPr="00EB2D57">
        <w:rPr>
          <w:i/>
          <w:iCs/>
          <w:color w:val="auto"/>
          <w:lang w:val="en-US" w:eastAsia="en-US" w:bidi="en-US"/>
        </w:rPr>
        <w:t>pesar</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Pluscuamperfecto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rsidR="00A57638" w:rsidRPr="00EB2D57" w:rsidRDefault="00E235EB">
      <w:pPr>
        <w:pStyle w:val="13"/>
        <w:ind w:firstLine="260"/>
        <w:jc w:val="both"/>
        <w:rPr>
          <w:color w:val="auto"/>
        </w:rPr>
      </w:pPr>
      <w:r w:rsidRPr="00EB2D57">
        <w:rPr>
          <w:color w:val="auto"/>
          <w:lang w:val="en-US" w:eastAsia="en-US" w:bidi="en-US"/>
        </w:rPr>
        <w:lastRenderedPageBreak/>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r w:rsidRPr="00EB2D57">
        <w:rPr>
          <w:i/>
          <w:iCs/>
          <w:color w:val="auto"/>
        </w:rPr>
        <w:t>.</w:t>
      </w:r>
    </w:p>
    <w:p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наклонения.</w:t>
      </w:r>
    </w:p>
    <w:p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7002F5" w:rsidRPr="00EB2D57">
        <w:rPr>
          <w:i/>
          <w:color w:val="auto"/>
        </w:rPr>
        <w:t>la casa fue construida/ la casa había sido construida; el periódico se publicó/ el periódico se ha publicado</w:t>
      </w:r>
      <w:r w:rsidRPr="00EB2D57">
        <w:rPr>
          <w:color w:val="auto"/>
          <w:lang w:eastAsia="en-US" w:bidi="en-US"/>
        </w:rPr>
        <w:t>).</w:t>
      </w:r>
    </w:p>
    <w:p w:rsidR="00A57638" w:rsidRPr="00EB2D57" w:rsidRDefault="00E235EB">
      <w:pPr>
        <w:pStyle w:val="13"/>
        <w:ind w:firstLine="260"/>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с модальным значением. </w:t>
      </w:r>
      <w:r w:rsidRPr="00EB2D57">
        <w:rPr>
          <w:color w:val="auto"/>
          <w:lang w:val="en-US" w:eastAsia="en-US" w:bidi="en-US"/>
        </w:rPr>
        <w:t xml:space="preserve">(Hoy Pablo no ha venido a clase, </w:t>
      </w:r>
      <w:r w:rsidR="007002F5" w:rsidRPr="00EB2D57">
        <w:rPr>
          <w:color w:val="auto"/>
          <w:lang w:val="en-US"/>
        </w:rPr>
        <w:t xml:space="preserve">estará </w:t>
      </w:r>
      <w:r w:rsidRPr="00EB2D57">
        <w:rPr>
          <w:color w:val="auto"/>
          <w:lang w:val="en-US" w:eastAsia="en-US" w:bidi="en-US"/>
        </w:rPr>
        <w:t>enfermo.)</w:t>
      </w:r>
    </w:p>
    <w:p w:rsidR="007002F5" w:rsidRPr="00EB2D57" w:rsidRDefault="00E235EB">
      <w:pPr>
        <w:pStyle w:val="13"/>
        <w:ind w:firstLine="260"/>
        <w:jc w:val="both"/>
        <w:rPr>
          <w:color w:val="auto"/>
          <w:lang w:val="en-US"/>
        </w:rPr>
      </w:pPr>
      <w:r w:rsidRPr="00EB2D57">
        <w:rPr>
          <w:color w:val="auto"/>
          <w:lang w:val="en-US" w:eastAsia="en-US" w:bidi="en-US"/>
        </w:rPr>
        <w:t xml:space="preserve">Condicional Simple </w:t>
      </w:r>
      <w:r w:rsidRPr="00EB2D57">
        <w:rPr>
          <w:color w:val="auto"/>
        </w:rPr>
        <w:t>с</w:t>
      </w:r>
      <w:r w:rsidRPr="00EB2D57">
        <w:rPr>
          <w:color w:val="auto"/>
          <w:lang w:val="en-US"/>
        </w:rPr>
        <w:t xml:space="preserve">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7002F5"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речевых</w:t>
      </w:r>
      <w:r w:rsidRPr="00EB2D57">
        <w:rPr>
          <w:color w:val="auto"/>
          <w:lang w:val="en-US"/>
        </w:rPr>
        <w:t xml:space="preserve"> </w:t>
      </w:r>
      <w:r w:rsidRPr="00EB2D57">
        <w:rPr>
          <w:color w:val="auto"/>
        </w:rPr>
        <w:t>конструкциях</w:t>
      </w:r>
      <w:r w:rsidRPr="00EB2D57">
        <w:rPr>
          <w:color w:val="auto"/>
          <w:lang w:val="en-US"/>
        </w:rPr>
        <w:t xml:space="preserve"> </w:t>
      </w:r>
      <w:r w:rsidR="007002F5" w:rsidRPr="00EB2D57">
        <w:rPr>
          <w:i/>
          <w:color w:val="auto"/>
          <w:lang w:val="en-US"/>
        </w:rPr>
        <w:t>Yo que tú/ Yo en tu lugar</w:t>
      </w:r>
      <w:r w:rsidR="007002F5" w:rsidRPr="00EB2D57">
        <w:rPr>
          <w:color w:val="auto"/>
          <w:lang w:val="en-US"/>
        </w:rPr>
        <w:t xml:space="preserve"> (</w:t>
      </w:r>
      <w:r w:rsidR="007002F5" w:rsidRPr="00EB2D57">
        <w:rPr>
          <w:i/>
          <w:color w:val="auto"/>
          <w:lang w:val="en-US"/>
        </w:rPr>
        <w:t>Yo en tu lugar no iría a la fi esta</w:t>
      </w:r>
      <w:r w:rsidR="007002F5" w:rsidRPr="00EB2D57">
        <w:rPr>
          <w:color w:val="auto"/>
          <w:lang w:val="en-US"/>
        </w:rPr>
        <w:t>).</w:t>
      </w:r>
    </w:p>
    <w:p w:rsidR="00A57638" w:rsidRPr="00EB2D57" w:rsidRDefault="00E235EB">
      <w:pPr>
        <w:pStyle w:val="13"/>
        <w:ind w:firstLine="260"/>
        <w:jc w:val="both"/>
        <w:rPr>
          <w:color w:val="auto"/>
        </w:rPr>
      </w:pPr>
      <w:r w:rsidRPr="00EB2D57">
        <w:rPr>
          <w:color w:val="auto"/>
        </w:rPr>
        <w:t>Неличные формы глагола (инфинитив, причастие, герундий).</w:t>
      </w:r>
    </w:p>
    <w:p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gerundio, seguir/continuar </w:t>
      </w:r>
      <w:r w:rsidRPr="00EB2D57">
        <w:rPr>
          <w:color w:val="auto"/>
          <w:lang w:val="en-US"/>
        </w:rPr>
        <w:t xml:space="preserve">+ </w:t>
      </w:r>
      <w:r w:rsidRPr="00EB2D57">
        <w:rPr>
          <w:color w:val="auto"/>
          <w:lang w:val="en-US" w:eastAsia="en-US" w:bidi="en-US"/>
        </w:rPr>
        <w:t>gerundio.</w:t>
      </w:r>
    </w:p>
    <w:p w:rsidR="00A57638" w:rsidRPr="00EB2D57" w:rsidRDefault="00E235EB" w:rsidP="00E37237">
      <w:pPr>
        <w:pStyle w:val="13"/>
        <w:spacing w:line="257" w:lineRule="auto"/>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color w:val="auto"/>
          <w:lang w:eastAsia="en-US" w:bidi="en-US"/>
        </w:rPr>
        <w:t>.</w:t>
      </w:r>
    </w:p>
    <w:p w:rsidR="00E37237" w:rsidRDefault="00E37237" w:rsidP="00E37237">
      <w:pPr>
        <w:pStyle w:val="af5"/>
      </w:pPr>
    </w:p>
    <w:p w:rsidR="00A57638" w:rsidRPr="00EB2D57" w:rsidRDefault="00E235EB" w:rsidP="00E37237">
      <w:pPr>
        <w:pStyle w:val="af5"/>
      </w:pPr>
      <w:r w:rsidRPr="00EB2D57">
        <w:t>Социокультурные знания и умения</w:t>
      </w:r>
    </w:p>
    <w:p w:rsidR="00A57638" w:rsidRPr="00EB2D57" w:rsidRDefault="00E235EB" w:rsidP="00E37237">
      <w:pPr>
        <w:pStyle w:val="13"/>
        <w:spacing w:line="257" w:lineRule="auto"/>
        <w:jc w:val="both"/>
        <w:rPr>
          <w:color w:val="auto"/>
        </w:rPr>
      </w:pPr>
      <w:r w:rsidRPr="00EB2D57">
        <w:rPr>
          <w:color w:val="auto"/>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w:t>
      </w:r>
      <w:r w:rsidRPr="00EB2D57">
        <w:rPr>
          <w:color w:val="auto"/>
        </w:rPr>
        <w:lastRenderedPageBreak/>
        <w:t>система образования).</w:t>
      </w:r>
    </w:p>
    <w:p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7002F5"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rsidR="00A57638" w:rsidRPr="00EB2D57" w:rsidRDefault="00E235EB">
      <w:pPr>
        <w:pStyle w:val="13"/>
        <w:spacing w:after="60" w:line="257" w:lineRule="auto"/>
        <w:jc w:val="both"/>
        <w:rPr>
          <w:color w:val="auto"/>
        </w:rPr>
      </w:pPr>
      <w:r w:rsidRPr="00EB2D57">
        <w:rPr>
          <w:color w:val="auto"/>
        </w:rPr>
        <w:t>для подростков на испанском языке.</w:t>
      </w:r>
    </w:p>
    <w:p w:rsidR="00A57638" w:rsidRPr="00EB2D57" w:rsidRDefault="00E235EB">
      <w:pPr>
        <w:pStyle w:val="13"/>
        <w:spacing w:line="257" w:lineRule="auto"/>
        <w:jc w:val="both"/>
        <w:rPr>
          <w:color w:val="auto"/>
        </w:rPr>
      </w:pPr>
      <w:r w:rsidRPr="00EB2D57">
        <w:rPr>
          <w:color w:val="auto"/>
        </w:rPr>
        <w:t>Формирование элементарного представления о различных вариантах испанского языка.</w:t>
      </w:r>
    </w:p>
    <w:p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spacing w:line="257" w:lineRule="auto"/>
        <w:jc w:val="both"/>
        <w:rPr>
          <w:color w:val="auto"/>
        </w:rPr>
      </w:pPr>
      <w:r w:rsidRPr="00EB2D57">
        <w:rPr>
          <w:color w:val="auto"/>
        </w:rPr>
        <w:t>Соблюдение норм вежливости в межкультурном общении.</w:t>
      </w:r>
    </w:p>
    <w:p w:rsidR="00A57638" w:rsidRPr="00EB2D57" w:rsidRDefault="00E235EB">
      <w:pPr>
        <w:pStyle w:val="13"/>
        <w:spacing w:line="257" w:lineRule="auto"/>
        <w:jc w:val="both"/>
        <w:rPr>
          <w:color w:val="auto"/>
        </w:rPr>
      </w:pPr>
      <w:r w:rsidRPr="00EB2D57">
        <w:rPr>
          <w:color w:val="auto"/>
        </w:rPr>
        <w:t>Развитие умений:</w:t>
      </w:r>
    </w:p>
    <w:p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rsidR="00A57638" w:rsidRPr="00EB2D57" w:rsidRDefault="00E235EB">
      <w:pPr>
        <w:pStyle w:val="13"/>
        <w:spacing w:line="257" w:lineRule="auto"/>
        <w:jc w:val="both"/>
        <w:rPr>
          <w:color w:val="auto"/>
        </w:rPr>
      </w:pPr>
      <w:r w:rsidRPr="00EB2D57">
        <w:rPr>
          <w:color w:val="auto"/>
        </w:rPr>
        <w:t>правильно оформлять свой адрес на испанском языке (в анкете);</w:t>
      </w:r>
    </w:p>
    <w:p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spacing w:line="257" w:lineRule="auto"/>
        <w:jc w:val="both"/>
        <w:rPr>
          <w:color w:val="auto"/>
        </w:rPr>
      </w:pPr>
      <w:r w:rsidRPr="00EB2D57">
        <w:rPr>
          <w:color w:val="auto"/>
        </w:rPr>
        <w:t>кратк</w:t>
      </w:r>
      <w:r w:rsidR="007002F5" w:rsidRPr="00EB2D57">
        <w:rPr>
          <w:color w:val="auto"/>
        </w:rPr>
        <w:t>о представлять Россию и страну/</w:t>
      </w:r>
      <w:r w:rsidRPr="00EB2D57">
        <w:rPr>
          <w:color w:val="auto"/>
        </w:rPr>
        <w:t>страны изучаемого языка;</w:t>
      </w:r>
    </w:p>
    <w:p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A57638" w:rsidRPr="00EB2D57" w:rsidRDefault="00E235EB">
      <w:pPr>
        <w:pStyle w:val="13"/>
        <w:spacing w:line="240"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A57638" w:rsidRPr="00EB2D57" w:rsidRDefault="00E235EB" w:rsidP="00E37237">
      <w:pPr>
        <w:pStyle w:val="13"/>
        <w:spacing w:line="240" w:lineRule="auto"/>
        <w:ind w:firstLine="238"/>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E37237" w:rsidRDefault="00E37237" w:rsidP="00E37237">
      <w:pPr>
        <w:pStyle w:val="af5"/>
      </w:pPr>
    </w:p>
    <w:p w:rsidR="00A57638" w:rsidRPr="00EB2D57" w:rsidRDefault="00E235EB" w:rsidP="00E37237">
      <w:pPr>
        <w:pStyle w:val="af5"/>
      </w:pPr>
      <w:r w:rsidRPr="00EB2D57">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sectPr w:rsidR="00A57638" w:rsidRPr="00EB2D57">
          <w:footnotePr>
            <w:numRestart w:val="eachPage"/>
          </w:footnotePr>
          <w:pgSz w:w="7824" w:h="12019"/>
          <w:pgMar w:top="644" w:right="697" w:bottom="878" w:left="699"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Default="00E235EB" w:rsidP="00E37237">
      <w:pPr>
        <w:pStyle w:val="af5"/>
        <w:pBdr>
          <w:bottom w:val="single" w:sz="12" w:space="1" w:color="auto"/>
        </w:pBdr>
      </w:pPr>
      <w:bookmarkStart w:id="324" w:name="bookmark653"/>
      <w:r w:rsidRPr="00EB2D57">
        <w:lastRenderedPageBreak/>
        <w:t>ПЛАНИРУЕМЫЕ РЕЗУЛЬТАТЫ ОСВОЕНИЯ УЧЕБНОГО ПРЕДМЕТА «ИНОСТРАННЫЙ (ИСПАНСКИЙ) ЯЗЫК» НА УРОВНЕ ОСНОВНОГО ОБЩЕГО ОБРАЗОВАНИЯ</w:t>
      </w:r>
      <w:bookmarkEnd w:id="324"/>
    </w:p>
    <w:p w:rsidR="00E37237" w:rsidRDefault="00E37237" w:rsidP="00E37237">
      <w:pPr>
        <w:pStyle w:val="af5"/>
      </w:pPr>
    </w:p>
    <w:p w:rsidR="00E37237" w:rsidRPr="00EB2D57" w:rsidRDefault="00E37237" w:rsidP="00E37237">
      <w:pPr>
        <w:pStyle w:val="af5"/>
      </w:pPr>
    </w:p>
    <w:p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EB2D57" w:rsidRDefault="00E235EB">
      <w:pPr>
        <w:pStyle w:val="13"/>
        <w:spacing w:after="60"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7237" w:rsidRDefault="00E37237" w:rsidP="00E37237">
      <w:pPr>
        <w:pStyle w:val="af5"/>
      </w:pPr>
      <w:bookmarkStart w:id="325" w:name="bookmark655"/>
    </w:p>
    <w:p w:rsidR="00A57638" w:rsidRPr="00EB2D57" w:rsidRDefault="00E235EB" w:rsidP="00E37237">
      <w:pPr>
        <w:pStyle w:val="af5"/>
      </w:pPr>
      <w:r w:rsidRPr="00EB2D57">
        <w:t>Личностные результаты</w:t>
      </w:r>
      <w:bookmarkEnd w:id="325"/>
    </w:p>
    <w:p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40" w:lineRule="auto"/>
        <w:jc w:val="both"/>
        <w:rPr>
          <w:color w:val="auto"/>
        </w:rPr>
      </w:pPr>
      <w:r w:rsidRPr="00EB2D57">
        <w:rPr>
          <w:i/>
          <w:iCs/>
          <w:color w:val="auto"/>
        </w:rPr>
        <w:t>Гражданского воспитания:</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jc w:val="both"/>
        <w:rPr>
          <w:color w:val="auto"/>
        </w:rPr>
      </w:pPr>
      <w:r w:rsidRPr="00EB2D57">
        <w:rPr>
          <w:color w:val="auto"/>
        </w:rPr>
        <w:t>представление о способах противодействия коррупции;</w:t>
      </w:r>
    </w:p>
    <w:p w:rsidR="00A57638" w:rsidRPr="00EB2D57" w:rsidRDefault="00E235EB">
      <w:pPr>
        <w:pStyle w:val="13"/>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EB2D57" w:rsidRDefault="00E235EB">
      <w:pPr>
        <w:pStyle w:val="13"/>
        <w:jc w:val="both"/>
        <w:rPr>
          <w:color w:val="auto"/>
        </w:rPr>
      </w:pPr>
      <w:r w:rsidRPr="00EB2D57">
        <w:rPr>
          <w:color w:val="auto"/>
        </w:rPr>
        <w:lastRenderedPageBreak/>
        <w:t>готовность к участию в гуманитарной деятельности (волонтёрство, помощь людям, нуждающимся в ней).</w:t>
      </w:r>
    </w:p>
    <w:p w:rsidR="00A57638" w:rsidRPr="00EB2D57" w:rsidRDefault="00E235EB">
      <w:pPr>
        <w:pStyle w:val="13"/>
        <w:jc w:val="both"/>
        <w:rPr>
          <w:color w:val="auto"/>
        </w:rPr>
      </w:pPr>
      <w:r w:rsidRPr="00EB2D57">
        <w:rPr>
          <w:i/>
          <w:iCs/>
          <w:color w:val="auto"/>
        </w:rPr>
        <w:t>Патриотического воспитания:</w:t>
      </w:r>
    </w:p>
    <w:p w:rsidR="00A57638" w:rsidRPr="00EB2D57" w:rsidRDefault="00E235EB">
      <w:pPr>
        <w:pStyle w:val="13"/>
        <w:jc w:val="both"/>
        <w:rPr>
          <w:color w:val="auto"/>
        </w:rPr>
      </w:pPr>
      <w:r w:rsidRPr="00EB2D57">
        <w:rPr>
          <w:color w:val="auto"/>
        </w:rPr>
        <w:t xml:space="preserve">осознание российской гражданской идентичности в </w:t>
      </w:r>
      <w:r w:rsidR="004701BF"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EB2D57" w:rsidRDefault="00E235EB">
      <w:pPr>
        <w:pStyle w:val="13"/>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jc w:val="both"/>
        <w:rPr>
          <w:color w:val="auto"/>
        </w:rPr>
      </w:pPr>
      <w:r w:rsidRPr="00EB2D57">
        <w:rPr>
          <w:i/>
          <w:iCs/>
          <w:color w:val="auto"/>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w:t>
      </w:r>
    </w:p>
    <w:p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jc w:val="both"/>
        <w:rPr>
          <w:color w:val="auto"/>
        </w:rPr>
      </w:pPr>
      <w:r w:rsidRPr="00EB2D57">
        <w:rPr>
          <w:i/>
          <w:iCs/>
          <w:color w:val="auto"/>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EB2D57" w:rsidRDefault="00E235EB">
      <w:pPr>
        <w:pStyle w:val="13"/>
        <w:spacing w:after="40"/>
        <w:jc w:val="both"/>
        <w:rPr>
          <w:color w:val="auto"/>
        </w:rPr>
      </w:pPr>
      <w:r w:rsidRPr="00EB2D57">
        <w:rPr>
          <w:color w:val="auto"/>
        </w:rPr>
        <w:t>стремление к самовыражению в разных видах искусства.</w:t>
      </w:r>
    </w:p>
    <w:p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p>
    <w:p w:rsidR="00A57638" w:rsidRPr="00EB2D57" w:rsidRDefault="00E235EB">
      <w:pPr>
        <w:pStyle w:val="13"/>
        <w:spacing w:after="40"/>
        <w:jc w:val="both"/>
        <w:rPr>
          <w:color w:val="auto"/>
        </w:rPr>
      </w:pPr>
      <w:r w:rsidRPr="00EB2D57">
        <w:rPr>
          <w:color w:val="auto"/>
        </w:rPr>
        <w:t>осознание ценности жизни;</w:t>
      </w:r>
    </w:p>
    <w:p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rsidR="00A57638" w:rsidRPr="00EB2D57" w:rsidRDefault="00E235EB">
      <w:pPr>
        <w:pStyle w:val="13"/>
        <w:jc w:val="both"/>
        <w:rPr>
          <w:color w:val="auto"/>
        </w:rPr>
      </w:pPr>
      <w:r w:rsidRPr="00EB2D57">
        <w:rPr>
          <w:color w:val="auto"/>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jc w:val="both"/>
        <w:rPr>
          <w:color w:val="auto"/>
        </w:rPr>
      </w:pPr>
      <w:r w:rsidRPr="00EB2D57">
        <w:rPr>
          <w:i/>
          <w:iCs/>
          <w:color w:val="auto"/>
        </w:rPr>
        <w:t>Трудового воспитания:</w:t>
      </w:r>
    </w:p>
    <w:p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jc w:val="both"/>
        <w:rPr>
          <w:color w:val="auto"/>
        </w:rPr>
      </w:pPr>
      <w:r w:rsidRPr="00EB2D57">
        <w:rPr>
          <w:color w:val="auto"/>
        </w:rPr>
        <w:t>готовность адаптироваться в профессиональной среде;</w:t>
      </w:r>
    </w:p>
    <w:p w:rsidR="00A57638" w:rsidRPr="00EB2D57" w:rsidRDefault="00E235EB">
      <w:pPr>
        <w:pStyle w:val="13"/>
        <w:jc w:val="both"/>
        <w:rPr>
          <w:color w:val="auto"/>
        </w:rPr>
      </w:pPr>
      <w:r w:rsidRPr="00EB2D57">
        <w:rPr>
          <w:color w:val="auto"/>
        </w:rPr>
        <w:t>уважение к труду и результатам трудовой деятельности;</w:t>
      </w:r>
    </w:p>
    <w:p w:rsidR="00A57638" w:rsidRPr="00EB2D57" w:rsidRDefault="00E235EB">
      <w:pPr>
        <w:pStyle w:val="13"/>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7638" w:rsidRPr="00EB2D57" w:rsidRDefault="00E235EB">
      <w:pPr>
        <w:pStyle w:val="13"/>
        <w:jc w:val="both"/>
        <w:rPr>
          <w:color w:val="auto"/>
        </w:rPr>
      </w:pPr>
      <w:r w:rsidRPr="00EB2D57">
        <w:rPr>
          <w:i/>
          <w:iCs/>
          <w:color w:val="auto"/>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EB2D57" w:rsidRDefault="00E235EB">
      <w:pPr>
        <w:pStyle w:val="13"/>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13"/>
        <w:jc w:val="both"/>
        <w:rPr>
          <w:color w:val="auto"/>
        </w:rPr>
      </w:pPr>
      <w:r w:rsidRPr="00EB2D57">
        <w:rPr>
          <w:i/>
          <w:iCs/>
          <w:color w:val="auto"/>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jc w:val="both"/>
        <w:rPr>
          <w:color w:val="auto"/>
        </w:rPr>
      </w:pPr>
      <w:r w:rsidRPr="00EB2D57">
        <w:rPr>
          <w:color w:val="auto"/>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sidRPr="00EB2D57">
        <w:rPr>
          <w:color w:val="auto"/>
        </w:rPr>
        <w:lastRenderedPageBreak/>
        <w:t>благополучия.</w:t>
      </w:r>
    </w:p>
    <w:p w:rsidR="00A57638" w:rsidRPr="00EB2D57" w:rsidRDefault="00E235EB">
      <w:pPr>
        <w:pStyle w:val="13"/>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rsidR="00A57638" w:rsidRPr="00EB2D57" w:rsidRDefault="00E235EB">
      <w:pPr>
        <w:pStyle w:val="13"/>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57638" w:rsidRPr="00EB2D57" w:rsidRDefault="00E235EB">
      <w:pPr>
        <w:pStyle w:val="13"/>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rsidR="00A57638" w:rsidRPr="00EB2D57" w:rsidRDefault="00E235EB" w:rsidP="00D760ED">
      <w:pPr>
        <w:pStyle w:val="13"/>
        <w:ind w:firstLine="238"/>
        <w:jc w:val="both"/>
        <w:rPr>
          <w:color w:val="auto"/>
        </w:rPr>
      </w:pPr>
      <w:r w:rsidRPr="00EB2D57">
        <w:rPr>
          <w:color w:val="auto"/>
        </w:rPr>
        <w:t>быть готовым действовать в отсутствие гарантий успеха.</w:t>
      </w:r>
    </w:p>
    <w:p w:rsidR="00D760ED" w:rsidRDefault="00D760ED" w:rsidP="00D760ED">
      <w:pPr>
        <w:pStyle w:val="af5"/>
      </w:pPr>
      <w:bookmarkStart w:id="326" w:name="bookmark657"/>
    </w:p>
    <w:p w:rsidR="00A57638" w:rsidRPr="00EB2D57" w:rsidRDefault="00E235EB" w:rsidP="00D760ED">
      <w:pPr>
        <w:pStyle w:val="af5"/>
      </w:pPr>
      <w:r w:rsidRPr="00EB2D57">
        <w:t>Метапредметные результаты</w:t>
      </w:r>
      <w:bookmarkEnd w:id="326"/>
    </w:p>
    <w:p w:rsidR="00A57638" w:rsidRPr="00EB2D57" w:rsidRDefault="00E235EB">
      <w:pPr>
        <w:pStyle w:val="13"/>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EB2D57" w:rsidRDefault="00E235EB">
      <w:pPr>
        <w:pStyle w:val="13"/>
        <w:jc w:val="both"/>
        <w:rPr>
          <w:color w:val="auto"/>
        </w:rPr>
      </w:pPr>
      <w:r w:rsidRPr="00EB2D57">
        <w:rPr>
          <w:i/>
          <w:iCs/>
          <w:color w:val="auto"/>
        </w:rPr>
        <w:lastRenderedPageBreak/>
        <w:t>Овладение универсальными учебными познавательными действиями:</w:t>
      </w:r>
    </w:p>
    <w:p w:rsidR="00A57638" w:rsidRPr="00EB2D57" w:rsidRDefault="00E235EB" w:rsidP="000B3370">
      <w:pPr>
        <w:pStyle w:val="13"/>
        <w:numPr>
          <w:ilvl w:val="0"/>
          <w:numId w:val="69"/>
        </w:numPr>
        <w:tabs>
          <w:tab w:val="left" w:pos="572"/>
        </w:tabs>
        <w:jc w:val="both"/>
        <w:rPr>
          <w:color w:val="auto"/>
        </w:rPr>
      </w:pPr>
      <w:r w:rsidRPr="00EB2D57">
        <w:rPr>
          <w:color w:val="auto"/>
        </w:rPr>
        <w:t>базовые логические действия:</w:t>
      </w:r>
    </w:p>
    <w:p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pPr>
        <w:pStyle w:val="13"/>
        <w:spacing w:after="100"/>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69"/>
        </w:numPr>
        <w:tabs>
          <w:tab w:val="left" w:pos="553"/>
        </w:tabs>
        <w:jc w:val="both"/>
        <w:rPr>
          <w:color w:val="auto"/>
        </w:rPr>
      </w:pPr>
      <w:r w:rsidRPr="00EB2D57">
        <w:rPr>
          <w:color w:val="auto"/>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69"/>
        </w:numPr>
        <w:tabs>
          <w:tab w:val="left" w:pos="553"/>
        </w:tabs>
        <w:jc w:val="both"/>
        <w:rPr>
          <w:color w:val="auto"/>
        </w:rPr>
      </w:pPr>
      <w:r w:rsidRPr="00EB2D57">
        <w:rPr>
          <w:color w:val="auto"/>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jc w:val="both"/>
        <w:rPr>
          <w:color w:val="auto"/>
        </w:rPr>
      </w:pPr>
      <w:r w:rsidRPr="00EB2D57">
        <w:rPr>
          <w:color w:val="auto"/>
        </w:rPr>
        <w:lastRenderedPageBreak/>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jc w:val="both"/>
        <w:rPr>
          <w:color w:val="auto"/>
        </w:rPr>
      </w:pPr>
      <w:r w:rsidRPr="00EB2D57">
        <w:rPr>
          <w:i/>
          <w:iCs/>
          <w:color w:val="auto"/>
        </w:rPr>
        <w:t>Овладение универсальными учебными коммуникативными действиями:</w:t>
      </w:r>
    </w:p>
    <w:p w:rsidR="00A57638" w:rsidRPr="00EB2D57" w:rsidRDefault="00E235EB" w:rsidP="000B3370">
      <w:pPr>
        <w:pStyle w:val="13"/>
        <w:numPr>
          <w:ilvl w:val="0"/>
          <w:numId w:val="70"/>
        </w:numPr>
        <w:tabs>
          <w:tab w:val="left" w:pos="549"/>
        </w:tabs>
        <w:jc w:val="both"/>
        <w:rPr>
          <w:color w:val="auto"/>
        </w:rPr>
      </w:pPr>
      <w:r w:rsidRPr="00EB2D57">
        <w:rPr>
          <w:color w:val="auto"/>
        </w:rPr>
        <w:t>общение:</w:t>
      </w:r>
    </w:p>
    <w:p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pPr>
        <w:pStyle w:val="13"/>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70"/>
        </w:numPr>
        <w:tabs>
          <w:tab w:val="left" w:pos="558"/>
        </w:tabs>
        <w:jc w:val="both"/>
        <w:rPr>
          <w:color w:val="auto"/>
        </w:rPr>
      </w:pPr>
      <w:r w:rsidRPr="00EB2D57">
        <w:rPr>
          <w:color w:val="auto"/>
        </w:rPr>
        <w:t>совместная деятельность:</w:t>
      </w:r>
    </w:p>
    <w:p w:rsidR="00A57638" w:rsidRPr="00EB2D57" w:rsidRDefault="00E235EB">
      <w:pPr>
        <w:pStyle w:val="13"/>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pPr>
        <w:pStyle w:val="13"/>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jc w:val="both"/>
        <w:rPr>
          <w:color w:val="auto"/>
        </w:rPr>
      </w:pPr>
      <w:r w:rsidRPr="00EB2D57">
        <w:rPr>
          <w:color w:val="auto"/>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pPr>
        <w:pStyle w:val="13"/>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jc w:val="both"/>
        <w:rPr>
          <w:color w:val="auto"/>
        </w:rPr>
      </w:pPr>
      <w:r w:rsidRPr="00EB2D57">
        <w:rPr>
          <w:i/>
          <w:iCs/>
          <w:color w:val="auto"/>
        </w:rPr>
        <w:t>Овладение универсальными учебными регулятивными действиями:</w:t>
      </w:r>
    </w:p>
    <w:p w:rsidR="00A57638" w:rsidRPr="00EB2D57" w:rsidRDefault="00E235EB" w:rsidP="000B3370">
      <w:pPr>
        <w:pStyle w:val="13"/>
        <w:numPr>
          <w:ilvl w:val="0"/>
          <w:numId w:val="71"/>
        </w:numPr>
        <w:tabs>
          <w:tab w:val="left" w:pos="549"/>
        </w:tabs>
        <w:jc w:val="both"/>
        <w:rPr>
          <w:color w:val="auto"/>
        </w:rPr>
      </w:pPr>
      <w:r w:rsidRPr="00EB2D57">
        <w:rPr>
          <w:color w:val="auto"/>
        </w:rPr>
        <w:t>самоорганизация:</w:t>
      </w:r>
    </w:p>
    <w:p w:rsidR="00A57638" w:rsidRPr="00EB2D57" w:rsidRDefault="00E235EB">
      <w:pPr>
        <w:pStyle w:val="13"/>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57638" w:rsidRPr="00EB2D57" w:rsidRDefault="00E235EB">
      <w:pPr>
        <w:pStyle w:val="13"/>
        <w:jc w:val="both"/>
        <w:rPr>
          <w:color w:val="auto"/>
        </w:rPr>
      </w:pPr>
      <w:r w:rsidRPr="00EB2D57">
        <w:rPr>
          <w:color w:val="auto"/>
        </w:rPr>
        <w:t>делать выбор и брать ответственность за решение;</w:t>
      </w:r>
    </w:p>
    <w:p w:rsidR="00A57638" w:rsidRPr="00EB2D57" w:rsidRDefault="00E235EB" w:rsidP="000B3370">
      <w:pPr>
        <w:pStyle w:val="13"/>
        <w:numPr>
          <w:ilvl w:val="0"/>
          <w:numId w:val="71"/>
        </w:numPr>
        <w:tabs>
          <w:tab w:val="left" w:pos="554"/>
        </w:tabs>
        <w:jc w:val="both"/>
        <w:rPr>
          <w:color w:val="auto"/>
        </w:rPr>
      </w:pPr>
      <w:r w:rsidRPr="00EB2D57">
        <w:rPr>
          <w:color w:val="auto"/>
        </w:rPr>
        <w:t>самоконтроль:</w:t>
      </w:r>
    </w:p>
    <w:p w:rsidR="00A57638" w:rsidRPr="00EB2D57" w:rsidRDefault="00E235EB">
      <w:pPr>
        <w:pStyle w:val="13"/>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w:t>
      </w:r>
    </w:p>
    <w:p w:rsidR="00A57638" w:rsidRPr="00EB2D57" w:rsidRDefault="00E235EB">
      <w:pPr>
        <w:pStyle w:val="13"/>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эмоциональный интеллект:</w:t>
      </w:r>
    </w:p>
    <w:p w:rsidR="00A57638" w:rsidRPr="00EB2D57" w:rsidRDefault="00E235EB">
      <w:pPr>
        <w:pStyle w:val="13"/>
        <w:spacing w:line="252" w:lineRule="auto"/>
        <w:jc w:val="both"/>
        <w:rPr>
          <w:color w:val="auto"/>
        </w:rPr>
      </w:pPr>
      <w:r w:rsidRPr="00EB2D57">
        <w:rPr>
          <w:color w:val="auto"/>
        </w:rPr>
        <w:lastRenderedPageBreak/>
        <w:t>различать, называть и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52" w:lineRule="auto"/>
        <w:jc w:val="both"/>
        <w:rPr>
          <w:color w:val="auto"/>
        </w:rPr>
      </w:pPr>
      <w:r w:rsidRPr="00EB2D57">
        <w:rPr>
          <w:color w:val="auto"/>
        </w:rPr>
        <w:t>регулировать способ выражения эмоций;</w:t>
      </w:r>
    </w:p>
    <w:p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принятие себя и других:</w:t>
      </w:r>
    </w:p>
    <w:p w:rsidR="00A57638" w:rsidRPr="00EB2D57" w:rsidRDefault="00E235EB">
      <w:pPr>
        <w:pStyle w:val="13"/>
        <w:spacing w:after="60" w:line="252" w:lineRule="auto"/>
        <w:jc w:val="both"/>
        <w:rPr>
          <w:color w:val="auto"/>
        </w:rPr>
      </w:pPr>
      <w:r w:rsidRPr="00EB2D57">
        <w:rPr>
          <w:color w:val="auto"/>
        </w:rPr>
        <w:t>осознанно относиться к другому человеку, его мнению;</w:t>
      </w:r>
    </w:p>
    <w:p w:rsidR="00A57638" w:rsidRPr="00EB2D57" w:rsidRDefault="00E235EB">
      <w:pPr>
        <w:pStyle w:val="13"/>
        <w:spacing w:line="252" w:lineRule="auto"/>
        <w:jc w:val="both"/>
        <w:rPr>
          <w:color w:val="auto"/>
        </w:rPr>
      </w:pPr>
      <w:r w:rsidRPr="00EB2D57">
        <w:rPr>
          <w:color w:val="auto"/>
        </w:rPr>
        <w:t>признавать свое право на ошибку и такое же право другого;</w:t>
      </w:r>
    </w:p>
    <w:p w:rsidR="00A57638" w:rsidRPr="00EB2D57" w:rsidRDefault="00E235EB">
      <w:pPr>
        <w:pStyle w:val="13"/>
        <w:spacing w:line="252" w:lineRule="auto"/>
        <w:jc w:val="both"/>
        <w:rPr>
          <w:color w:val="auto"/>
        </w:rPr>
      </w:pPr>
      <w:r w:rsidRPr="00EB2D57">
        <w:rPr>
          <w:color w:val="auto"/>
        </w:rPr>
        <w:t>принимать себя и других, не осуждая;</w:t>
      </w:r>
    </w:p>
    <w:p w:rsidR="00A57638" w:rsidRPr="00EB2D57" w:rsidRDefault="00E235EB">
      <w:pPr>
        <w:pStyle w:val="13"/>
        <w:spacing w:line="252" w:lineRule="auto"/>
        <w:jc w:val="both"/>
        <w:rPr>
          <w:color w:val="auto"/>
        </w:rPr>
      </w:pPr>
      <w:r w:rsidRPr="00EB2D57">
        <w:rPr>
          <w:color w:val="auto"/>
        </w:rPr>
        <w:t>открытость себе и другим;</w:t>
      </w:r>
    </w:p>
    <w:p w:rsidR="00A57638" w:rsidRPr="00EB2D57" w:rsidRDefault="00E235EB">
      <w:pPr>
        <w:pStyle w:val="13"/>
        <w:spacing w:after="60" w:line="252" w:lineRule="auto"/>
        <w:jc w:val="both"/>
        <w:rPr>
          <w:color w:val="auto"/>
        </w:rPr>
      </w:pPr>
      <w:r w:rsidRPr="00EB2D57">
        <w:rPr>
          <w:color w:val="auto"/>
        </w:rPr>
        <w:t>осознавать невозможность контролировать все вокруг.</w:t>
      </w:r>
    </w:p>
    <w:p w:rsidR="00A57638" w:rsidRPr="00EB2D57" w:rsidRDefault="00E235EB" w:rsidP="00D760ED">
      <w:pPr>
        <w:pStyle w:val="13"/>
        <w:spacing w:line="252"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760ED" w:rsidRDefault="00D760ED" w:rsidP="00D760ED">
      <w:pPr>
        <w:pStyle w:val="af5"/>
      </w:pPr>
      <w:bookmarkStart w:id="327" w:name="bookmark659"/>
    </w:p>
    <w:p w:rsidR="00A57638" w:rsidRPr="00EB2D57" w:rsidRDefault="00E235EB" w:rsidP="00D760ED">
      <w:pPr>
        <w:pStyle w:val="af5"/>
      </w:pPr>
      <w:r w:rsidRPr="00EB2D57">
        <w:t>Предметные результаты</w:t>
      </w:r>
      <w:bookmarkEnd w:id="327"/>
    </w:p>
    <w:p w:rsidR="00A57638" w:rsidRPr="00EB2D57" w:rsidRDefault="00E235EB" w:rsidP="00D760ED">
      <w:pPr>
        <w:pStyle w:val="13"/>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760ED" w:rsidRDefault="00D760ED" w:rsidP="00D760ED">
      <w:pPr>
        <w:pStyle w:val="af5"/>
      </w:pPr>
      <w:bookmarkStart w:id="328" w:name="bookmark661"/>
    </w:p>
    <w:p w:rsidR="00A57638" w:rsidRPr="00EB2D57" w:rsidRDefault="00E235EB" w:rsidP="00D760ED">
      <w:pPr>
        <w:pStyle w:val="af5"/>
      </w:pPr>
      <w:r w:rsidRPr="00EB2D57">
        <w:t>5 КЛАСС</w:t>
      </w:r>
      <w:bookmarkEnd w:id="328"/>
    </w:p>
    <w:p w:rsidR="00D760ED" w:rsidRDefault="00D760ED" w:rsidP="00D760ED">
      <w:pPr>
        <w:pStyle w:val="af5"/>
        <w:rPr>
          <w:bCs/>
        </w:rPr>
      </w:pPr>
    </w:p>
    <w:p w:rsidR="00A57638" w:rsidRPr="00EB2D57" w:rsidRDefault="00E235EB" w:rsidP="00D760ED">
      <w:pPr>
        <w:pStyle w:val="af5"/>
      </w:pPr>
      <w:r w:rsidRPr="00EB2D57">
        <w:rPr>
          <w:bCs/>
        </w:rPr>
        <w:t>Коммуникативные умения</w:t>
      </w:r>
    </w:p>
    <w:p w:rsidR="00D760ED" w:rsidRPr="00D760ED" w:rsidRDefault="00E235EB" w:rsidP="000B3370">
      <w:pPr>
        <w:pStyle w:val="13"/>
        <w:numPr>
          <w:ilvl w:val="0"/>
          <w:numId w:val="72"/>
        </w:numPr>
        <w:tabs>
          <w:tab w:val="left" w:pos="601"/>
        </w:tabs>
        <w:spacing w:line="26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rsidR="00A57638" w:rsidRPr="00EB2D57" w:rsidRDefault="00E235EB" w:rsidP="00D760ED">
      <w:pPr>
        <w:pStyle w:val="13"/>
        <w:tabs>
          <w:tab w:val="left" w:pos="601"/>
        </w:tabs>
        <w:spacing w:line="262" w:lineRule="auto"/>
        <w:ind w:left="240" w:firstLine="0"/>
        <w:jc w:val="both"/>
        <w:rPr>
          <w:color w:val="auto"/>
          <w:sz w:val="19"/>
          <w:szCs w:val="19"/>
        </w:rPr>
      </w:pPr>
      <w:r w:rsidRPr="00EB2D57">
        <w:rPr>
          <w:b/>
          <w:bCs/>
          <w:i/>
          <w:iCs/>
          <w:color w:val="auto"/>
          <w:sz w:val="19"/>
          <w:szCs w:val="19"/>
        </w:rPr>
        <w:t>говорение:</w:t>
      </w:r>
    </w:p>
    <w:p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w:t>
      </w:r>
      <w:r w:rsidR="007002F5" w:rsidRPr="00EB2D57">
        <w:rPr>
          <w:color w:val="auto"/>
        </w:rPr>
        <w:t>ование/</w:t>
      </w:r>
      <w:r w:rsidRPr="00EB2D57">
        <w:rPr>
          <w:color w:val="auto"/>
        </w:rPr>
        <w:t>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w:t>
      </w:r>
      <w:r w:rsidR="007002F5" w:rsidRPr="00EB2D57">
        <w:rPr>
          <w:color w:val="auto"/>
        </w:rPr>
        <w:t>итанного текста с вербальными и</w:t>
      </w:r>
      <w:r w:rsidRPr="00EB2D57">
        <w:rPr>
          <w:color w:val="auto"/>
        </w:rPr>
        <w:t xml:space="preserve">/или зрительными опорами (объем — 5-6 фраз); кратко излагать результаты выполненной </w:t>
      </w:r>
      <w:r w:rsidRPr="00EB2D57">
        <w:rPr>
          <w:color w:val="auto"/>
        </w:rPr>
        <w:lastRenderedPageBreak/>
        <w:t>проектной работы (объем — до 6 фраз);</w:t>
      </w:r>
    </w:p>
    <w:p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7002F5" w:rsidRPr="00EB2D57">
        <w:rPr>
          <w:color w:val="auto"/>
        </w:rPr>
        <w:t>аемой информации (объем текста/</w:t>
      </w:r>
      <w:r w:rsidRPr="00EB2D57">
        <w:rPr>
          <w:color w:val="auto"/>
        </w:rPr>
        <w:t>текстов для чтения — 180-200 слов); читать про себя несплошные тексты (таблицы) и понимать представленную в них информацию;</w:t>
      </w:r>
    </w:p>
    <w:p w:rsidR="00A57638" w:rsidRPr="00EB2D57" w:rsidRDefault="00E235EB" w:rsidP="00D760ED">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w:t>
      </w:r>
      <w:r w:rsidR="007002F5" w:rsidRPr="00EB2D57">
        <w:rPr>
          <w:color w:val="auto"/>
        </w:rPr>
        <w:t xml:space="preserve"> с нормами, принятыми в стране/</w:t>
      </w:r>
      <w:r w:rsidRPr="00EB2D57">
        <w:rPr>
          <w:color w:val="auto"/>
        </w:rPr>
        <w:t>странах изучаемого языка; писать электронное сообщение личного характера, соблюдая реч</w:t>
      </w:r>
      <w:r w:rsidR="007002F5" w:rsidRPr="00EB2D57">
        <w:rPr>
          <w:color w:val="auto"/>
        </w:rPr>
        <w:t>евой этикет, принятый в стране/</w:t>
      </w:r>
      <w:r w:rsidRPr="00EB2D57">
        <w:rPr>
          <w:color w:val="auto"/>
        </w:rPr>
        <w:t>странах изучаемого языка (объем сообщения — до 60 слов)</w:t>
      </w:r>
      <w:r w:rsidR="00D760ED">
        <w:rPr>
          <w:color w:val="auto"/>
        </w:rPr>
        <w:t>.</w:t>
      </w:r>
    </w:p>
    <w:p w:rsidR="00D760ED" w:rsidRDefault="00D760ED" w:rsidP="00D760ED">
      <w:pPr>
        <w:pStyle w:val="af5"/>
      </w:pPr>
    </w:p>
    <w:p w:rsidR="00A57638" w:rsidRPr="00EB2D57" w:rsidRDefault="00E235EB" w:rsidP="00D760ED">
      <w:pPr>
        <w:pStyle w:val="af5"/>
      </w:pPr>
      <w:r w:rsidRPr="00EB2D57">
        <w:t>Языковые навыки и умения</w:t>
      </w:r>
    </w:p>
    <w:p w:rsidR="00A57638" w:rsidRPr="00EB2D57" w:rsidRDefault="00E235EB" w:rsidP="000B3370">
      <w:pPr>
        <w:pStyle w:val="13"/>
        <w:numPr>
          <w:ilvl w:val="0"/>
          <w:numId w:val="72"/>
        </w:numPr>
        <w:tabs>
          <w:tab w:val="left" w:pos="543"/>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графическими и орфографическими навыками</w:t>
      </w:r>
      <w:r w:rsidRPr="00EB2D57">
        <w:rPr>
          <w:color w:val="auto"/>
        </w:rPr>
        <w:t xml:space="preserve">: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навыками</w:t>
      </w:r>
      <w:r w:rsidRPr="00EB2D57">
        <w:rPr>
          <w:color w:val="auto"/>
        </w:rPr>
        <w:t xml:space="preserve">: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rsidR="00A57638" w:rsidRPr="00EB2D57" w:rsidRDefault="00E235EB" w:rsidP="000B3370">
      <w:pPr>
        <w:pStyle w:val="13"/>
        <w:numPr>
          <w:ilvl w:val="0"/>
          <w:numId w:val="72"/>
        </w:numPr>
        <w:tabs>
          <w:tab w:val="left" w:pos="543"/>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675 </w:t>
      </w:r>
      <w:r w:rsidRPr="00EB2D57">
        <w:rPr>
          <w:b/>
          <w:bCs/>
          <w:color w:val="auto"/>
          <w:sz w:val="19"/>
          <w:szCs w:val="19"/>
        </w:rPr>
        <w:t xml:space="preserve">лексических единиц </w:t>
      </w:r>
      <w:r w:rsidRPr="00EB2D57">
        <w:rPr>
          <w:color w:val="auto"/>
        </w:rPr>
        <w:t xml:space="preserve">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w:t>
      </w:r>
      <w:r w:rsidRPr="00EB2D57">
        <w:rPr>
          <w:color w:val="auto"/>
        </w:rPr>
        <w:lastRenderedPageBreak/>
        <w:t xml:space="preserve">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w:t>
      </w:r>
    </w:p>
    <w:p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 </w:t>
      </w:r>
      <w:r w:rsidRPr="00EB2D57">
        <w:rPr>
          <w:color w:val="auto"/>
          <w:lang w:eastAsia="en-US" w:bidi="en-US"/>
        </w:rPr>
        <w:t xml:space="preserve">— </w:t>
      </w:r>
      <w:r w:rsidRPr="00EB2D57">
        <w:rPr>
          <w:color w:val="auto"/>
        </w:rPr>
        <w:t xml:space="preserve">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 </w:t>
      </w:r>
      <w:r w:rsidRPr="00EB2D57">
        <w:rPr>
          <w:color w:val="auto"/>
        </w:rPr>
        <w:t xml:space="preserve">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002F5" w:rsidRPr="00EB2D57">
        <w:rPr>
          <w:color w:val="auto"/>
        </w:rPr>
        <w:t>ción</w:t>
      </w:r>
      <w:r w:rsidRPr="00EB2D57">
        <w:rPr>
          <w:color w:val="auto"/>
          <w:lang w:eastAsia="en-US" w:bidi="en-US"/>
        </w:rPr>
        <w:t>/-</w:t>
      </w:r>
      <w:r w:rsidR="007002F5"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rsidP="000B3370">
      <w:pPr>
        <w:pStyle w:val="13"/>
        <w:numPr>
          <w:ilvl w:val="0"/>
          <w:numId w:val="72"/>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30"/>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rsidR="00A57638" w:rsidRPr="00EB2D57" w:rsidRDefault="00E235EB" w:rsidP="000B3370">
      <w:pPr>
        <w:pStyle w:val="13"/>
        <w:numPr>
          <w:ilvl w:val="0"/>
          <w:numId w:val="330"/>
        </w:numPr>
        <w:spacing w:line="283" w:lineRule="auto"/>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rsidR="00A57638" w:rsidRPr="00EB2D57" w:rsidRDefault="00E235EB" w:rsidP="000B3370">
      <w:pPr>
        <w:pStyle w:val="13"/>
        <w:numPr>
          <w:ilvl w:val="0"/>
          <w:numId w:val="330"/>
        </w:numPr>
        <w:spacing w:line="276" w:lineRule="auto"/>
        <w:jc w:val="both"/>
        <w:rPr>
          <w:color w:val="auto"/>
        </w:rPr>
      </w:pPr>
      <w:r w:rsidRPr="00EB2D57">
        <w:rPr>
          <w:color w:val="auto"/>
        </w:rPr>
        <w:t>простое предложение с простым глагольным сказуемым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002F5"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rPr>
        <w:t xml:space="preserve">, </w:t>
      </w:r>
      <w:r w:rsidRPr="00EB2D57">
        <w:rPr>
          <w:i/>
          <w:iCs/>
          <w:color w:val="auto"/>
        </w:rPr>
        <w:t>сото;</w:t>
      </w:r>
    </w:p>
    <w:p w:rsidR="00A57638" w:rsidRPr="00EB2D57" w:rsidRDefault="00E235EB" w:rsidP="000B3370">
      <w:pPr>
        <w:pStyle w:val="13"/>
        <w:numPr>
          <w:ilvl w:val="0"/>
          <w:numId w:val="330"/>
        </w:numPr>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Imperfecto</w:t>
      </w:r>
      <w:r w:rsidRPr="00EB2D57">
        <w:rPr>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w:t>
      </w:r>
      <w:r w:rsidRPr="00EB2D57">
        <w:rPr>
          <w:color w:val="auto"/>
        </w:rPr>
        <w:lastRenderedPageBreak/>
        <w:t>наклонения;</w:t>
      </w:r>
    </w:p>
    <w:p w:rsidR="00A57638" w:rsidRPr="00EB2D57" w:rsidRDefault="00E235EB" w:rsidP="000B3370">
      <w:pPr>
        <w:pStyle w:val="13"/>
        <w:numPr>
          <w:ilvl w:val="0"/>
          <w:numId w:val="330"/>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rsidR="00A57638" w:rsidRPr="00EB2D57" w:rsidRDefault="00E235EB" w:rsidP="000B3370">
      <w:pPr>
        <w:pStyle w:val="13"/>
        <w:numPr>
          <w:ilvl w:val="0"/>
          <w:numId w:val="330"/>
        </w:numPr>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w:t>
      </w:r>
    </w:p>
    <w:p w:rsidR="00A57638" w:rsidRPr="00EB2D57" w:rsidRDefault="00E235EB" w:rsidP="000B3370">
      <w:pPr>
        <w:pStyle w:val="13"/>
        <w:numPr>
          <w:ilvl w:val="0"/>
          <w:numId w:val="330"/>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rsidR="00A57638" w:rsidRPr="00EB2D57" w:rsidRDefault="00E235EB" w:rsidP="000B3370">
      <w:pPr>
        <w:pStyle w:val="13"/>
        <w:numPr>
          <w:ilvl w:val="0"/>
          <w:numId w:val="330"/>
        </w:numPr>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rsidR="00A57638" w:rsidRPr="00EB2D57" w:rsidRDefault="00E235EB" w:rsidP="000B3370">
      <w:pPr>
        <w:pStyle w:val="13"/>
        <w:numPr>
          <w:ilvl w:val="0"/>
          <w:numId w:val="330"/>
        </w:numPr>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002F5" w:rsidRPr="00EB2D57">
        <w:rPr>
          <w:i/>
          <w:color w:val="auto"/>
        </w:rPr>
        <w:t>día</w:t>
      </w:r>
      <w:r w:rsidRPr="00EB2D57">
        <w:rPr>
          <w:i/>
          <w:iCs/>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rsidR="00A57638" w:rsidRPr="00EB2D57" w:rsidRDefault="00E235EB" w:rsidP="000B3370">
      <w:pPr>
        <w:pStyle w:val="13"/>
        <w:numPr>
          <w:ilvl w:val="0"/>
          <w:numId w:val="330"/>
        </w:numPr>
        <w:jc w:val="both"/>
        <w:rPr>
          <w:color w:val="auto"/>
        </w:rPr>
      </w:pPr>
      <w:r w:rsidRPr="00EB2D57">
        <w:rPr>
          <w:color w:val="auto"/>
        </w:rPr>
        <w:t xml:space="preserve">наречия места, времени 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 xml:space="preserve">/ </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A5F6F" w:rsidRPr="00EB2D57">
        <w:rPr>
          <w:color w:val="auto"/>
        </w:rPr>
        <w:t>¿cuándo?, cómo?, ¿dónde?</w:t>
      </w:r>
      <w:r w:rsidRPr="00EB2D57">
        <w:rPr>
          <w:color w:val="auto"/>
          <w:lang w:eastAsia="en-US" w:bidi="en-US"/>
        </w:rPr>
        <w:t>);</w:t>
      </w:r>
    </w:p>
    <w:p w:rsidR="00A57638" w:rsidRPr="00EB2D57" w:rsidRDefault="00E235EB" w:rsidP="000B3370">
      <w:pPr>
        <w:pStyle w:val="13"/>
        <w:numPr>
          <w:ilvl w:val="0"/>
          <w:numId w:val="330"/>
        </w:numPr>
        <w:jc w:val="both"/>
        <w:rPr>
          <w:color w:val="auto"/>
        </w:rPr>
      </w:pPr>
      <w:r w:rsidRPr="00EB2D57">
        <w:rPr>
          <w:color w:val="auto"/>
        </w:rPr>
        <w:t>местоимения: личные (ударные), притяжательные (ударные и безударные), указательные, неопределённые, отрицательные, возвратные, вопросительные;</w:t>
      </w:r>
    </w:p>
    <w:p w:rsidR="00A57638" w:rsidRPr="00EB2D57" w:rsidRDefault="00E235EB" w:rsidP="000B3370">
      <w:pPr>
        <w:pStyle w:val="13"/>
        <w:numPr>
          <w:ilvl w:val="0"/>
          <w:numId w:val="330"/>
        </w:numPr>
        <w:jc w:val="both"/>
        <w:rPr>
          <w:color w:val="auto"/>
        </w:rPr>
      </w:pPr>
      <w:r w:rsidRPr="00EB2D57">
        <w:rPr>
          <w:color w:val="auto"/>
        </w:rPr>
        <w:t>количественные числительные (1-100), порядковые числительные (1-15), обозначение даты и года;</w:t>
      </w:r>
    </w:p>
    <w:p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простые и сложные предлоги места и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0B3370">
      <w:pPr>
        <w:pStyle w:val="13"/>
        <w:numPr>
          <w:ilvl w:val="0"/>
          <w:numId w:val="331"/>
        </w:numPr>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rsidP="000B3370">
      <w:pPr>
        <w:pStyle w:val="13"/>
        <w:numPr>
          <w:ilvl w:val="0"/>
          <w:numId w:val="331"/>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rsidR="00A57638" w:rsidRPr="00EB2D57" w:rsidRDefault="00E235EB" w:rsidP="000B3370">
      <w:pPr>
        <w:pStyle w:val="13"/>
        <w:numPr>
          <w:ilvl w:val="0"/>
          <w:numId w:val="331"/>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испанском языке (в анкете, </w:t>
      </w:r>
      <w:r w:rsidRPr="00EB2D57">
        <w:rPr>
          <w:color w:val="auto"/>
        </w:rPr>
        <w:lastRenderedPageBreak/>
        <w:t>формуляре);</w:t>
      </w:r>
    </w:p>
    <w:p w:rsidR="00A57638" w:rsidRPr="00EB2D57" w:rsidRDefault="00E235EB" w:rsidP="000B3370">
      <w:pPr>
        <w:pStyle w:val="13"/>
        <w:numPr>
          <w:ilvl w:val="0"/>
          <w:numId w:val="331"/>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0B3370">
      <w:pPr>
        <w:pStyle w:val="13"/>
        <w:numPr>
          <w:ilvl w:val="0"/>
          <w:numId w:val="331"/>
        </w:numPr>
        <w:jc w:val="both"/>
        <w:rPr>
          <w:color w:val="auto"/>
        </w:rPr>
      </w:pPr>
      <w:r w:rsidRPr="00EB2D57">
        <w:rPr>
          <w:color w:val="auto"/>
        </w:rPr>
        <w:t>кратко представлять Россию и страны/страну изучаемого языка.</w:t>
      </w:r>
    </w:p>
    <w:p w:rsidR="00A57638" w:rsidRPr="00EB2D57" w:rsidRDefault="00E235EB" w:rsidP="000B3370">
      <w:pPr>
        <w:pStyle w:val="13"/>
        <w:numPr>
          <w:ilvl w:val="0"/>
          <w:numId w:val="331"/>
        </w:numPr>
        <w:jc w:val="both"/>
        <w:rPr>
          <w:color w:val="auto"/>
        </w:rPr>
      </w:pPr>
      <w:r w:rsidRPr="00EB2D57">
        <w:rPr>
          <w:i/>
          <w:iCs/>
          <w:color w:val="auto"/>
        </w:rPr>
        <w:t>кратко представлять</w:t>
      </w:r>
      <w:r w:rsidRPr="00EB2D57">
        <w:rPr>
          <w:color w:val="auto"/>
        </w:rPr>
        <w:t xml:space="preserve"> некоторые культурные явления родной страны и страны/стран изучаемого языка (традиции в питании и проведении досуга, праздники).</w:t>
      </w:r>
    </w:p>
    <w:p w:rsidR="00A57638" w:rsidRPr="00EB2D57" w:rsidRDefault="00E235EB" w:rsidP="000B3370">
      <w:pPr>
        <w:pStyle w:val="13"/>
        <w:numPr>
          <w:ilvl w:val="0"/>
          <w:numId w:val="73"/>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w:t>
      </w:r>
      <w:r w:rsidR="007A5F6F"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rsidP="000B3370">
      <w:pPr>
        <w:pStyle w:val="13"/>
        <w:numPr>
          <w:ilvl w:val="0"/>
          <w:numId w:val="73"/>
        </w:numPr>
        <w:tabs>
          <w:tab w:val="left" w:pos="538"/>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73"/>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rsidR="00A57638" w:rsidRPr="00EB2D57" w:rsidRDefault="00E235EB" w:rsidP="000B3370">
      <w:pPr>
        <w:pStyle w:val="13"/>
        <w:numPr>
          <w:ilvl w:val="0"/>
          <w:numId w:val="73"/>
        </w:numPr>
        <w:tabs>
          <w:tab w:val="left" w:pos="538"/>
        </w:tabs>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D760ED" w:rsidRDefault="00D760ED" w:rsidP="00D760ED">
      <w:pPr>
        <w:pStyle w:val="af5"/>
      </w:pPr>
      <w:bookmarkStart w:id="329" w:name="bookmark663"/>
    </w:p>
    <w:p w:rsidR="00A57638" w:rsidRPr="00EB2D57" w:rsidRDefault="00E235EB" w:rsidP="00D760ED">
      <w:pPr>
        <w:pStyle w:val="af5"/>
      </w:pPr>
      <w:r w:rsidRPr="00EB2D57">
        <w:t>6 КЛАСС</w:t>
      </w:r>
      <w:bookmarkEnd w:id="329"/>
    </w:p>
    <w:p w:rsidR="00D760ED" w:rsidRDefault="00D760ED" w:rsidP="00D760ED">
      <w:pPr>
        <w:pStyle w:val="af5"/>
        <w:rPr>
          <w:bCs/>
        </w:rPr>
      </w:pPr>
    </w:p>
    <w:p w:rsidR="00A57638" w:rsidRPr="00EB2D57" w:rsidRDefault="00E235EB" w:rsidP="00D760ED">
      <w:pPr>
        <w:pStyle w:val="af5"/>
      </w:pPr>
      <w:r w:rsidRPr="00EB2D57">
        <w:rPr>
          <w:bCs/>
        </w:rPr>
        <w:t>Коммуникативные умения</w:t>
      </w:r>
    </w:p>
    <w:p w:rsidR="00A57638" w:rsidRPr="00EB2D57" w:rsidRDefault="00E235EB" w:rsidP="000B3370">
      <w:pPr>
        <w:pStyle w:val="13"/>
        <w:numPr>
          <w:ilvl w:val="0"/>
          <w:numId w:val="74"/>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D760ED">
      <w:pPr>
        <w:pStyle w:val="13"/>
        <w:spacing w:line="264" w:lineRule="auto"/>
        <w:jc w:val="both"/>
        <w:rPr>
          <w:color w:val="auto"/>
          <w:sz w:val="19"/>
          <w:szCs w:val="19"/>
        </w:rPr>
      </w:pPr>
      <w:r w:rsidRPr="00EB2D57">
        <w:rPr>
          <w:b/>
          <w:bCs/>
          <w:color w:val="auto"/>
          <w:sz w:val="19"/>
          <w:szCs w:val="19"/>
        </w:rPr>
        <w:t>говорение:</w:t>
      </w:r>
    </w:p>
    <w:p w:rsidR="00A57638" w:rsidRPr="00EB2D57" w:rsidRDefault="00E235EB" w:rsidP="00D760ED">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rsidP="00D760ED">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F189A"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F189A"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w:t>
      </w:r>
      <w:r w:rsidRPr="00EB2D57">
        <w:rPr>
          <w:color w:val="auto"/>
        </w:rPr>
        <w:lastRenderedPageBreak/>
        <w:t>текста/текстов для аудирования — до 1 минуты);</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F189A" w:rsidRPr="00EB2D57">
        <w:rPr>
          <w:color w:val="auto"/>
        </w:rPr>
        <w:t>аемой информации (объем текста/</w:t>
      </w:r>
      <w:r w:rsidRPr="00EB2D57">
        <w:rPr>
          <w:color w:val="auto"/>
        </w:rPr>
        <w:t>текстов для чтения — до 250-300 слов); читать про себя несплошные тексты (таблицы) и понимать представленную в них информацию;</w:t>
      </w:r>
    </w:p>
    <w:p w:rsidR="00A57638" w:rsidRPr="00EB2D57" w:rsidRDefault="00E235EB">
      <w:pPr>
        <w:pStyle w:val="13"/>
        <w:spacing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w:t>
      </w:r>
      <w:r w:rsidR="006F189A" w:rsidRPr="00EB2D57">
        <w:rPr>
          <w:color w:val="auto"/>
        </w:rPr>
        <w:t>го этикета, принятыми в стране/</w:t>
      </w:r>
      <w:r w:rsidRPr="00EB2D57">
        <w:rPr>
          <w:color w:val="auto"/>
        </w:rPr>
        <w:t xml:space="preserve">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r w:rsidR="00D760ED">
        <w:rPr>
          <w:color w:val="auto"/>
        </w:rPr>
        <w:t>.</w:t>
      </w:r>
    </w:p>
    <w:p w:rsidR="00D760ED" w:rsidRDefault="00D760ED" w:rsidP="00D760ED">
      <w:pPr>
        <w:pStyle w:val="af5"/>
      </w:pPr>
    </w:p>
    <w:p w:rsidR="00A57638" w:rsidRPr="00EB2D57" w:rsidRDefault="00E235EB" w:rsidP="00D760ED">
      <w:pPr>
        <w:pStyle w:val="af5"/>
      </w:pPr>
      <w:r w:rsidRPr="00EB2D57">
        <w:t>Языковые навыки и умения</w:t>
      </w:r>
    </w:p>
    <w:p w:rsidR="00A57638" w:rsidRPr="00EB2D57" w:rsidRDefault="00E235EB" w:rsidP="000B3370">
      <w:pPr>
        <w:pStyle w:val="13"/>
        <w:numPr>
          <w:ilvl w:val="0"/>
          <w:numId w:val="74"/>
        </w:numPr>
        <w:tabs>
          <w:tab w:val="left" w:pos="543"/>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6F189A" w:rsidRPr="00EB2D57">
        <w:rPr>
          <w:color w:val="auto"/>
        </w:rPr>
        <w:t>gráfico</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rsidR="00A57638" w:rsidRPr="00EB2D57" w:rsidRDefault="00E235EB" w:rsidP="000B3370">
      <w:pPr>
        <w:pStyle w:val="13"/>
        <w:numPr>
          <w:ilvl w:val="0"/>
          <w:numId w:val="74"/>
        </w:numPr>
        <w:tabs>
          <w:tab w:val="left" w:pos="538"/>
        </w:tabs>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w:t>
      </w:r>
      <w:r w:rsidRPr="00EB2D57">
        <w:rPr>
          <w:color w:val="auto"/>
        </w:rPr>
        <w:lastRenderedPageBreak/>
        <w:t xml:space="preserve">речи для </w:t>
      </w:r>
      <w:r w:rsidRPr="00EB2D57">
        <w:rPr>
          <w:color w:val="auto"/>
          <w:lang w:eastAsia="en-US" w:bidi="en-US"/>
        </w:rPr>
        <w:t xml:space="preserve">6 </w:t>
      </w:r>
      <w:r w:rsidRPr="00EB2D57">
        <w:rPr>
          <w:color w:val="auto"/>
        </w:rPr>
        <w:t xml:space="preserve">класса, включая </w:t>
      </w:r>
      <w:r w:rsidRPr="00EB2D57">
        <w:rPr>
          <w:color w:val="auto"/>
          <w:lang w:eastAsia="en-US" w:bidi="en-US"/>
        </w:rPr>
        <w:t xml:space="preserve">625 </w:t>
      </w:r>
      <w:r w:rsidRPr="00EB2D57">
        <w:rPr>
          <w:color w:val="auto"/>
        </w:rPr>
        <w:t>лексических единиц, освоенных в предыдущие годы обучения;</w:t>
      </w:r>
    </w:p>
    <w:p w:rsidR="00A57638" w:rsidRPr="00D760ED" w:rsidRDefault="00E235EB" w:rsidP="00D760ED">
      <w:pPr>
        <w:pStyle w:val="13"/>
        <w:tabs>
          <w:tab w:val="left" w:leader="hyphen" w:pos="653"/>
        </w:tabs>
        <w:spacing w:line="252" w:lineRule="auto"/>
        <w:jc w:val="both"/>
        <w:rPr>
          <w:color w:val="auto"/>
        </w:rPr>
      </w:pPr>
      <w:r w:rsidRPr="00EB2D57">
        <w:rPr>
          <w:color w:val="auto"/>
        </w:rPr>
        <w:t xml:space="preserve">распознавать в звучащем и письменном тексте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00D760ED">
        <w:rPr>
          <w:color w:val="auto"/>
          <w:lang w:eastAsia="en-US" w:bidi="en-US"/>
        </w:rPr>
        <w:t>-</w:t>
      </w:r>
      <w:r w:rsidR="00D760ED">
        <w:rPr>
          <w:color w:val="auto"/>
        </w:rPr>
        <w:t xml:space="preserve"> </w:t>
      </w:r>
      <w:r w:rsidR="00D760ED" w:rsidRPr="00EB2D57">
        <w:rPr>
          <w:color w:val="auto"/>
          <w:lang w:eastAsia="en-US" w:bidi="en-US"/>
        </w:rPr>
        <w:t>—</w:t>
      </w:r>
      <w:r w:rsidR="00D760ED">
        <w:rPr>
          <w:color w:val="auto"/>
          <w:lang w:eastAsia="en-US" w:bidi="en-US"/>
        </w:rPr>
        <w:t xml:space="preserve"> </w:t>
      </w:r>
      <w:r w:rsidRPr="00EB2D57">
        <w:rPr>
          <w:color w:val="auto"/>
        </w:rPr>
        <w:t>суффиксов</w:t>
      </w:r>
      <w:r w:rsidR="00D760ED">
        <w:rPr>
          <w:color w:val="auto"/>
        </w:rPr>
        <w:t xml:space="preserve"> </w:t>
      </w:r>
      <w:r w:rsidRPr="00EB2D57">
        <w:rPr>
          <w:color w:val="auto"/>
        </w:rPr>
        <w:t>имен</w:t>
      </w:r>
      <w:r w:rsidR="00D760ED">
        <w:rPr>
          <w:color w:val="auto"/>
        </w:rPr>
        <w:t xml:space="preserve"> </w:t>
      </w:r>
      <w:r w:rsidRPr="00EB2D57">
        <w:rPr>
          <w:color w:val="auto"/>
        </w:rPr>
        <w:t xml:space="preserve">существительных: </w:t>
      </w:r>
      <w:r w:rsidRPr="00EB2D57">
        <w:rPr>
          <w:color w:val="auto"/>
          <w:lang w:eastAsia="en-US" w:bidi="en-US"/>
        </w:rPr>
        <w:t>-</w:t>
      </w:r>
      <w:r w:rsidR="006F189A" w:rsidRPr="00EB2D57">
        <w:rPr>
          <w:color w:val="auto"/>
        </w:rPr>
        <w:t xml:space="preserve"> 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r w:rsidR="00D760ED">
        <w:rPr>
          <w:color w:val="auto"/>
          <w:lang w:eastAsia="en-US" w:bidi="en-US"/>
        </w:rPr>
        <w:t xml:space="preserve"> </w:t>
      </w:r>
      <w:r w:rsidRPr="00D760ED">
        <w:rPr>
          <w:color w:val="auto"/>
          <w:lang w:eastAsia="en-US" w:bidi="en-US"/>
        </w:rPr>
        <w:t>-</w:t>
      </w:r>
      <w:r w:rsidR="006F189A" w:rsidRPr="00D760ED">
        <w:rPr>
          <w:color w:val="auto"/>
        </w:rPr>
        <w:t>ó</w:t>
      </w:r>
      <w:r w:rsidR="006F189A" w:rsidRPr="00EB2D57">
        <w:rPr>
          <w:color w:val="auto"/>
          <w:lang w:val="en-US"/>
        </w:rPr>
        <w:t>n</w:t>
      </w:r>
      <w:r w:rsidR="006F189A" w:rsidRPr="00D760ED">
        <w:rPr>
          <w:color w:val="auto"/>
        </w:rPr>
        <w:t xml:space="preserve"> </w:t>
      </w:r>
      <w:r w:rsidRPr="00D760ED">
        <w:rPr>
          <w:color w:val="auto"/>
        </w:rPr>
        <w:t>-</w:t>
      </w:r>
      <w:r w:rsidRPr="00EB2D57">
        <w:rPr>
          <w:color w:val="auto"/>
        </w:rPr>
        <w:t>префикса</w:t>
      </w:r>
      <w:r w:rsidRPr="00D760ED">
        <w:rPr>
          <w:color w:val="auto"/>
        </w:rPr>
        <w:t xml:space="preserve"> </w:t>
      </w:r>
      <w:r w:rsidRPr="00EB2D57">
        <w:rPr>
          <w:color w:val="auto"/>
        </w:rPr>
        <w:t>и</w:t>
      </w:r>
      <w:r w:rsidRPr="00D760ED">
        <w:rPr>
          <w:color w:val="auto"/>
        </w:rPr>
        <w:t xml:space="preserve"> </w:t>
      </w:r>
      <w:r w:rsidRPr="00EB2D57">
        <w:rPr>
          <w:color w:val="auto"/>
        </w:rPr>
        <w:t>суффиксов</w:t>
      </w:r>
      <w:r w:rsidRPr="00D760ED">
        <w:rPr>
          <w:color w:val="auto"/>
        </w:rPr>
        <w:t xml:space="preserve"> </w:t>
      </w:r>
      <w:r w:rsidRPr="00EB2D57">
        <w:rPr>
          <w:color w:val="auto"/>
        </w:rPr>
        <w:t>имен</w:t>
      </w:r>
      <w:r w:rsidRPr="00D760ED">
        <w:rPr>
          <w:color w:val="auto"/>
        </w:rPr>
        <w:t xml:space="preserve"> </w:t>
      </w:r>
      <w:r w:rsidRPr="00EB2D57">
        <w:rPr>
          <w:color w:val="auto"/>
        </w:rPr>
        <w:t>прилагательных</w:t>
      </w:r>
      <w:r w:rsidRPr="00D760ED">
        <w:rPr>
          <w:color w:val="auto"/>
        </w:rPr>
        <w:t xml:space="preserve">: </w:t>
      </w:r>
      <w:r w:rsidRPr="00EB2D57">
        <w:rPr>
          <w:color w:val="auto"/>
          <w:lang w:val="en-US" w:eastAsia="en-US" w:bidi="en-US"/>
        </w:rPr>
        <w:t>inter</w:t>
      </w:r>
      <w:r w:rsidRPr="00D760ED">
        <w:rPr>
          <w:color w:val="auto"/>
          <w:lang w:eastAsia="en-US" w:bidi="en-US"/>
        </w:rPr>
        <w:t xml:space="preserve">-; </w:t>
      </w:r>
      <w:r w:rsidRPr="00D760ED">
        <w:rPr>
          <w:color w:val="auto"/>
        </w:rPr>
        <w:t xml:space="preserve">— </w:t>
      </w:r>
      <w:r w:rsidRPr="00EB2D57">
        <w:rPr>
          <w:color w:val="auto"/>
          <w:lang w:val="en-US" w:eastAsia="en-US" w:bidi="en-US"/>
        </w:rPr>
        <w:t>able</w:t>
      </w:r>
      <w:r w:rsidRPr="00D760ED">
        <w:rPr>
          <w:color w:val="auto"/>
          <w:lang w:eastAsia="en-US" w:bidi="en-US"/>
        </w:rPr>
        <w:t>/-</w:t>
      </w:r>
      <w:r w:rsidRPr="00EB2D57">
        <w:rPr>
          <w:color w:val="auto"/>
          <w:lang w:val="en-US" w:eastAsia="en-US" w:bidi="en-US"/>
        </w:rPr>
        <w:t>ible</w:t>
      </w:r>
      <w:r w:rsidRPr="00D760ED">
        <w:rPr>
          <w:color w:val="auto"/>
          <w:lang w:eastAsia="en-US" w:bidi="en-US"/>
        </w:rPr>
        <w:t>, -</w:t>
      </w:r>
      <w:r w:rsidRPr="00EB2D57">
        <w:rPr>
          <w:color w:val="auto"/>
          <w:lang w:val="en-US" w:eastAsia="en-US" w:bidi="en-US"/>
        </w:rPr>
        <w:t>ante</w:t>
      </w:r>
      <w:r w:rsidRPr="00D760ED">
        <w:rPr>
          <w:color w:val="auto"/>
          <w:lang w:eastAsia="en-US" w:bidi="en-US"/>
        </w:rPr>
        <w:t>/-</w:t>
      </w:r>
      <w:r w:rsidRPr="00EB2D57">
        <w:rPr>
          <w:color w:val="auto"/>
          <w:lang w:val="en-US" w:eastAsia="en-US" w:bidi="en-US"/>
        </w:rPr>
        <w:t>iente</w:t>
      </w:r>
      <w:r w:rsidRPr="00D760ED">
        <w:rPr>
          <w:color w:val="auto"/>
          <w:lang w:eastAsia="en-US" w:bidi="en-US"/>
        </w:rPr>
        <w:t>, -</w:t>
      </w:r>
      <w:r w:rsidR="006F189A" w:rsidRPr="00D760ED">
        <w:rPr>
          <w:color w:val="auto"/>
        </w:rPr>
        <w:t xml:space="preserve"> é</w:t>
      </w:r>
      <w:r w:rsidR="006F189A" w:rsidRPr="00EB2D57">
        <w:rPr>
          <w:color w:val="auto"/>
          <w:lang w:val="en-US"/>
        </w:rPr>
        <w:t>s</w:t>
      </w:r>
      <w:r w:rsidR="006F189A" w:rsidRPr="00D760ED">
        <w:rPr>
          <w:color w:val="auto"/>
          <w:lang w:eastAsia="en-US" w:bidi="en-US"/>
        </w:rPr>
        <w:t xml:space="preserve"> </w:t>
      </w:r>
      <w:r w:rsidRPr="00D760ED">
        <w:rPr>
          <w:color w:val="auto"/>
          <w:lang w:eastAsia="en-US" w:bidi="en-US"/>
        </w:rPr>
        <w:t>/-</w:t>
      </w:r>
      <w:r w:rsidRPr="00EB2D57">
        <w:rPr>
          <w:color w:val="auto"/>
          <w:lang w:val="en-US" w:eastAsia="en-US" w:bidi="en-US"/>
        </w:rPr>
        <w:t>esa</w:t>
      </w:r>
      <w:r w:rsidRPr="00D760ED">
        <w:rPr>
          <w:color w:val="auto"/>
          <w:lang w:eastAsia="en-US" w:bidi="en-US"/>
        </w:rPr>
        <w:t>, -(</w:t>
      </w:r>
      <w:r w:rsidRPr="00EB2D57">
        <w:rPr>
          <w:color w:val="auto"/>
          <w:lang w:val="en-US" w:eastAsia="en-US" w:bidi="en-US"/>
        </w:rPr>
        <w:t>i</w:t>
      </w:r>
      <w:r w:rsidRPr="00D760ED">
        <w:rPr>
          <w:color w:val="auto"/>
          <w:lang w:eastAsia="en-US" w:bidi="en-US"/>
        </w:rPr>
        <w:t>)</w:t>
      </w:r>
      <w:r w:rsidRPr="00EB2D57">
        <w:rPr>
          <w:color w:val="auto"/>
          <w:lang w:val="en-US" w:eastAsia="en-US" w:bidi="en-US"/>
        </w:rPr>
        <w:t>ense</w:t>
      </w:r>
      <w:r w:rsidRPr="00D760ED">
        <w:rPr>
          <w:color w:val="auto"/>
          <w:lang w:eastAsia="en-US" w:bidi="en-US"/>
        </w:rPr>
        <w:t xml:space="preserve">, — </w:t>
      </w:r>
      <w:r w:rsidRPr="00EB2D57">
        <w:rPr>
          <w:color w:val="auto"/>
          <w:lang w:val="en-US" w:eastAsia="en-US" w:bidi="en-US"/>
        </w:rPr>
        <w:t>ano</w:t>
      </w:r>
      <w:r w:rsidRPr="00D760ED">
        <w:rPr>
          <w:color w:val="auto"/>
          <w:lang w:eastAsia="en-US" w:bidi="en-US"/>
        </w:rPr>
        <w:t>/</w:t>
      </w:r>
      <w:r w:rsidRPr="00EB2D57">
        <w:rPr>
          <w:color w:val="auto"/>
          <w:lang w:val="en-US" w:eastAsia="en-US" w:bidi="en-US"/>
        </w:rPr>
        <w:t>a</w:t>
      </w:r>
      <w:r w:rsidRPr="00D760ED">
        <w:rPr>
          <w:color w:val="auto"/>
          <w:lang w:eastAsia="en-US" w:bidi="en-US"/>
        </w:rPr>
        <w:t>, -</w:t>
      </w:r>
      <w:r w:rsidRPr="00EB2D57">
        <w:rPr>
          <w:color w:val="auto"/>
          <w:lang w:val="en-US" w:eastAsia="en-US" w:bidi="en-US"/>
        </w:rPr>
        <w:t>ino</w:t>
      </w:r>
      <w:r w:rsidRPr="00D760ED">
        <w:rPr>
          <w:color w:val="auto"/>
          <w:lang w:eastAsia="en-US" w:bidi="en-US"/>
        </w:rPr>
        <w:t>/</w:t>
      </w:r>
      <w:r w:rsidRPr="00EB2D57">
        <w:rPr>
          <w:color w:val="auto"/>
          <w:lang w:val="en-US" w:eastAsia="en-US" w:bidi="en-US"/>
        </w:rPr>
        <w:t>a</w:t>
      </w:r>
      <w:r w:rsidRPr="00D760ED">
        <w:rPr>
          <w:color w:val="auto"/>
          <w:lang w:eastAsia="en-US" w:bidi="en-US"/>
        </w:rPr>
        <w:t xml:space="preserve">, — </w:t>
      </w:r>
      <w:r w:rsidR="006F189A" w:rsidRPr="00EB2D57">
        <w:rPr>
          <w:color w:val="auto"/>
          <w:lang w:val="en-US"/>
        </w:rPr>
        <w:t>e</w:t>
      </w:r>
      <w:r w:rsidR="006F189A" w:rsidRPr="00D760ED">
        <w:rPr>
          <w:color w:val="auto"/>
        </w:rPr>
        <w:t>ñ</w:t>
      </w:r>
      <w:r w:rsidR="006F189A" w:rsidRPr="00EB2D57">
        <w:rPr>
          <w:color w:val="auto"/>
          <w:lang w:val="en-US"/>
        </w:rPr>
        <w:t>o</w:t>
      </w:r>
      <w:r w:rsidRPr="00D760ED">
        <w:rPr>
          <w:color w:val="auto"/>
          <w:lang w:eastAsia="en-US" w:bidi="en-US"/>
        </w:rPr>
        <w:t>/</w:t>
      </w:r>
      <w:r w:rsidRPr="00EB2D57">
        <w:rPr>
          <w:color w:val="auto"/>
          <w:lang w:val="en-US" w:eastAsia="en-US" w:bidi="en-US"/>
        </w:rPr>
        <w:t>a</w:t>
      </w:r>
    </w:p>
    <w:p w:rsidR="00A57638" w:rsidRPr="00EB2D57" w:rsidRDefault="00E235EB">
      <w:pPr>
        <w:pStyle w:val="13"/>
        <w:spacing w:line="252" w:lineRule="auto"/>
        <w:jc w:val="both"/>
        <w:rPr>
          <w:color w:val="auto"/>
        </w:rPr>
      </w:pPr>
      <w:r w:rsidRPr="00EB2D57">
        <w:rPr>
          <w:color w:val="auto"/>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rsidR="00A57638" w:rsidRPr="00EB2D57" w:rsidRDefault="00E235EB">
      <w:pPr>
        <w:pStyle w:val="13"/>
        <w:jc w:val="both"/>
        <w:rPr>
          <w:color w:val="auto"/>
        </w:rPr>
      </w:pPr>
      <w:r w:rsidRPr="00EB2D57">
        <w:rPr>
          <w:color w:val="auto"/>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00D760ED">
        <w:rPr>
          <w:color w:val="auto"/>
          <w:lang w:eastAsia="en-US" w:bidi="en-US"/>
        </w:rPr>
        <w:t xml:space="preserve"> </w:t>
      </w:r>
    </w:p>
    <w:p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sidRPr="00EB2D57">
        <w:rPr>
          <w:color w:val="auto"/>
          <w:lang w:val="en-US" w:eastAsia="en-US" w:bidi="en-US"/>
        </w:rPr>
        <w:t>pero</w:t>
      </w:r>
      <w:r w:rsidRPr="00EB2D57">
        <w:rPr>
          <w:color w:val="auto"/>
          <w:lang w:eastAsia="en-US" w:bidi="en-US"/>
        </w:rPr>
        <w:t>/</w:t>
      </w:r>
      <w:r w:rsidRPr="00EB2D57">
        <w:rPr>
          <w:color w:val="auto"/>
          <w:lang w:val="en-US" w:eastAsia="en-US" w:bidi="en-US"/>
        </w:rPr>
        <w:t>sino</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синонимы, антонимы, интернациональные слова, сокращения и аббревиатуры;</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A57638" w:rsidRPr="00EB2D57" w:rsidRDefault="00E235EB" w:rsidP="000B3370">
      <w:pPr>
        <w:pStyle w:val="13"/>
        <w:numPr>
          <w:ilvl w:val="0"/>
          <w:numId w:val="74"/>
        </w:numPr>
        <w:tabs>
          <w:tab w:val="left" w:pos="543"/>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rsidR="00A57638" w:rsidRPr="00EB2D57" w:rsidRDefault="00E235EB" w:rsidP="000B3370">
      <w:pPr>
        <w:pStyle w:val="13"/>
        <w:numPr>
          <w:ilvl w:val="0"/>
          <w:numId w:val="332"/>
        </w:numPr>
        <w:spacing w:line="30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32"/>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rsidR="00A57638" w:rsidRPr="00EB2D57" w:rsidRDefault="00E235EB" w:rsidP="000B3370">
      <w:pPr>
        <w:pStyle w:val="13"/>
        <w:numPr>
          <w:ilvl w:val="0"/>
          <w:numId w:val="332"/>
        </w:numPr>
        <w:spacing w:line="300" w:lineRule="auto"/>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Pr="00EB2D57">
        <w:rPr>
          <w:color w:val="auto"/>
        </w:rPr>
        <w:t xml:space="preserve">предложения с безличными оборотами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для описания погоды</w:t>
      </w:r>
      <w:r w:rsidRPr="00EB2D57">
        <w:rPr>
          <w:i/>
          <w:iCs/>
          <w:color w:val="auto"/>
        </w:rPr>
        <w:t>;</w:t>
      </w:r>
    </w:p>
    <w:p w:rsidR="00A57638" w:rsidRPr="00EB2D57" w:rsidRDefault="00E235EB" w:rsidP="000B3370">
      <w:pPr>
        <w:pStyle w:val="13"/>
        <w:numPr>
          <w:ilvl w:val="0"/>
          <w:numId w:val="332"/>
        </w:numPr>
        <w:spacing w:line="300" w:lineRule="auto"/>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rsidR="00A57638" w:rsidRPr="00EB2D57" w:rsidRDefault="00E235EB" w:rsidP="000B3370">
      <w:pPr>
        <w:pStyle w:val="13"/>
        <w:numPr>
          <w:ilvl w:val="0"/>
          <w:numId w:val="332"/>
        </w:numPr>
        <w:spacing w:line="300"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времени;</w:t>
      </w:r>
    </w:p>
    <w:p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w:t>
      </w:r>
      <w:r w:rsidRPr="00EB2D57">
        <w:rPr>
          <w:color w:val="auto"/>
        </w:rPr>
        <w:lastRenderedPageBreak/>
        <w:t xml:space="preserve">наклонения </w:t>
      </w:r>
      <w:r w:rsidR="0096474D" w:rsidRPr="00EB2D57">
        <w:rPr>
          <w:color w:val="auto"/>
        </w:rPr>
        <w:t>(Presente, Pretérito Perfecto Compuesto, Futuro Imperfecto, Pretérito Indefinido, Pretérito Imperfecto);</w:t>
      </w:r>
    </w:p>
    <w:p w:rsidR="00A57638" w:rsidRPr="00EB2D57" w:rsidRDefault="00E235EB" w:rsidP="000B3370">
      <w:pPr>
        <w:pStyle w:val="13"/>
        <w:numPr>
          <w:ilvl w:val="0"/>
          <w:numId w:val="332"/>
        </w:numPr>
        <w:spacing w:line="26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после глаголов волеизъявления;</w:t>
      </w:r>
    </w:p>
    <w:p w:rsidR="00A57638" w:rsidRPr="00EB2D57" w:rsidRDefault="00E235EB" w:rsidP="000B3370">
      <w:pPr>
        <w:pStyle w:val="13"/>
        <w:numPr>
          <w:ilvl w:val="0"/>
          <w:numId w:val="332"/>
        </w:numPr>
        <w:spacing w:line="300" w:lineRule="auto"/>
        <w:jc w:val="both"/>
        <w:rPr>
          <w:color w:val="auto"/>
        </w:rPr>
      </w:pPr>
      <w:r w:rsidRPr="00EB2D57">
        <w:rPr>
          <w:color w:val="auto"/>
        </w:rPr>
        <w:t>наиболее употребительные регулярные и нерегулярные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0096474D" w:rsidRPr="00EB2D57">
        <w:rPr>
          <w:i/>
          <w:color w:val="auto"/>
        </w:rPr>
        <w:t>artículo</w:t>
      </w:r>
      <w:r w:rsidR="0096474D" w:rsidRPr="00EB2D57">
        <w:rPr>
          <w:i/>
          <w:iCs/>
          <w:color w:val="auto"/>
          <w:lang w:eastAsia="en-US" w:bidi="en-US"/>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i/>
          <w:iCs/>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96474D" w:rsidRPr="00EB2D57">
        <w:rPr>
          <w:i/>
          <w:color w:val="auto"/>
        </w:rPr>
        <w:t>publicó</w:t>
      </w:r>
      <w:r w:rsidRPr="00EB2D57">
        <w:rPr>
          <w:color w:val="auto"/>
          <w:lang w:eastAsia="en-US" w:bidi="en-US"/>
        </w:rPr>
        <w:t>);</w:t>
      </w:r>
    </w:p>
    <w:p w:rsidR="00A57638" w:rsidRPr="00EB2D57" w:rsidRDefault="00E235EB" w:rsidP="000B3370">
      <w:pPr>
        <w:pStyle w:val="13"/>
        <w:numPr>
          <w:ilvl w:val="0"/>
          <w:numId w:val="332"/>
        </w:numPr>
        <w:spacing w:line="300" w:lineRule="auto"/>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rsidR="00A57638" w:rsidRPr="00EB2D57" w:rsidRDefault="00E235EB" w:rsidP="000B3370">
      <w:pPr>
        <w:pStyle w:val="13"/>
        <w:numPr>
          <w:ilvl w:val="0"/>
          <w:numId w:val="332"/>
        </w:numPr>
        <w:spacing w:line="271"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 gerundio;</w:t>
      </w:r>
    </w:p>
    <w:p w:rsidR="00A57638" w:rsidRPr="00EB2D57" w:rsidRDefault="00E235EB" w:rsidP="000B3370">
      <w:pPr>
        <w:pStyle w:val="13"/>
        <w:numPr>
          <w:ilvl w:val="0"/>
          <w:numId w:val="332"/>
        </w:numPr>
        <w:spacing w:line="276"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rsidR="00A57638" w:rsidRPr="00EB2D57" w:rsidRDefault="00E235EB" w:rsidP="000B3370">
      <w:pPr>
        <w:pStyle w:val="13"/>
        <w:numPr>
          <w:ilvl w:val="0"/>
          <w:numId w:val="332"/>
        </w:numPr>
        <w:spacing w:line="283"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rsidR="00A57638" w:rsidRPr="00EB2D57" w:rsidRDefault="00E235EB" w:rsidP="000B3370">
      <w:pPr>
        <w:pStyle w:val="13"/>
        <w:numPr>
          <w:ilvl w:val="0"/>
          <w:numId w:val="332"/>
        </w:numPr>
        <w:spacing w:line="283"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rsidR="00A57638" w:rsidRPr="00EB2D57" w:rsidRDefault="00E235EB" w:rsidP="000B3370">
      <w:pPr>
        <w:pStyle w:val="13"/>
        <w:numPr>
          <w:ilvl w:val="0"/>
          <w:numId w:val="332"/>
        </w:numPr>
        <w:spacing w:line="300"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(100-1000);</w:t>
      </w:r>
    </w:p>
    <w:p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0B3370">
      <w:pPr>
        <w:pStyle w:val="13"/>
        <w:numPr>
          <w:ilvl w:val="0"/>
          <w:numId w:val="33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96474D" w:rsidP="000B3370">
      <w:pPr>
        <w:pStyle w:val="13"/>
        <w:numPr>
          <w:ilvl w:val="0"/>
          <w:numId w:val="335"/>
        </w:numPr>
        <w:spacing w:line="266" w:lineRule="auto"/>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w:t>
      </w:r>
      <w:r w:rsidR="00E235EB" w:rsidRPr="00EB2D57">
        <w:rPr>
          <w:color w:val="auto"/>
        </w:rPr>
        <w:lastRenderedPageBreak/>
        <w:t>наиболее употребительную лексику, обозначающую реалии страны/стран изучаемого языка в рамках тематического содержания речи (основные национальные праздники, традиции в питании и проведении досуга, этикетные особенности посещения гостей);</w:t>
      </w:r>
    </w:p>
    <w:p w:rsidR="00A57638" w:rsidRPr="00EB2D57" w:rsidRDefault="00E235EB" w:rsidP="000B3370">
      <w:pPr>
        <w:pStyle w:val="13"/>
        <w:numPr>
          <w:ilvl w:val="0"/>
          <w:numId w:val="335"/>
        </w:numPr>
        <w:spacing w:line="30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0B3370">
      <w:pPr>
        <w:pStyle w:val="13"/>
        <w:numPr>
          <w:ilvl w:val="0"/>
          <w:numId w:val="335"/>
        </w:numPr>
        <w:spacing w:line="30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75"/>
        </w:numPr>
        <w:tabs>
          <w:tab w:val="left" w:pos="543"/>
        </w:tabs>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игнорировать информацию, не являющуюся необходимой для понимания</w:t>
      </w:r>
      <w:r w:rsidR="0096474D" w:rsidRPr="00EB2D57">
        <w:rPr>
          <w:color w:val="auto"/>
        </w:rPr>
        <w:t xml:space="preserve"> основного содержания прочитан</w:t>
      </w:r>
      <w:r w:rsidRPr="00EB2D57">
        <w:rPr>
          <w:color w:val="auto"/>
        </w:rPr>
        <w:t>ного/прослушанного текста или для нахождения в тексте запрашиваемой информации.</w:t>
      </w:r>
    </w:p>
    <w:p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rsidR="00A57638" w:rsidRPr="00EB2D57" w:rsidRDefault="00E235EB" w:rsidP="000B3370">
      <w:pPr>
        <w:pStyle w:val="13"/>
        <w:numPr>
          <w:ilvl w:val="0"/>
          <w:numId w:val="75"/>
        </w:numPr>
        <w:tabs>
          <w:tab w:val="left" w:pos="543"/>
        </w:tabs>
        <w:spacing w:line="252" w:lineRule="auto"/>
        <w:ind w:firstLine="238"/>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D760ED" w:rsidRDefault="00D760ED" w:rsidP="00D760ED">
      <w:pPr>
        <w:pStyle w:val="af5"/>
      </w:pPr>
      <w:bookmarkStart w:id="330" w:name="bookmark665"/>
    </w:p>
    <w:p w:rsidR="00A57638" w:rsidRPr="00EB2D57" w:rsidRDefault="00E235EB" w:rsidP="00D760ED">
      <w:pPr>
        <w:pStyle w:val="af5"/>
      </w:pPr>
      <w:r w:rsidRPr="00EB2D57">
        <w:t>7 КЛАСС</w:t>
      </w:r>
      <w:bookmarkEnd w:id="330"/>
    </w:p>
    <w:p w:rsidR="00D760ED" w:rsidRDefault="00D760ED" w:rsidP="00D760ED">
      <w:pPr>
        <w:pStyle w:val="af5"/>
        <w:rPr>
          <w:bCs/>
        </w:rPr>
      </w:pPr>
    </w:p>
    <w:p w:rsidR="00A57638" w:rsidRPr="00EB2D57" w:rsidRDefault="00E235EB" w:rsidP="00D760ED">
      <w:pPr>
        <w:pStyle w:val="af5"/>
      </w:pPr>
      <w:r w:rsidRPr="00EB2D57">
        <w:rPr>
          <w:bCs/>
        </w:rPr>
        <w:t>Коммуникативные умения</w:t>
      </w:r>
    </w:p>
    <w:p w:rsidR="00A57638" w:rsidRPr="00EB2D57" w:rsidRDefault="00E235EB" w:rsidP="000B3370">
      <w:pPr>
        <w:pStyle w:val="13"/>
        <w:numPr>
          <w:ilvl w:val="0"/>
          <w:numId w:val="76"/>
        </w:numPr>
        <w:tabs>
          <w:tab w:val="left" w:pos="543"/>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w:t>
      </w:r>
      <w:r w:rsidRPr="00EB2D57">
        <w:rPr>
          <w:color w:val="auto"/>
        </w:rPr>
        <w:lastRenderedPageBreak/>
        <w:t>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spacing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w:t>
      </w:r>
      <w:r w:rsidR="0096474D" w:rsidRPr="00EB2D57">
        <w:rPr>
          <w:color w:val="auto"/>
        </w:rPr>
        <w:t>форме (объем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rsidR="00A57638" w:rsidRPr="00EB2D57" w:rsidRDefault="00E235EB">
      <w:pPr>
        <w:pStyle w:val="13"/>
        <w:spacing w:after="16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96474D" w:rsidRPr="00EB2D57">
        <w:rPr>
          <w:color w:val="auto"/>
        </w:rPr>
        <w:t>евой этикет, принятый в стране/</w:t>
      </w:r>
      <w:r w:rsidRPr="00EB2D57">
        <w:rPr>
          <w:color w:val="auto"/>
        </w:rPr>
        <w:t xml:space="preserve">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r w:rsidR="00D760ED">
        <w:rPr>
          <w:color w:val="auto"/>
        </w:rPr>
        <w:t>.</w:t>
      </w:r>
    </w:p>
    <w:p w:rsidR="00A57638" w:rsidRPr="00EB2D57" w:rsidRDefault="00E235EB" w:rsidP="00D760ED">
      <w:pPr>
        <w:pStyle w:val="af5"/>
      </w:pPr>
      <w:r w:rsidRPr="00EB2D57">
        <w:t>Языковые навыки и умения</w:t>
      </w:r>
    </w:p>
    <w:p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rsidR="00A57638" w:rsidRPr="00EB2D57" w:rsidRDefault="00E235EB" w:rsidP="00D760ED">
      <w:pPr>
        <w:pStyle w:val="13"/>
        <w:ind w:firstLine="238"/>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распознавать</w:t>
      </w:r>
      <w:r w:rsidRPr="00EB2D57">
        <w:rPr>
          <w:color w:val="auto"/>
        </w:rPr>
        <w:t xml:space="preserve"> в письменном и звучащем тексте 1000 лексических единиц и правильно употреблять в устной и письменной речи, с </w:t>
      </w:r>
      <w:r w:rsidRPr="00EB2D57">
        <w:rPr>
          <w:color w:val="auto"/>
        </w:rPr>
        <w:lastRenderedPageBreak/>
        <w:t>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аффиксации: — 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rPr>
        <w:t xml:space="preserve">— имен существительных при помощи суффиксов — </w:t>
      </w:r>
      <w:r w:rsidRPr="00EB2D57">
        <w:rPr>
          <w:color w:val="auto"/>
          <w:lang w:val="en-US" w:eastAsia="en-US" w:bidi="en-US"/>
        </w:rPr>
        <w:t>ta</w:t>
      </w:r>
      <w:r w:rsidRPr="00EB2D57">
        <w:rPr>
          <w:color w:val="auto"/>
          <w:lang w:eastAsia="en-US" w:bidi="en-US"/>
        </w:rPr>
        <w:t xml:space="preserve"> </w:t>
      </w:r>
      <w:r w:rsidRPr="00EB2D57">
        <w:rPr>
          <w:color w:val="auto"/>
        </w:rPr>
        <w:t xml:space="preserve">/-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конверсии: -образование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A57638" w:rsidRPr="00EB2D57" w:rsidRDefault="00E235EB" w:rsidP="000B3370">
      <w:pPr>
        <w:pStyle w:val="13"/>
        <w:numPr>
          <w:ilvl w:val="0"/>
          <w:numId w:val="76"/>
        </w:numPr>
        <w:tabs>
          <w:tab w:val="left" w:pos="538"/>
        </w:tabs>
        <w:ind w:firstLine="238"/>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D760ED">
      <w:pPr>
        <w:pStyle w:val="13"/>
        <w:ind w:firstLine="238"/>
        <w:jc w:val="both"/>
        <w:rPr>
          <w:color w:val="auto"/>
        </w:rPr>
      </w:pPr>
      <w:r w:rsidRPr="00EB2D57">
        <w:rPr>
          <w:color w:val="auto"/>
        </w:rPr>
        <w:t xml:space="preserve">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96474D" w:rsidRPr="00EB2D57">
        <w:rPr>
          <w:color w:val="auto"/>
        </w:rPr>
        <w:t>niños</w:t>
      </w:r>
      <w:r w:rsidR="0096474D" w:rsidRPr="00EB2D57">
        <w:rPr>
          <w:color w:val="auto"/>
          <w:lang w:val="en-US" w:eastAsia="en-US" w:bidi="en-US"/>
        </w:rPr>
        <w:t xml:space="preserve">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rsidR="00A57638" w:rsidRPr="00EB2D57" w:rsidRDefault="00E235EB" w:rsidP="000B3370">
      <w:pPr>
        <w:pStyle w:val="13"/>
        <w:numPr>
          <w:ilvl w:val="0"/>
          <w:numId w:val="336"/>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rsidR="00A57638" w:rsidRPr="00EB2D57" w:rsidRDefault="00E235EB" w:rsidP="000B3370">
      <w:pPr>
        <w:pStyle w:val="13"/>
        <w:numPr>
          <w:ilvl w:val="0"/>
          <w:numId w:val="337"/>
        </w:numPr>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w:t>
      </w:r>
    </w:p>
    <w:p w:rsidR="00A57638" w:rsidRPr="00EB2D57" w:rsidRDefault="00E235EB" w:rsidP="000B3370">
      <w:pPr>
        <w:pStyle w:val="13"/>
        <w:numPr>
          <w:ilvl w:val="0"/>
          <w:numId w:val="337"/>
        </w:numPr>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0096474D" w:rsidRPr="00EB2D57">
        <w:rPr>
          <w:color w:val="auto"/>
        </w:rPr>
        <w:t xml:space="preserve">(Presente, Pretérito Perfecto Compuesto, Futuro Imperfecto, Pretérito Indefinido, Pretérito Imperfecto, Pretérito Pluscuamperfeсto, Condicional Simple </w:t>
      </w:r>
      <w:r w:rsidRPr="00EB2D57">
        <w:rPr>
          <w:color w:val="auto"/>
        </w:rPr>
        <w:t xml:space="preserve">с временным значением </w:t>
      </w:r>
      <w:r w:rsidRPr="00EB2D57">
        <w:rPr>
          <w:color w:val="auto"/>
        </w:rPr>
        <w:lastRenderedPageBreak/>
        <w:t>будущего действия в плане прошедшего);</w:t>
      </w:r>
    </w:p>
    <w:p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6474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rsidR="00A57638" w:rsidRPr="00EB2D57" w:rsidRDefault="00E235EB" w:rsidP="000B3370">
      <w:pPr>
        <w:pStyle w:val="13"/>
        <w:numPr>
          <w:ilvl w:val="0"/>
          <w:numId w:val="337"/>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возвратные глаголы вo временных формах действительного залога изъявительного наклонения, в настоящем времени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w:t>
      </w:r>
    </w:p>
    <w:p w:rsidR="00A57638" w:rsidRPr="00EB2D57" w:rsidRDefault="00E235EB" w:rsidP="000B3370">
      <w:pPr>
        <w:pStyle w:val="13"/>
        <w:numPr>
          <w:ilvl w:val="0"/>
          <w:numId w:val="337"/>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w:t>
      </w:r>
    </w:p>
    <w:p w:rsidR="00A57638" w:rsidRPr="00EB2D57" w:rsidRDefault="00E235EB" w:rsidP="000B3370">
      <w:pPr>
        <w:pStyle w:val="13"/>
        <w:numPr>
          <w:ilvl w:val="0"/>
          <w:numId w:val="337"/>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i/>
          <w:iCs/>
          <w:color w:val="auto"/>
          <w:lang w:val="en-US" w:eastAsia="en-US" w:bidi="en-US"/>
        </w:rPr>
        <w:t xml:space="preserve">gerundio, seguir </w:t>
      </w:r>
      <w:r w:rsidRPr="00EB2D57">
        <w:rPr>
          <w:i/>
          <w:iCs/>
          <w:color w:val="auto"/>
          <w:lang w:val="en-US"/>
        </w:rPr>
        <w:t xml:space="preserve">+ </w:t>
      </w:r>
      <w:r w:rsidRPr="00EB2D57">
        <w:rPr>
          <w:i/>
          <w:iCs/>
          <w:color w:val="auto"/>
          <w:lang w:val="en-US" w:eastAsia="en-US" w:bidi="en-US"/>
        </w:rPr>
        <w:t>gerundio;</w:t>
      </w:r>
    </w:p>
    <w:p w:rsidR="00A57638" w:rsidRPr="00EB2D57" w:rsidRDefault="00E235EB" w:rsidP="000B3370">
      <w:pPr>
        <w:pStyle w:val="13"/>
        <w:numPr>
          <w:ilvl w:val="0"/>
          <w:numId w:val="337"/>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rsidR="00A57638" w:rsidRPr="00EB2D57" w:rsidRDefault="00E235EB" w:rsidP="000B3370">
      <w:pPr>
        <w:pStyle w:val="13"/>
        <w:numPr>
          <w:ilvl w:val="0"/>
          <w:numId w:val="337"/>
        </w:numPr>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rsidR="00A57638" w:rsidRPr="00EB2D57" w:rsidRDefault="00E235EB" w:rsidP="000B3370">
      <w:pPr>
        <w:pStyle w:val="13"/>
        <w:numPr>
          <w:ilvl w:val="0"/>
          <w:numId w:val="337"/>
        </w:numPr>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2E4AE3" w:rsidRPr="00EB2D57">
        <w:rPr>
          <w:color w:val="auto"/>
        </w:rPr>
        <w:t>ísimo</w:t>
      </w:r>
      <w:r w:rsidRPr="00EB2D57">
        <w:rPr>
          <w:color w:val="auto"/>
          <w:lang w:eastAsia="en-US" w:bidi="en-US"/>
        </w:rPr>
        <w:t>”;</w:t>
      </w:r>
    </w:p>
    <w:p w:rsidR="00A57638" w:rsidRPr="00EB2D57" w:rsidRDefault="00E235EB" w:rsidP="000B3370">
      <w:pPr>
        <w:pStyle w:val="13"/>
        <w:numPr>
          <w:ilvl w:val="0"/>
          <w:numId w:val="337"/>
        </w:numPr>
        <w:spacing w:line="259"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rsidR="00A57638" w:rsidRPr="00EB2D57" w:rsidRDefault="00E235EB" w:rsidP="000B3370">
      <w:pPr>
        <w:pStyle w:val="13"/>
        <w:numPr>
          <w:ilvl w:val="0"/>
          <w:numId w:val="337"/>
        </w:numPr>
        <w:spacing w:line="259" w:lineRule="auto"/>
        <w:jc w:val="both"/>
        <w:rPr>
          <w:color w:val="auto"/>
        </w:rPr>
      </w:pPr>
      <w:r w:rsidRPr="00EB2D57">
        <w:rPr>
          <w:color w:val="auto"/>
        </w:rPr>
        <w:t>количественные числительные (1-1000), порядковые числительные (1-15), обозначение дат и больших чисел (1001000000);</w:t>
      </w:r>
    </w:p>
    <w:p w:rsidR="00A57638" w:rsidRPr="00EB2D57" w:rsidRDefault="00E235EB" w:rsidP="000B3370">
      <w:pPr>
        <w:pStyle w:val="13"/>
        <w:numPr>
          <w:ilvl w:val="0"/>
          <w:numId w:val="337"/>
        </w:numPr>
        <w:spacing w:line="259" w:lineRule="auto"/>
        <w:jc w:val="both"/>
        <w:rPr>
          <w:color w:val="auto"/>
        </w:rPr>
      </w:pPr>
      <w:r w:rsidRPr="00EB2D57">
        <w:rPr>
          <w:color w:val="auto"/>
        </w:rPr>
        <w:t xml:space="preserve">наиболее употребительные сложные предлоги места и времени, предлоги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rsidR="00A57638" w:rsidRPr="00EB2D57" w:rsidRDefault="00E235EB">
      <w:pPr>
        <w:pStyle w:val="13"/>
        <w:spacing w:line="259" w:lineRule="auto"/>
        <w:jc w:val="both"/>
        <w:rPr>
          <w:color w:val="auto"/>
        </w:rPr>
      </w:pPr>
      <w:r w:rsidRPr="00EB2D57">
        <w:rPr>
          <w:color w:val="auto"/>
        </w:rPr>
        <w:lastRenderedPageBreak/>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0B3370">
      <w:pPr>
        <w:pStyle w:val="13"/>
        <w:numPr>
          <w:ilvl w:val="0"/>
          <w:numId w:val="338"/>
        </w:numPr>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rsidP="000B3370">
      <w:pPr>
        <w:pStyle w:val="13"/>
        <w:numPr>
          <w:ilvl w:val="0"/>
          <w:numId w:val="338"/>
        </w:numPr>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rsidR="00A57638" w:rsidRPr="00EB2D57" w:rsidRDefault="00E235EB" w:rsidP="000B3370">
      <w:pPr>
        <w:pStyle w:val="13"/>
        <w:numPr>
          <w:ilvl w:val="0"/>
          <w:numId w:val="338"/>
        </w:numPr>
        <w:spacing w:line="259"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w:t>
      </w:r>
    </w:p>
    <w:p w:rsidR="00A57638" w:rsidRPr="00EB2D57" w:rsidRDefault="00E235EB" w:rsidP="000B3370">
      <w:pPr>
        <w:pStyle w:val="13"/>
        <w:numPr>
          <w:ilvl w:val="0"/>
          <w:numId w:val="338"/>
        </w:numPr>
        <w:spacing w:line="259"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D760ED" w:rsidRDefault="00D760ED" w:rsidP="00D760ED">
      <w:pPr>
        <w:pStyle w:val="af5"/>
      </w:pPr>
      <w:bookmarkStart w:id="331" w:name="bookmark667"/>
    </w:p>
    <w:p w:rsidR="00A57638" w:rsidRPr="00EB2D57" w:rsidRDefault="00E235EB" w:rsidP="00D760ED">
      <w:pPr>
        <w:pStyle w:val="af5"/>
      </w:pPr>
      <w:r w:rsidRPr="00EB2D57">
        <w:t>8 КЛАСС</w:t>
      </w:r>
      <w:bookmarkEnd w:id="331"/>
    </w:p>
    <w:p w:rsidR="00D760ED" w:rsidRDefault="00D760ED" w:rsidP="00D760ED">
      <w:pPr>
        <w:pStyle w:val="af5"/>
        <w:rPr>
          <w:bCs/>
        </w:rPr>
      </w:pPr>
    </w:p>
    <w:p w:rsidR="00A57638" w:rsidRPr="00EB2D57" w:rsidRDefault="00E235EB" w:rsidP="00D760ED">
      <w:pPr>
        <w:pStyle w:val="af5"/>
      </w:pPr>
      <w:r w:rsidRPr="00EB2D57">
        <w:rPr>
          <w:bCs/>
        </w:rPr>
        <w:t>Коммуникативные умения</w:t>
      </w:r>
    </w:p>
    <w:p w:rsidR="00D760ED" w:rsidRPr="00D760ED" w:rsidRDefault="00E235EB" w:rsidP="000B3370">
      <w:pPr>
        <w:pStyle w:val="13"/>
        <w:numPr>
          <w:ilvl w:val="0"/>
          <w:numId w:val="78"/>
        </w:numPr>
        <w:tabs>
          <w:tab w:val="left" w:pos="558"/>
        </w:tabs>
        <w:spacing w:line="264"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rsidR="00A57638" w:rsidRPr="00EB2D57" w:rsidRDefault="00E235EB" w:rsidP="00D760ED">
      <w:pPr>
        <w:pStyle w:val="13"/>
        <w:tabs>
          <w:tab w:val="left" w:pos="558"/>
        </w:tabs>
        <w:spacing w:line="264" w:lineRule="auto"/>
        <w:ind w:left="240" w:firstLine="0"/>
        <w:jc w:val="both"/>
        <w:rPr>
          <w:color w:val="auto"/>
          <w:sz w:val="19"/>
          <w:szCs w:val="19"/>
        </w:rPr>
      </w:pPr>
      <w:r w:rsidRPr="00EB2D57">
        <w:rPr>
          <w:b/>
          <w:bCs/>
          <w:color w:val="auto"/>
          <w:sz w:val="19"/>
          <w:szCs w:val="19"/>
        </w:rPr>
        <w:t>говорение:</w:t>
      </w:r>
    </w:p>
    <w:p w:rsidR="00A57638" w:rsidRPr="00EB2D57" w:rsidRDefault="00E235EB">
      <w:pPr>
        <w:pStyle w:val="13"/>
        <w:spacing w:line="257"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EB2D57" w:rsidRDefault="00E235EB">
      <w:pPr>
        <w:pStyle w:val="13"/>
        <w:spacing w:line="257"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w:t>
      </w:r>
      <w:r w:rsidRPr="00EB2D57">
        <w:rPr>
          <w:color w:val="auto"/>
        </w:rPr>
        <w:lastRenderedPageBreak/>
        <w:t>числе характеристика; повествов</w:t>
      </w:r>
      <w:r w:rsidR="002E4AE3"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для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w:t>
      </w:r>
      <w:r w:rsidR="002E4AE3" w:rsidRPr="00EB2D57">
        <w:rPr>
          <w:color w:val="auto"/>
        </w:rPr>
        <w:t>ушанного текста с вербальными и</w:t>
      </w:r>
      <w:r w:rsidRPr="00EB2D57">
        <w:rPr>
          <w:color w:val="auto"/>
        </w:rPr>
        <w:t xml:space="preserve">/или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rsidP="00D760ED">
      <w:pPr>
        <w:pStyle w:val="13"/>
        <w:spacing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2E4AE3" w:rsidRPr="00EB2D57">
        <w:rPr>
          <w:color w:val="auto"/>
        </w:rPr>
        <w:t xml:space="preserve"> таблицу и/или прочитанный/про</w:t>
      </w:r>
      <w:r w:rsidRPr="00EB2D57">
        <w:rPr>
          <w:color w:val="auto"/>
        </w:rPr>
        <w:t>слушанный текст (объем высказывания — до 110 слов);</w:t>
      </w:r>
    </w:p>
    <w:p w:rsidR="00D760ED" w:rsidRDefault="00D760ED" w:rsidP="00D760ED">
      <w:pPr>
        <w:pStyle w:val="af5"/>
      </w:pPr>
    </w:p>
    <w:p w:rsidR="00A57638" w:rsidRPr="00EB2D57" w:rsidRDefault="00E235EB" w:rsidP="00D760ED">
      <w:pPr>
        <w:pStyle w:val="af5"/>
      </w:pPr>
      <w:r w:rsidRPr="00EB2D57">
        <w:t>Языковые навыки и умения</w:t>
      </w:r>
    </w:p>
    <w:p w:rsidR="00A57638" w:rsidRPr="00EB2D57" w:rsidRDefault="00E235EB" w:rsidP="000B3370">
      <w:pPr>
        <w:pStyle w:val="13"/>
        <w:numPr>
          <w:ilvl w:val="0"/>
          <w:numId w:val="78"/>
        </w:numPr>
        <w:tabs>
          <w:tab w:val="left" w:pos="543"/>
        </w:tabs>
        <w:spacing w:line="257"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w:t>
      </w:r>
      <w:r w:rsidRPr="00EB2D57">
        <w:rPr>
          <w:color w:val="auto"/>
        </w:rPr>
        <w:lastRenderedPageBreak/>
        <w:t>адекватное восприятие читаемого слушателями;</w:t>
      </w:r>
    </w:p>
    <w:p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rsidR="00A57638" w:rsidRPr="00EB2D57" w:rsidRDefault="00E235EB" w:rsidP="000B3370">
      <w:pPr>
        <w:pStyle w:val="13"/>
        <w:numPr>
          <w:ilvl w:val="0"/>
          <w:numId w:val="78"/>
        </w:numPr>
        <w:tabs>
          <w:tab w:val="left" w:pos="538"/>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1250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rsidR="00A57638" w:rsidRPr="00EB2D57" w:rsidRDefault="00E235EB">
      <w:pPr>
        <w:pStyle w:val="13"/>
        <w:spacing w:line="257" w:lineRule="auto"/>
        <w:jc w:val="both"/>
        <w:rPr>
          <w:color w:val="auto"/>
        </w:rPr>
      </w:pPr>
      <w:r w:rsidRPr="00EB2D57">
        <w:rPr>
          <w:color w:val="auto"/>
        </w:rPr>
        <w:t xml:space="preserve">Распознавать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A57638" w:rsidRPr="00EB2D57" w:rsidRDefault="00E235EB" w:rsidP="000B3370">
      <w:pPr>
        <w:pStyle w:val="13"/>
        <w:numPr>
          <w:ilvl w:val="0"/>
          <w:numId w:val="78"/>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39"/>
        </w:numPr>
        <w:spacing w:line="300" w:lineRule="auto"/>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rsidR="00A57638" w:rsidRPr="00EB2D57" w:rsidRDefault="00E235EB" w:rsidP="000B3370">
      <w:pPr>
        <w:pStyle w:val="13"/>
        <w:numPr>
          <w:ilvl w:val="0"/>
          <w:numId w:val="339"/>
        </w:numPr>
        <w:spacing w:line="276" w:lineRule="auto"/>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A57638" w:rsidRPr="00EB2D57" w:rsidRDefault="00E235EB" w:rsidP="000B3370">
      <w:pPr>
        <w:pStyle w:val="13"/>
        <w:numPr>
          <w:ilvl w:val="0"/>
          <w:numId w:val="339"/>
        </w:numPr>
        <w:spacing w:line="27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lastRenderedPageBreak/>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rsidR="00A57638" w:rsidRPr="00EB2D57" w:rsidRDefault="00E235EB" w:rsidP="000B3370">
      <w:pPr>
        <w:pStyle w:val="13"/>
        <w:numPr>
          <w:ilvl w:val="0"/>
          <w:numId w:val="339"/>
        </w:numPr>
        <w:spacing w:line="266" w:lineRule="auto"/>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2E4AE3"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2E4AE3"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предложениях времени, относящихся к будущему, с союзом </w:t>
      </w:r>
      <w:r w:rsidRPr="00EB2D57">
        <w:rPr>
          <w:i/>
          <w:iCs/>
          <w:color w:val="auto"/>
          <w:lang w:val="en-US" w:eastAsia="en-US" w:bidi="en-US"/>
        </w:rPr>
        <w:t>cuando</w:t>
      </w:r>
      <w:r w:rsidRPr="00EB2D57">
        <w:rPr>
          <w:i/>
          <w:iCs/>
          <w:color w:val="auto"/>
          <w:lang w:eastAsia="en-US" w:bidi="en-US"/>
        </w:rPr>
        <w:t>;</w:t>
      </w:r>
    </w:p>
    <w:p w:rsidR="00A57638" w:rsidRPr="00EB2D57" w:rsidRDefault="00E235EB" w:rsidP="000B3370">
      <w:pPr>
        <w:pStyle w:val="13"/>
        <w:numPr>
          <w:ilvl w:val="0"/>
          <w:numId w:val="339"/>
        </w:numPr>
        <w:spacing w:line="266"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color w:val="auto"/>
          <w:lang w:val="en-US" w:eastAsia="en-US" w:bidi="en-US"/>
        </w:rPr>
        <w:t>eo</w:t>
      </w:r>
      <w:r w:rsidRPr="00EB2D57">
        <w:rPr>
          <w:color w:val="auto"/>
          <w:lang w:eastAsia="en-US" w:bidi="en-US"/>
        </w:rPr>
        <w:t xml:space="preserve"> </w:t>
      </w:r>
      <w:r w:rsidRPr="00EB2D57">
        <w:rPr>
          <w:color w:val="auto"/>
        </w:rPr>
        <w:t xml:space="preserve">временных формах действительного залога изъявительного наклонения,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rsidR="00A57638" w:rsidRPr="00EB2D57" w:rsidRDefault="00E235EB" w:rsidP="000B3370">
      <w:pPr>
        <w:pStyle w:val="13"/>
        <w:numPr>
          <w:ilvl w:val="0"/>
          <w:numId w:val="339"/>
        </w:numPr>
        <w:spacing w:line="300" w:lineRule="auto"/>
        <w:jc w:val="both"/>
        <w:rPr>
          <w:color w:val="auto"/>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в модальном значении;</w:t>
      </w:r>
    </w:p>
    <w:p w:rsidR="00A57638" w:rsidRPr="00EB2D57" w:rsidRDefault="00E235EB" w:rsidP="000B3370">
      <w:pPr>
        <w:pStyle w:val="13"/>
        <w:numPr>
          <w:ilvl w:val="0"/>
          <w:numId w:val="339"/>
        </w:numPr>
        <w:spacing w:line="283" w:lineRule="auto"/>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в настоящем времени для выражения нереального желаемого действия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2E4AE3" w:rsidRPr="00EB2D57">
        <w:rPr>
          <w:i/>
          <w:color w:val="auto"/>
        </w:rPr>
        <w:t>tú</w:t>
      </w:r>
      <w:r w:rsidRPr="00EB2D57">
        <w:rPr>
          <w:i/>
          <w:iCs/>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rsidR="00A57638" w:rsidRPr="00EB2D57" w:rsidRDefault="00E235EB" w:rsidP="000B3370">
      <w:pPr>
        <w:pStyle w:val="13"/>
        <w:numPr>
          <w:ilvl w:val="0"/>
          <w:numId w:val="339"/>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 и причастиями, и в функции сказуемого;</w:t>
      </w:r>
    </w:p>
    <w:p w:rsidR="00A57638" w:rsidRPr="00EB2D57" w:rsidRDefault="00E235EB" w:rsidP="000B3370">
      <w:pPr>
        <w:pStyle w:val="13"/>
        <w:numPr>
          <w:ilvl w:val="0"/>
          <w:numId w:val="339"/>
        </w:numPr>
        <w:jc w:val="both"/>
        <w:rPr>
          <w:color w:val="auto"/>
        </w:rPr>
      </w:pPr>
      <w:r w:rsidRPr="00EB2D57">
        <w:rPr>
          <w:color w:val="auto"/>
        </w:rPr>
        <w:t>неличные формы глагола (инфинитив, причастие, герундий);</w:t>
      </w:r>
    </w:p>
    <w:p w:rsidR="00A57638" w:rsidRPr="00EB2D57" w:rsidRDefault="00E235EB" w:rsidP="000B3370">
      <w:pPr>
        <w:pStyle w:val="13"/>
        <w:numPr>
          <w:ilvl w:val="0"/>
          <w:numId w:val="339"/>
        </w:numPr>
        <w:jc w:val="both"/>
        <w:rPr>
          <w:color w:val="auto"/>
        </w:rPr>
      </w:pPr>
      <w:r w:rsidRPr="00EB2D57">
        <w:rPr>
          <w:color w:val="auto"/>
        </w:rPr>
        <w:t xml:space="preserve">неопределённый артикль, определённый артикль и отсутствие артикля перед существительными; нейтральный артикль </w:t>
      </w:r>
      <w:r w:rsidRPr="00EB2D57">
        <w:rPr>
          <w:color w:val="auto"/>
          <w:lang w:val="en-US" w:eastAsia="en-US" w:bidi="en-US"/>
        </w:rPr>
        <w:t>lo</w:t>
      </w:r>
      <w:r w:rsidRPr="00EB2D57">
        <w:rPr>
          <w:color w:val="auto"/>
          <w:lang w:eastAsia="en-US" w:bidi="en-US"/>
        </w:rPr>
        <w:t>;</w:t>
      </w:r>
    </w:p>
    <w:p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rsidR="00A57638" w:rsidRPr="00EB2D57" w:rsidRDefault="00E235EB" w:rsidP="000B3370">
      <w:pPr>
        <w:pStyle w:val="13"/>
        <w:numPr>
          <w:ilvl w:val="0"/>
          <w:numId w:val="340"/>
        </w:numPr>
        <w:jc w:val="both"/>
        <w:rPr>
          <w:color w:val="auto"/>
        </w:rPr>
      </w:pPr>
      <w:r w:rsidRPr="00EB2D57">
        <w:rPr>
          <w:color w:val="auto"/>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0B3370">
      <w:pPr>
        <w:pStyle w:val="13"/>
        <w:numPr>
          <w:ilvl w:val="0"/>
          <w:numId w:val="341"/>
        </w:numPr>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rsidP="000B3370">
      <w:pPr>
        <w:pStyle w:val="13"/>
        <w:numPr>
          <w:ilvl w:val="0"/>
          <w:numId w:val="341"/>
        </w:numPr>
        <w:jc w:val="both"/>
        <w:rPr>
          <w:color w:val="auto"/>
        </w:rPr>
      </w:pPr>
      <w:r w:rsidRPr="00EB2D57">
        <w:rPr>
          <w:i/>
          <w:iCs/>
          <w:color w:val="auto"/>
        </w:rPr>
        <w:t>кратко представлять</w:t>
      </w:r>
      <w:r w:rsidRPr="00EB2D57">
        <w:rPr>
          <w:color w:val="auto"/>
        </w:rPr>
        <w:t xml:space="preserve"> род</w:t>
      </w:r>
      <w:r w:rsidR="002E4AE3" w:rsidRPr="00EB2D57">
        <w:rPr>
          <w:color w:val="auto"/>
        </w:rPr>
        <w:t>ную страну/малую родину и стра</w:t>
      </w:r>
      <w:r w:rsidRPr="00EB2D57">
        <w:rPr>
          <w:color w:val="auto"/>
        </w:rPr>
        <w:t>ну/страны изучаемого языка (культурные явления и события; достопримечательности, выдающиеся люди);</w:t>
      </w:r>
    </w:p>
    <w:p w:rsidR="00A57638" w:rsidRPr="00EB2D57" w:rsidRDefault="00E235EB" w:rsidP="000B3370">
      <w:pPr>
        <w:pStyle w:val="13"/>
        <w:numPr>
          <w:ilvl w:val="0"/>
          <w:numId w:val="341"/>
        </w:numPr>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rsidR="00A57638" w:rsidRPr="00EB2D57" w:rsidRDefault="00E235EB" w:rsidP="000B3370">
      <w:pPr>
        <w:pStyle w:val="13"/>
        <w:numPr>
          <w:ilvl w:val="0"/>
          <w:numId w:val="79"/>
        </w:numPr>
        <w:tabs>
          <w:tab w:val="left" w:pos="548"/>
        </w:tabs>
        <w:jc w:val="both"/>
        <w:rPr>
          <w:color w:val="auto"/>
        </w:rPr>
      </w:pPr>
      <w:r w:rsidRPr="00EB2D57">
        <w:rPr>
          <w:i/>
          <w:iCs/>
          <w:color w:val="auto"/>
        </w:rPr>
        <w:lastRenderedPageBreak/>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w:t>
      </w:r>
      <w:r w:rsidR="002E4AE3"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rsidP="000B3370">
      <w:pPr>
        <w:pStyle w:val="13"/>
        <w:numPr>
          <w:ilvl w:val="0"/>
          <w:numId w:val="79"/>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79"/>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rsidR="00A57638" w:rsidRPr="00EB2D57" w:rsidRDefault="00E235EB" w:rsidP="000B3370">
      <w:pPr>
        <w:pStyle w:val="13"/>
        <w:numPr>
          <w:ilvl w:val="0"/>
          <w:numId w:val="79"/>
        </w:numPr>
        <w:tabs>
          <w:tab w:val="left" w:pos="543"/>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D760ED" w:rsidRDefault="00D760ED" w:rsidP="00D760ED">
      <w:pPr>
        <w:pStyle w:val="af5"/>
      </w:pPr>
      <w:bookmarkStart w:id="332" w:name="bookmark669"/>
    </w:p>
    <w:p w:rsidR="00A57638" w:rsidRPr="00EB2D57" w:rsidRDefault="00E235EB" w:rsidP="00D760ED">
      <w:pPr>
        <w:pStyle w:val="af5"/>
      </w:pPr>
      <w:r w:rsidRPr="00EB2D57">
        <w:t>9 КЛАСС</w:t>
      </w:r>
      <w:bookmarkEnd w:id="332"/>
    </w:p>
    <w:p w:rsidR="00D760ED" w:rsidRDefault="00D760ED" w:rsidP="00D760ED">
      <w:pPr>
        <w:pStyle w:val="af5"/>
        <w:rPr>
          <w:bCs/>
        </w:rPr>
      </w:pPr>
    </w:p>
    <w:p w:rsidR="00A57638" w:rsidRPr="00EB2D57" w:rsidRDefault="00E235EB" w:rsidP="00D760ED">
      <w:pPr>
        <w:pStyle w:val="af5"/>
      </w:pPr>
      <w:r w:rsidRPr="00EB2D57">
        <w:rPr>
          <w:bCs/>
        </w:rPr>
        <w:t>Коммуникативные умения</w:t>
      </w:r>
    </w:p>
    <w:p w:rsidR="00A57638" w:rsidRPr="00EB2D57" w:rsidRDefault="00E235EB" w:rsidP="000B3370">
      <w:pPr>
        <w:pStyle w:val="13"/>
        <w:numPr>
          <w:ilvl w:val="0"/>
          <w:numId w:val="80"/>
        </w:numPr>
        <w:tabs>
          <w:tab w:val="left" w:pos="543"/>
        </w:tabs>
        <w:spacing w:line="259"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D760ED">
      <w:pPr>
        <w:pStyle w:val="13"/>
        <w:spacing w:line="259"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59"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w:t>
      </w:r>
      <w:r w:rsidR="002E4AE3" w:rsidRPr="00EB2D57">
        <w:rPr>
          <w:color w:val="auto"/>
        </w:rPr>
        <w:t>е, рассуждение) с вербальными и</w:t>
      </w:r>
      <w:r w:rsidRPr="00EB2D57">
        <w:rPr>
          <w:color w:val="auto"/>
        </w:rPr>
        <w:t xml:space="preserve">/или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rsidR="00A57638" w:rsidRPr="00EB2D57" w:rsidRDefault="00E235EB">
      <w:pPr>
        <w:pStyle w:val="13"/>
        <w:spacing w:line="259"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w:t>
      </w:r>
      <w:r w:rsidRPr="00EB2D57">
        <w:rPr>
          <w:color w:val="auto"/>
        </w:rPr>
        <w:lastRenderedPageBreak/>
        <w:t>текста/текстов для аудирования — до 2 минут);</w:t>
      </w:r>
    </w:p>
    <w:p w:rsidR="00A57638" w:rsidRPr="00EB2D57" w:rsidRDefault="00E235EB">
      <w:pPr>
        <w:pStyle w:val="13"/>
        <w:spacing w:after="100"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EB2D57">
        <w:rPr>
          <w:i/>
          <w:iCs/>
          <w:color w:val="auto"/>
        </w:rPr>
        <w:t xml:space="preserve">читать про себя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rsidP="00D760ED">
      <w:pPr>
        <w:pStyle w:val="13"/>
        <w:spacing w:line="240" w:lineRule="auto"/>
        <w:ind w:firstLine="26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 xml:space="preserve">заполнять </w:t>
      </w:r>
      <w:r w:rsidRPr="00EB2D57">
        <w:rPr>
          <w:color w:val="auto"/>
        </w:rPr>
        <w:t xml:space="preserve">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rsidR="00D760ED" w:rsidRDefault="00D760ED" w:rsidP="00D760ED">
      <w:pPr>
        <w:pStyle w:val="af5"/>
      </w:pPr>
    </w:p>
    <w:p w:rsidR="00A57638" w:rsidRPr="00EB2D57" w:rsidRDefault="00E235EB" w:rsidP="00D760ED">
      <w:pPr>
        <w:pStyle w:val="af5"/>
      </w:pPr>
      <w:r w:rsidRPr="00EB2D57">
        <w:t>Языковые навыки и умения</w:t>
      </w:r>
    </w:p>
    <w:p w:rsidR="00A57638" w:rsidRPr="00EB2D57" w:rsidRDefault="00E235EB" w:rsidP="000B3370">
      <w:pPr>
        <w:pStyle w:val="13"/>
        <w:numPr>
          <w:ilvl w:val="0"/>
          <w:numId w:val="80"/>
        </w:numPr>
        <w:tabs>
          <w:tab w:val="left" w:pos="553"/>
        </w:tabs>
        <w:spacing w:line="240" w:lineRule="auto"/>
        <w:ind w:firstLine="260"/>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 xml:space="preserve">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EB2D57">
        <w:rPr>
          <w:i/>
          <w:iCs/>
          <w:color w:val="auto"/>
        </w:rPr>
        <w:t>выражать</w:t>
      </w:r>
      <w:r w:rsidRPr="00EB2D57">
        <w:rPr>
          <w:color w:val="auto"/>
        </w:rPr>
        <w:t xml:space="preserve"> модальные значения, чувства и эмоции; </w:t>
      </w:r>
      <w:r w:rsidRPr="00EB2D57">
        <w:rPr>
          <w:i/>
          <w:iCs/>
          <w:color w:val="auto"/>
        </w:rPr>
        <w:t>различать</w:t>
      </w:r>
      <w:r w:rsidRPr="00EB2D57">
        <w:rPr>
          <w:color w:val="auto"/>
        </w:rPr>
        <w:t xml:space="preserve"> на слух национальные варианты произношения испанского языка, иберийский и латиноамериканский, в прослушанных текстах или в услышанных высказываниях;</w:t>
      </w:r>
    </w:p>
    <w:p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правильно писать</w:t>
      </w:r>
      <w:r w:rsidRPr="00EB2D57">
        <w:rPr>
          <w:color w:val="auto"/>
        </w:rPr>
        <w:t xml:space="preserve"> изученные слова;</w:t>
      </w:r>
    </w:p>
    <w:p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rsidR="00A57638" w:rsidRPr="00EB2D57" w:rsidRDefault="00E235EB">
      <w:pPr>
        <w:pStyle w:val="13"/>
        <w:spacing w:line="240" w:lineRule="auto"/>
        <w:ind w:firstLine="260"/>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w:t>
      </w:r>
      <w:r w:rsidRPr="00EB2D57">
        <w:rPr>
          <w:color w:val="auto"/>
        </w:rPr>
        <w:lastRenderedPageBreak/>
        <w:t>личное/деловое письмо/электронное сообщение личного характера.</w:t>
      </w:r>
    </w:p>
    <w:p w:rsidR="00A57638" w:rsidRPr="00EB2D57" w:rsidRDefault="00E235EB" w:rsidP="000B3370">
      <w:pPr>
        <w:pStyle w:val="13"/>
        <w:numPr>
          <w:ilvl w:val="0"/>
          <w:numId w:val="80"/>
        </w:numPr>
        <w:tabs>
          <w:tab w:val="left" w:pos="538"/>
        </w:tabs>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в устной и письменной речи родственные слова с использованием аффиксации:</w:t>
      </w:r>
    </w:p>
    <w:p w:rsidR="00A57638" w:rsidRPr="00EB2D57" w:rsidRDefault="00E235EB">
      <w:pPr>
        <w:pStyle w:val="13"/>
        <w:jc w:val="both"/>
        <w:rPr>
          <w:color w:val="auto"/>
        </w:rPr>
      </w:pPr>
      <w:r w:rsidRPr="00EB2D57">
        <w:rPr>
          <w:color w:val="auto"/>
        </w:rPr>
        <w:t xml:space="preserve">глаголы при помощи префиксов </w:t>
      </w:r>
      <w:r w:rsidRPr="00EB2D57">
        <w:rPr>
          <w:i/>
          <w:iCs/>
          <w:color w:val="auto"/>
          <w:lang w:val="en-US" w:eastAsia="en-US" w:bidi="en-US"/>
        </w:rPr>
        <w:t>re</w:t>
      </w:r>
      <w:r w:rsidRPr="00EB2D57">
        <w:rPr>
          <w:color w:val="auto"/>
          <w:lang w:eastAsia="en-US" w:bidi="en-US"/>
        </w:rPr>
        <w:t xml:space="preserve">-, </w:t>
      </w:r>
      <w:r w:rsidRPr="00EB2D57">
        <w:rPr>
          <w:i/>
          <w:iCs/>
          <w:color w:val="auto"/>
          <w:lang w:val="en-US" w:eastAsia="en-US" w:bidi="en-US"/>
        </w:rPr>
        <w:t>de</w:t>
      </w:r>
      <w:r w:rsidRPr="00EB2D57">
        <w:rPr>
          <w:color w:val="auto"/>
          <w:lang w:eastAsia="en-US" w:bidi="en-US"/>
        </w:rPr>
        <w:t>-/</w:t>
      </w:r>
      <w:r w:rsidRPr="00EB2D57">
        <w:rPr>
          <w:i/>
          <w:iCs/>
          <w:color w:val="auto"/>
          <w:lang w:val="en-US" w:eastAsia="en-US" w:bidi="en-US"/>
        </w:rPr>
        <w:t>des</w:t>
      </w:r>
      <w:r w:rsidRPr="00EB2D57">
        <w:rPr>
          <w:color w:val="auto"/>
          <w:lang w:eastAsia="en-US" w:bidi="en-US"/>
        </w:rPr>
        <w:t xml:space="preserve">-, </w:t>
      </w:r>
      <w:r w:rsidRPr="00EB2D57">
        <w:rPr>
          <w:i/>
          <w:iCs/>
          <w:color w:val="auto"/>
          <w:lang w:val="en-US" w:eastAsia="en-US" w:bidi="en-US"/>
        </w:rPr>
        <w:t>pro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w:t>
      </w:r>
      <w:r w:rsidRPr="00EB2D57">
        <w:rPr>
          <w:i/>
          <w:iCs/>
          <w:color w:val="auto"/>
          <w:lang w:val="en-US" w:eastAsia="en-US" w:bidi="en-US"/>
        </w:rPr>
        <w:t>m</w:t>
      </w:r>
      <w:r w:rsidRPr="00EB2D57">
        <w:rPr>
          <w:i/>
          <w:iCs/>
          <w:color w:val="auto"/>
          <w:lang w:eastAsia="en-US" w:bidi="en-US"/>
        </w:rPr>
        <w:t>)</w:t>
      </w:r>
      <w:r w:rsidRPr="00EB2D57">
        <w:rPr>
          <w:color w:val="auto"/>
          <w:lang w:eastAsia="en-US" w:bidi="en-US"/>
        </w:rPr>
        <w:t xml:space="preserve">-, </w:t>
      </w:r>
      <w:r w:rsidRPr="00EB2D57">
        <w:rPr>
          <w:color w:val="auto"/>
        </w:rPr>
        <w:t xml:space="preserve">-, </w:t>
      </w:r>
      <w:r w:rsidRPr="00EB2D57">
        <w:rPr>
          <w:i/>
          <w:iCs/>
          <w:color w:val="auto"/>
          <w:lang w:val="en-US" w:eastAsia="en-US" w:bidi="en-US"/>
        </w:rPr>
        <w:t>trans</w:t>
      </w:r>
      <w:r w:rsidRPr="00EB2D57">
        <w:rPr>
          <w:i/>
          <w:iCs/>
          <w:color w:val="auto"/>
        </w:rPr>
        <w:t>-/</w:t>
      </w:r>
      <w:r w:rsidRPr="00EB2D57">
        <w:rPr>
          <w:i/>
          <w:iCs/>
          <w:color w:val="auto"/>
          <w:lang w:val="en-US" w:eastAsia="en-US" w:bidi="en-US"/>
        </w:rPr>
        <w:t>tras</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i/>
          <w:iCs/>
          <w:color w:val="auto"/>
          <w:lang w:val="en-US" w:eastAsia="en-US" w:bidi="en-US"/>
        </w:rPr>
        <w:t>co</w:t>
      </w:r>
      <w:r w:rsidRPr="00EB2D57">
        <w:rPr>
          <w:i/>
          <w:iCs/>
          <w:color w:val="auto"/>
          <w:lang w:eastAsia="en-US" w:bidi="en-US"/>
        </w:rPr>
        <w:t>(</w:t>
      </w:r>
      <w:r w:rsidRPr="00EB2D57">
        <w:rPr>
          <w:i/>
          <w:iCs/>
          <w:color w:val="auto"/>
          <w:lang w:val="en-US" w:eastAsia="en-US" w:bidi="en-US"/>
        </w:rPr>
        <w:t>n</w:t>
      </w:r>
      <w:r w:rsidRPr="00EB2D57">
        <w:rPr>
          <w:i/>
          <w:iCs/>
          <w:color w:val="auto"/>
          <w:lang w:eastAsia="en-US" w:bidi="en-US"/>
        </w:rPr>
        <w:t>) -</w:t>
      </w:r>
      <w:r w:rsidRPr="00EB2D57">
        <w:rPr>
          <w:color w:val="auto"/>
          <w:lang w:eastAsia="en-US" w:bidi="en-US"/>
        </w:rPr>
        <w:t xml:space="preserve"> </w:t>
      </w:r>
      <w:r w:rsidRPr="00EB2D57">
        <w:rPr>
          <w:color w:val="auto"/>
        </w:rPr>
        <w:t xml:space="preserve">и суффикса </w:t>
      </w:r>
      <w:r w:rsidRPr="00EB2D57">
        <w:rPr>
          <w:color w:val="auto"/>
          <w:lang w:eastAsia="en-US" w:bidi="en-US"/>
        </w:rPr>
        <w:t xml:space="preserve">- </w:t>
      </w:r>
      <w:r w:rsidRPr="00EB2D57">
        <w:rPr>
          <w:i/>
          <w:iCs/>
          <w:color w:val="auto"/>
          <w:lang w:val="en-US" w:eastAsia="en-US" w:bidi="en-US"/>
        </w:rPr>
        <w:t>ear</w:t>
      </w:r>
      <w:r w:rsidRPr="00EB2D57">
        <w:rPr>
          <w:color w:val="auto"/>
          <w:lang w:eastAsia="en-US" w:bidi="en-US"/>
        </w:rPr>
        <w:t xml:space="preserve">;- </w:t>
      </w:r>
      <w:r w:rsidRPr="00EB2D57">
        <w:rPr>
          <w:color w:val="auto"/>
        </w:rPr>
        <w:t xml:space="preserve">имена существительные при помощи префиксов </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color w:val="auto"/>
        </w:rPr>
        <w:t xml:space="preserve">и суффиксов </w:t>
      </w:r>
      <w:r w:rsidRPr="00EB2D57">
        <w:rPr>
          <w:color w:val="auto"/>
          <w:lang w:eastAsia="en-US" w:bidi="en-US"/>
        </w:rPr>
        <w:t>-</w:t>
      </w:r>
      <w:r w:rsidRPr="00EB2D57">
        <w:rPr>
          <w:i/>
          <w:iCs/>
          <w:color w:val="auto"/>
          <w:lang w:val="en-US" w:eastAsia="en-US" w:bidi="en-US"/>
        </w:rPr>
        <w:t>dor</w:t>
      </w:r>
      <w:r w:rsidRPr="00EB2D57">
        <w:rPr>
          <w:color w:val="auto"/>
          <w:lang w:eastAsia="en-US" w:bidi="en-US"/>
        </w:rPr>
        <w:t xml:space="preserve">/ - </w:t>
      </w:r>
      <w:r w:rsidRPr="00EB2D57">
        <w:rPr>
          <w:i/>
          <w:iCs/>
          <w:color w:val="auto"/>
          <w:lang w:val="en-US" w:eastAsia="en-US" w:bidi="en-US"/>
        </w:rPr>
        <w:t>tor</w:t>
      </w:r>
      <w:r w:rsidRPr="00EB2D57">
        <w:rPr>
          <w:color w:val="auto"/>
          <w:lang w:eastAsia="en-US" w:bidi="en-US"/>
        </w:rPr>
        <w:t xml:space="preserve">, - </w:t>
      </w:r>
      <w:r w:rsidRPr="00EB2D57">
        <w:rPr>
          <w:i/>
          <w:iCs/>
          <w:color w:val="auto"/>
          <w:lang w:val="en-US" w:eastAsia="en-US" w:bidi="en-US"/>
        </w:rPr>
        <w:t>ista</w:t>
      </w:r>
      <w:r w:rsidR="002E4AE3" w:rsidRPr="00EB2D57">
        <w:rPr>
          <w:color w:val="auto"/>
          <w:lang w:eastAsia="en-US" w:bidi="en-US"/>
        </w:rPr>
        <w:t>, -</w:t>
      </w:r>
      <w:r w:rsidR="002E4AE3" w:rsidRPr="00EB2D57">
        <w:rPr>
          <w:i/>
          <w:color w:val="auto"/>
        </w:rPr>
        <w:t>ción</w:t>
      </w:r>
      <w:r w:rsidRPr="00EB2D57">
        <w:rPr>
          <w:color w:val="auto"/>
        </w:rPr>
        <w:t>/-</w:t>
      </w:r>
      <w:r w:rsidR="002E4AE3" w:rsidRPr="00EB2D57">
        <w:rPr>
          <w:i/>
          <w:color w:val="auto"/>
        </w:rPr>
        <w:t>sión</w:t>
      </w:r>
      <w:r w:rsidRPr="00EB2D57">
        <w:rPr>
          <w:color w:val="auto"/>
          <w:lang w:eastAsia="en-US" w:bidi="en-US"/>
        </w:rPr>
        <w:t xml:space="preserve">, - </w:t>
      </w:r>
      <w:r w:rsidRPr="00EB2D57">
        <w:rPr>
          <w:i/>
          <w:iCs/>
          <w:color w:val="auto"/>
          <w:lang w:val="en-US" w:eastAsia="en-US" w:bidi="en-US"/>
        </w:rPr>
        <w:t>dad</w:t>
      </w:r>
      <w:r w:rsidRPr="00EB2D57">
        <w:rPr>
          <w:color w:val="auto"/>
          <w:lang w:eastAsia="en-US" w:bidi="en-US"/>
        </w:rPr>
        <w:t xml:space="preserve">, - </w:t>
      </w:r>
      <w:r w:rsidR="002E4AE3" w:rsidRPr="00EB2D57">
        <w:rPr>
          <w:i/>
          <w:color w:val="auto"/>
        </w:rPr>
        <w:t>ería</w:t>
      </w:r>
      <w:r w:rsidRPr="00EB2D57">
        <w:rPr>
          <w:color w:val="auto"/>
          <w:lang w:eastAsia="en-US" w:bidi="en-US"/>
        </w:rPr>
        <w:t xml:space="preserve">, - </w:t>
      </w:r>
      <w:r w:rsidRPr="00EB2D57">
        <w:rPr>
          <w:i/>
          <w:iCs/>
          <w:color w:val="auto"/>
          <w:lang w:val="en-US" w:eastAsia="en-US" w:bidi="en-US"/>
        </w:rPr>
        <w:t>ero</w:t>
      </w:r>
      <w:r w:rsidRPr="00EB2D57">
        <w:rPr>
          <w:color w:val="auto"/>
          <w:lang w:eastAsia="en-US" w:bidi="en-US"/>
        </w:rPr>
        <w:t xml:space="preserve">, - </w:t>
      </w:r>
      <w:r w:rsidRPr="00EB2D57">
        <w:rPr>
          <w:i/>
          <w:iCs/>
          <w:color w:val="auto"/>
          <w:lang w:val="en-US" w:eastAsia="en-US" w:bidi="en-US"/>
        </w:rPr>
        <w:t>ito</w:t>
      </w:r>
      <w:r w:rsidRPr="00EB2D57">
        <w:rPr>
          <w:color w:val="auto"/>
        </w:rPr>
        <w:t>/-</w:t>
      </w:r>
      <w:r w:rsidRPr="00EB2D57">
        <w:rPr>
          <w:i/>
          <w:iCs/>
          <w:color w:val="auto"/>
          <w:lang w:val="en-US" w:eastAsia="en-US" w:bidi="en-US"/>
        </w:rPr>
        <w:t>illo</w:t>
      </w:r>
      <w:r w:rsidRPr="00EB2D57">
        <w:rPr>
          <w:color w:val="auto"/>
          <w:lang w:eastAsia="en-US" w:bidi="en-US"/>
        </w:rPr>
        <w:t xml:space="preserve">, - </w:t>
      </w:r>
      <w:r w:rsidR="00A60D7C" w:rsidRPr="00EB2D57">
        <w:rPr>
          <w:i/>
          <w:color w:val="auto"/>
        </w:rPr>
        <w:t>ón</w:t>
      </w:r>
      <w:r w:rsidRPr="00EB2D57">
        <w:rPr>
          <w:color w:val="auto"/>
          <w:lang w:eastAsia="en-US" w:bidi="en-US"/>
        </w:rPr>
        <w:t xml:space="preserve">, - </w:t>
      </w:r>
      <w:r w:rsidRPr="00EB2D57">
        <w:rPr>
          <w:i/>
          <w:iCs/>
          <w:color w:val="auto"/>
          <w:lang w:val="en-US" w:eastAsia="en-US" w:bidi="en-US"/>
        </w:rPr>
        <w:t>ta</w:t>
      </w:r>
      <w:r w:rsidRPr="00EB2D57">
        <w:rPr>
          <w:color w:val="auto"/>
        </w:rPr>
        <w:t>/-</w:t>
      </w:r>
      <w:r w:rsidRPr="00EB2D57">
        <w:rPr>
          <w:i/>
          <w:iCs/>
          <w:color w:val="auto"/>
          <w:lang w:val="en-US" w:eastAsia="en-US" w:bidi="en-US"/>
        </w:rPr>
        <w:t>isa</w:t>
      </w:r>
      <w:r w:rsidRPr="00EB2D57">
        <w:rPr>
          <w:color w:val="auto"/>
          <w:lang w:eastAsia="en-US" w:bidi="en-US"/>
        </w:rPr>
        <w:t xml:space="preserve">, - </w:t>
      </w:r>
      <w:r w:rsidRPr="00EB2D57">
        <w:rPr>
          <w:i/>
          <w:iCs/>
          <w:color w:val="auto"/>
          <w:lang w:val="en-US" w:eastAsia="en-US" w:bidi="en-US"/>
        </w:rPr>
        <w:t>ismo</w:t>
      </w:r>
      <w:r w:rsidRPr="00EB2D57">
        <w:rPr>
          <w:color w:val="auto"/>
          <w:lang w:eastAsia="en-US" w:bidi="en-US"/>
        </w:rPr>
        <w:t xml:space="preserve">, - </w:t>
      </w:r>
      <w:r w:rsidRPr="00EB2D57">
        <w:rPr>
          <w:i/>
          <w:iCs/>
          <w:color w:val="auto"/>
          <w:lang w:val="en-US" w:eastAsia="en-US" w:bidi="en-US"/>
        </w:rPr>
        <w:t>miento</w:t>
      </w:r>
      <w:r w:rsidRPr="00EB2D57">
        <w:rPr>
          <w:color w:val="auto"/>
          <w:lang w:eastAsia="en-US" w:bidi="en-US"/>
        </w:rPr>
        <w:t xml:space="preserve">, - </w:t>
      </w:r>
      <w:r w:rsidRPr="00EB2D57">
        <w:rPr>
          <w:i/>
          <w:iCs/>
          <w:color w:val="auto"/>
          <w:lang w:val="en-US" w:eastAsia="en-US" w:bidi="en-US"/>
        </w:rPr>
        <w:t>azo</w:t>
      </w:r>
      <w:r w:rsidRPr="00EB2D57">
        <w:rPr>
          <w:color w:val="auto"/>
          <w:lang w:eastAsia="en-US" w:bidi="en-US"/>
        </w:rPr>
        <w:t xml:space="preserve">, - </w:t>
      </w:r>
      <w:r w:rsidRPr="00EB2D57">
        <w:rPr>
          <w:i/>
          <w:iCs/>
          <w:color w:val="auto"/>
          <w:lang w:val="en-US" w:eastAsia="en-US" w:bidi="en-US"/>
        </w:rPr>
        <w:t>a</w:t>
      </w:r>
      <w:r w:rsidRPr="00EB2D57">
        <w:rPr>
          <w:color w:val="auto"/>
        </w:rPr>
        <w:t>/-</w:t>
      </w:r>
      <w:r w:rsidRPr="00EB2D57">
        <w:rPr>
          <w:i/>
          <w:iCs/>
          <w:color w:val="auto"/>
          <w:lang w:val="en-US" w:eastAsia="en-US" w:bidi="en-US"/>
        </w:rPr>
        <w:t>o</w:t>
      </w:r>
      <w:r w:rsidRPr="00EB2D57">
        <w:rPr>
          <w:color w:val="auto"/>
        </w:rPr>
        <w:t>/-</w:t>
      </w:r>
      <w:r w:rsidRPr="00EB2D57">
        <w:rPr>
          <w:i/>
          <w:iCs/>
          <w:color w:val="auto"/>
          <w:lang w:val="en-US" w:eastAsia="en-US" w:bidi="en-US"/>
        </w:rPr>
        <w:t>e</w:t>
      </w:r>
      <w:r w:rsidRPr="00EB2D57">
        <w:rPr>
          <w:color w:val="auto"/>
          <w:lang w:eastAsia="en-US" w:bidi="en-US"/>
        </w:rPr>
        <w:t xml:space="preserve">;- </w:t>
      </w:r>
      <w:r w:rsidRPr="00EB2D57">
        <w:rPr>
          <w:color w:val="auto"/>
        </w:rPr>
        <w:t xml:space="preserve">имена прилагательные при помощи префиксов </w:t>
      </w:r>
      <w:r w:rsidRPr="00EB2D57">
        <w:rPr>
          <w:i/>
          <w:iCs/>
          <w:color w:val="auto"/>
          <w:lang w:val="en-US" w:eastAsia="en-US" w:bidi="en-US"/>
        </w:rPr>
        <w:t>in</w:t>
      </w:r>
      <w:r w:rsidRPr="00EB2D57">
        <w:rPr>
          <w:color w:val="auto"/>
          <w:lang w:eastAsia="en-US" w:bidi="en-US"/>
        </w:rPr>
        <w:t>-/</w:t>
      </w:r>
      <w:r w:rsidRPr="00EB2D57">
        <w:rPr>
          <w:i/>
          <w:iCs/>
          <w:color w:val="auto"/>
          <w:lang w:val="en-US" w:eastAsia="en-US" w:bidi="en-US"/>
        </w:rPr>
        <w:t>im</w:t>
      </w:r>
      <w:r w:rsidRPr="00EB2D57">
        <w:rPr>
          <w:color w:val="auto"/>
          <w:lang w:eastAsia="en-US" w:bidi="en-US"/>
        </w:rPr>
        <w:t>-/</w:t>
      </w:r>
      <w:r w:rsidRPr="00EB2D57">
        <w:rPr>
          <w:i/>
          <w:iCs/>
          <w:color w:val="auto"/>
          <w:lang w:val="en-US" w:eastAsia="en-US" w:bidi="en-US"/>
        </w:rPr>
        <w:t>ir</w:t>
      </w:r>
      <w:r w:rsidRPr="00EB2D57">
        <w:rPr>
          <w:color w:val="auto"/>
          <w:lang w:eastAsia="en-US" w:bidi="en-US"/>
        </w:rPr>
        <w:t xml:space="preserve">-, </w:t>
      </w:r>
      <w:r w:rsidRPr="00EB2D57">
        <w:rPr>
          <w:i/>
          <w:iCs/>
          <w:color w:val="auto"/>
          <w:lang w:val="en-US" w:eastAsia="en-US" w:bidi="en-US"/>
        </w:rPr>
        <w:t>inter</w:t>
      </w:r>
      <w:r w:rsidRPr="00EB2D57">
        <w:rPr>
          <w:color w:val="auto"/>
          <w:lang w:eastAsia="en-US" w:bidi="en-US"/>
        </w:rPr>
        <w:t xml:space="preserve">-, </w:t>
      </w:r>
      <w:r w:rsidRPr="00EB2D57">
        <w:rPr>
          <w:i/>
          <w:iCs/>
          <w:color w:val="auto"/>
          <w:lang w:val="en-US" w:eastAsia="en-US" w:bidi="en-US"/>
        </w:rPr>
        <w:t>bi</w:t>
      </w:r>
      <w:r w:rsidRPr="00EB2D57">
        <w:rPr>
          <w:color w:val="auto"/>
          <w:lang w:eastAsia="en-US" w:bidi="en-US"/>
        </w:rPr>
        <w:t xml:space="preserve">-, </w:t>
      </w:r>
      <w:r w:rsidRPr="00EB2D57">
        <w:rPr>
          <w:i/>
          <w:iCs/>
          <w:color w:val="auto"/>
          <w:lang w:val="en-US" w:eastAsia="en-US" w:bidi="en-US"/>
        </w:rPr>
        <w:t>poli</w:t>
      </w:r>
      <w:r w:rsidRPr="00EB2D57">
        <w:rPr>
          <w:color w:val="auto"/>
          <w:lang w:eastAsia="en-US" w:bidi="en-US"/>
        </w:rPr>
        <w:t xml:space="preserve">-, </w:t>
      </w:r>
      <w:r w:rsidRPr="00EB2D57">
        <w:rPr>
          <w:i/>
          <w:iCs/>
          <w:color w:val="auto"/>
          <w:lang w:val="en-US" w:eastAsia="en-US" w:bidi="en-US"/>
        </w:rPr>
        <w:t>sub</w:t>
      </w:r>
      <w:r w:rsidRPr="00EB2D57">
        <w:rPr>
          <w:color w:val="auto"/>
          <w:lang w:eastAsia="en-US" w:bidi="en-US"/>
        </w:rPr>
        <w:t>-/</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des</w:t>
      </w:r>
      <w:r w:rsidRPr="00EB2D57">
        <w:rPr>
          <w:color w:val="auto"/>
          <w:lang w:eastAsia="en-US" w:bidi="en-US"/>
        </w:rPr>
        <w:t xml:space="preserve"> </w:t>
      </w:r>
      <w:r w:rsidRPr="00EB2D57">
        <w:rPr>
          <w:color w:val="auto"/>
        </w:rPr>
        <w:t xml:space="preserve">- и суффиксов - </w:t>
      </w:r>
      <w:r w:rsidRPr="00EB2D57">
        <w:rPr>
          <w:i/>
          <w:iCs/>
          <w:color w:val="auto"/>
          <w:lang w:val="en-US" w:eastAsia="en-US" w:bidi="en-US"/>
        </w:rPr>
        <w:t>oso</w:t>
      </w:r>
      <w:r w:rsidRPr="00EB2D57">
        <w:rPr>
          <w:color w:val="auto"/>
        </w:rPr>
        <w:t xml:space="preserve">, - </w:t>
      </w:r>
      <w:r w:rsidRPr="00EB2D57">
        <w:rPr>
          <w:i/>
          <w:iCs/>
          <w:color w:val="auto"/>
          <w:lang w:val="en-US" w:eastAsia="en-US" w:bidi="en-US"/>
        </w:rPr>
        <w:t>al</w:t>
      </w:r>
      <w:r w:rsidRPr="00EB2D57">
        <w:rPr>
          <w:color w:val="auto"/>
        </w:rPr>
        <w:t xml:space="preserve">, - </w:t>
      </w:r>
      <w:r w:rsidRPr="00EB2D57">
        <w:rPr>
          <w:i/>
          <w:iCs/>
          <w:color w:val="auto"/>
          <w:lang w:val="en-US" w:eastAsia="en-US" w:bidi="en-US"/>
        </w:rPr>
        <w:t>able</w:t>
      </w:r>
      <w:r w:rsidRPr="00EB2D57">
        <w:rPr>
          <w:color w:val="auto"/>
        </w:rPr>
        <w:t>/-</w:t>
      </w:r>
      <w:r w:rsidRPr="00EB2D57">
        <w:rPr>
          <w:i/>
          <w:iCs/>
          <w:color w:val="auto"/>
          <w:lang w:val="en-US" w:eastAsia="en-US" w:bidi="en-US"/>
        </w:rPr>
        <w:t>ible</w:t>
      </w:r>
      <w:r w:rsidRPr="00EB2D57">
        <w:rPr>
          <w:color w:val="auto"/>
          <w:lang w:eastAsia="en-US" w:bidi="en-US"/>
        </w:rPr>
        <w:t xml:space="preserve">, - </w:t>
      </w:r>
      <w:r w:rsidRPr="00EB2D57">
        <w:rPr>
          <w:i/>
          <w:iCs/>
          <w:color w:val="auto"/>
          <w:lang w:val="en-US" w:eastAsia="en-US" w:bidi="en-US"/>
        </w:rPr>
        <w:t>ante</w:t>
      </w:r>
      <w:r w:rsidRPr="00EB2D57">
        <w:rPr>
          <w:color w:val="auto"/>
        </w:rPr>
        <w:t>/-</w:t>
      </w:r>
      <w:r w:rsidRPr="00EB2D57">
        <w:rPr>
          <w:i/>
          <w:iCs/>
          <w:color w:val="auto"/>
          <w:lang w:val="en-US" w:eastAsia="en-US" w:bidi="en-US"/>
        </w:rPr>
        <w:t>iente</w:t>
      </w:r>
      <w:r w:rsidRPr="00EB2D57">
        <w:rPr>
          <w:color w:val="auto"/>
          <w:lang w:eastAsia="en-US" w:bidi="en-US"/>
        </w:rPr>
        <w:t xml:space="preserve">, - </w:t>
      </w:r>
      <w:r w:rsidR="00A60D7C" w:rsidRPr="00EB2D57">
        <w:rPr>
          <w:i/>
          <w:color w:val="auto"/>
        </w:rPr>
        <w:t>és</w:t>
      </w:r>
      <w:r w:rsidRPr="00EB2D57">
        <w:rPr>
          <w:color w:val="auto"/>
        </w:rPr>
        <w:t>/-</w:t>
      </w:r>
      <w:r w:rsidRPr="00EB2D57">
        <w:rPr>
          <w:i/>
          <w:iCs/>
          <w:color w:val="auto"/>
          <w:lang w:val="en-US" w:eastAsia="en-US" w:bidi="en-US"/>
        </w:rPr>
        <w:t>esa</w:t>
      </w:r>
      <w:r w:rsidRPr="00EB2D57">
        <w:rPr>
          <w:color w:val="auto"/>
          <w:lang w:eastAsia="en-US" w:bidi="en-US"/>
        </w:rPr>
        <w:t xml:space="preserve">, - </w:t>
      </w:r>
      <w:r w:rsidRPr="00EB2D57">
        <w:rPr>
          <w:i/>
          <w:iCs/>
          <w:color w:val="auto"/>
          <w:lang w:eastAsia="en-US" w:bidi="en-US"/>
        </w:rPr>
        <w:t>(</w:t>
      </w:r>
      <w:r w:rsidRPr="00EB2D57">
        <w:rPr>
          <w:i/>
          <w:iCs/>
          <w:color w:val="auto"/>
          <w:lang w:val="en-US" w:eastAsia="en-US" w:bidi="en-US"/>
        </w:rPr>
        <w:t>i</w:t>
      </w:r>
      <w:r w:rsidRPr="00EB2D57">
        <w:rPr>
          <w:i/>
          <w:iCs/>
          <w:color w:val="auto"/>
          <w:lang w:eastAsia="en-US" w:bidi="en-US"/>
        </w:rPr>
        <w:t>)</w:t>
      </w:r>
      <w:r w:rsidRPr="00EB2D57">
        <w:rPr>
          <w:i/>
          <w:iCs/>
          <w:color w:val="auto"/>
          <w:lang w:val="en-US" w:eastAsia="en-US" w:bidi="en-US"/>
        </w:rPr>
        <w:t>ense</w:t>
      </w:r>
      <w:r w:rsidRPr="00EB2D57">
        <w:rPr>
          <w:color w:val="auto"/>
          <w:lang w:eastAsia="en-US" w:bidi="en-US"/>
        </w:rPr>
        <w:t xml:space="preserve">, - </w:t>
      </w:r>
      <w:r w:rsidRPr="00EB2D57">
        <w:rPr>
          <w:i/>
          <w:iCs/>
          <w:color w:val="auto"/>
          <w:lang w:val="en-US" w:eastAsia="en-US" w:bidi="en-US"/>
        </w:rPr>
        <w:t>ano</w:t>
      </w:r>
      <w:r w:rsidRPr="00EB2D57">
        <w:rPr>
          <w:color w:val="auto"/>
        </w:rPr>
        <w:t>/-</w:t>
      </w:r>
      <w:r w:rsidRPr="00EB2D57">
        <w:rPr>
          <w:i/>
          <w:iCs/>
          <w:color w:val="auto"/>
          <w:lang w:val="en-US" w:eastAsia="en-US" w:bidi="en-US"/>
        </w:rPr>
        <w:t>eno</w:t>
      </w:r>
      <w:r w:rsidRPr="00EB2D57">
        <w:rPr>
          <w:color w:val="auto"/>
          <w:lang w:eastAsia="en-US" w:bidi="en-US"/>
        </w:rPr>
        <w:t xml:space="preserve">, - </w:t>
      </w:r>
      <w:r w:rsidRPr="00EB2D57">
        <w:rPr>
          <w:i/>
          <w:iCs/>
          <w:color w:val="auto"/>
          <w:lang w:val="en-US" w:eastAsia="en-US" w:bidi="en-US"/>
        </w:rPr>
        <w:t>ino</w:t>
      </w:r>
      <w:r w:rsidRPr="00EB2D57">
        <w:rPr>
          <w:color w:val="auto"/>
          <w:lang w:eastAsia="en-US" w:bidi="en-US"/>
        </w:rPr>
        <w:t xml:space="preserve">, - </w:t>
      </w:r>
      <w:r w:rsidR="00A60D7C" w:rsidRPr="00EB2D57">
        <w:rPr>
          <w:i/>
          <w:color w:val="auto"/>
        </w:rPr>
        <w:t>eño</w:t>
      </w:r>
      <w:r w:rsidRPr="00EB2D57">
        <w:rPr>
          <w:i/>
          <w:iCs/>
          <w:color w:val="auto"/>
          <w:lang w:eastAsia="en-US" w:bidi="en-US"/>
        </w:rPr>
        <w:t>(</w:t>
      </w:r>
      <w:r w:rsidRPr="00EB2D57">
        <w:rPr>
          <w:i/>
          <w:iCs/>
          <w:color w:val="auto"/>
          <w:lang w:val="en-US" w:eastAsia="en-US" w:bidi="en-US"/>
        </w:rPr>
        <w:t>a</w:t>
      </w:r>
      <w:r w:rsidRPr="00EB2D57">
        <w:rPr>
          <w:i/>
          <w:iCs/>
          <w:color w:val="auto"/>
          <w:lang w:eastAsia="en-US" w:bidi="en-US"/>
        </w:rPr>
        <w:t>)</w:t>
      </w:r>
      <w:r w:rsidRPr="00EB2D57">
        <w:rPr>
          <w:color w:val="auto"/>
          <w:lang w:eastAsia="en-US" w:bidi="en-US"/>
        </w:rPr>
        <w:t xml:space="preserve">, - </w:t>
      </w:r>
      <w:r w:rsidRPr="00EB2D57">
        <w:rPr>
          <w:i/>
          <w:iCs/>
          <w:color w:val="auto"/>
          <w:lang w:val="en-US" w:eastAsia="en-US" w:bidi="en-US"/>
        </w:rPr>
        <w:t>udo</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rsidR="00A57638" w:rsidRPr="00EB2D57" w:rsidRDefault="00E235EB">
      <w:pPr>
        <w:pStyle w:val="13"/>
        <w:jc w:val="both"/>
        <w:rPr>
          <w:color w:val="auto"/>
        </w:rPr>
      </w:pPr>
      <w:r w:rsidRPr="00EB2D57">
        <w:rPr>
          <w:color w:val="auto"/>
        </w:rPr>
        <w:t xml:space="preserve">словосложения для образования количественных, порядковых числительных и разряда сотен; существительных на основе: глагол </w:t>
      </w:r>
      <w:r w:rsidRPr="00EB2D57">
        <w:rPr>
          <w:color w:val="auto"/>
          <w:lang w:eastAsia="en-US" w:bidi="en-US"/>
        </w:rPr>
        <w:t xml:space="preserve">+ </w:t>
      </w:r>
      <w:r w:rsidRPr="00EB2D57">
        <w:rPr>
          <w:color w:val="auto"/>
        </w:rPr>
        <w:t xml:space="preserve">существительное;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Pr="00EB2D57">
        <w:rPr>
          <w:color w:val="auto"/>
        </w:rPr>
        <w:t xml:space="preserve">наречия и прилагательного/причастия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rsidR="00A57638" w:rsidRPr="00EB2D57" w:rsidRDefault="00E235EB">
      <w:pPr>
        <w:pStyle w:val="13"/>
        <w:jc w:val="both"/>
        <w:rPr>
          <w:color w:val="auto"/>
        </w:rPr>
      </w:pPr>
      <w:r w:rsidRPr="00EB2D57">
        <w:rPr>
          <w:color w:val="auto"/>
        </w:rPr>
        <w:t>конверсии для образования существительных путем соединения определённого/неопределённого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определённого артикля и неопределённой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rsidR="00A57638" w:rsidRPr="00EB2D57" w:rsidRDefault="00E235EB" w:rsidP="000B3370">
      <w:pPr>
        <w:pStyle w:val="13"/>
        <w:numPr>
          <w:ilvl w:val="0"/>
          <w:numId w:val="80"/>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rsidR="00A57638" w:rsidRPr="00EB2D57" w:rsidRDefault="00E235EB" w:rsidP="000B3370">
      <w:pPr>
        <w:pStyle w:val="13"/>
        <w:numPr>
          <w:ilvl w:val="0"/>
          <w:numId w:val="344"/>
        </w:numPr>
        <w:spacing w:line="276" w:lineRule="auto"/>
        <w:jc w:val="both"/>
        <w:rPr>
          <w:color w:val="auto"/>
          <w:lang w:val="en-US"/>
        </w:rPr>
      </w:pPr>
      <w:r w:rsidRPr="00EB2D57">
        <w:rPr>
          <w:color w:val="auto"/>
        </w:rPr>
        <w:t>сложноподчинённые</w:t>
      </w:r>
      <w:r w:rsidRPr="00EB2D57">
        <w:rPr>
          <w:color w:val="auto"/>
          <w:lang w:val="en-US"/>
        </w:rPr>
        <w:t xml:space="preserve"> </w:t>
      </w:r>
      <w:r w:rsidRPr="00EB2D57">
        <w:rPr>
          <w:color w:val="auto"/>
        </w:rPr>
        <w:t>предложения</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союзами</w:t>
      </w:r>
      <w:r w:rsidRPr="00EB2D57">
        <w:rPr>
          <w:color w:val="auto"/>
          <w:lang w:val="en-US"/>
        </w:rPr>
        <w:t xml:space="preserve"> </w:t>
      </w:r>
      <w:r w:rsidRPr="00EB2D57">
        <w:rPr>
          <w:i/>
          <w:iCs/>
          <w:color w:val="auto"/>
          <w:lang w:val="en-US" w:eastAsia="en-US" w:bidi="en-US"/>
        </w:rPr>
        <w:t>que</w:t>
      </w:r>
      <w:r w:rsidRPr="00EB2D57">
        <w:rPr>
          <w:color w:val="auto"/>
          <w:lang w:val="en-US" w:eastAsia="en-US" w:bidi="en-US"/>
        </w:rPr>
        <w:t xml:space="preserve">, </w:t>
      </w:r>
      <w:r w:rsidRPr="00EB2D57">
        <w:rPr>
          <w:i/>
          <w:iCs/>
          <w:color w:val="auto"/>
          <w:lang w:val="en-US" w:eastAsia="en-US" w:bidi="en-US"/>
        </w:rPr>
        <w:t>quien, porque</w:t>
      </w:r>
      <w:r w:rsidRPr="00EB2D57">
        <w:rPr>
          <w:color w:val="auto"/>
          <w:lang w:val="en-US" w:eastAsia="en-US" w:bidi="en-US"/>
        </w:rPr>
        <w:t xml:space="preserve">, </w:t>
      </w:r>
      <w:r w:rsidRPr="00EB2D57">
        <w:rPr>
          <w:i/>
          <w:iCs/>
          <w:color w:val="auto"/>
          <w:lang w:val="en-US" w:eastAsia="en-US" w:bidi="en-US"/>
        </w:rPr>
        <w:t>ya que, para que, si</w:t>
      </w:r>
      <w:r w:rsidRPr="00EB2D57">
        <w:rPr>
          <w:color w:val="auto"/>
          <w:lang w:val="en-US" w:eastAsia="en-US" w:bidi="en-US"/>
        </w:rPr>
        <w:t xml:space="preserve">, </w:t>
      </w:r>
      <w:r w:rsidRPr="00EB2D57">
        <w:rPr>
          <w:i/>
          <w:iCs/>
          <w:color w:val="auto"/>
          <w:lang w:val="en-US" w:eastAsia="en-US" w:bidi="en-US"/>
        </w:rPr>
        <w:t>cuando</w:t>
      </w:r>
      <w:r w:rsidRPr="00EB2D57">
        <w:rPr>
          <w:color w:val="auto"/>
          <w:lang w:val="en-US" w:eastAsia="en-US" w:bidi="en-US"/>
        </w:rPr>
        <w:t xml:space="preserve">, </w:t>
      </w:r>
      <w:r w:rsidRPr="00EB2D57">
        <w:rPr>
          <w:i/>
          <w:iCs/>
          <w:color w:val="auto"/>
          <w:lang w:val="en-US" w:eastAsia="en-US" w:bidi="en-US"/>
        </w:rPr>
        <w:t>en cuanto</w:t>
      </w:r>
      <w:r w:rsidRPr="00EB2D57">
        <w:rPr>
          <w:color w:val="auto"/>
          <w:lang w:val="en-US" w:eastAsia="en-US" w:bidi="en-US"/>
        </w:rPr>
        <w:t xml:space="preserve">, </w:t>
      </w:r>
      <w:r w:rsidRPr="00EB2D57">
        <w:rPr>
          <w:i/>
          <w:iCs/>
          <w:color w:val="auto"/>
          <w:lang w:val="en-US" w:eastAsia="en-US" w:bidi="en-US"/>
        </w:rPr>
        <w:t>mientras (que), hasta que, antes de que</w:t>
      </w:r>
      <w:r w:rsidRPr="00EB2D57">
        <w:rPr>
          <w:color w:val="auto"/>
          <w:lang w:val="en-US" w:eastAsia="en-US" w:bidi="en-US"/>
        </w:rPr>
        <w:t xml:space="preserve">, </w:t>
      </w:r>
      <w:r w:rsidRPr="00EB2D57">
        <w:rPr>
          <w:i/>
          <w:iCs/>
          <w:color w:val="auto"/>
          <w:lang w:val="en-US" w:eastAsia="en-US" w:bidi="en-US"/>
        </w:rPr>
        <w:t>como, como si, sin que, donde, aunque, a pesar de que.</w:t>
      </w:r>
    </w:p>
    <w:p w:rsidR="00A57638" w:rsidRPr="00EB2D57" w:rsidRDefault="00E235EB" w:rsidP="000B3370">
      <w:pPr>
        <w:pStyle w:val="13"/>
        <w:numPr>
          <w:ilvl w:val="0"/>
          <w:numId w:val="344"/>
        </w:numPr>
        <w:spacing w:line="271" w:lineRule="auto"/>
        <w:jc w:val="both"/>
        <w:rPr>
          <w:color w:val="auto"/>
          <w:lang w:val="en-US"/>
        </w:rPr>
      </w:pPr>
      <w:r w:rsidRPr="00EB2D57">
        <w:rPr>
          <w:color w:val="auto"/>
        </w:rPr>
        <w:t>наиболее</w:t>
      </w:r>
      <w:r w:rsidRPr="00EB2D57">
        <w:rPr>
          <w:color w:val="auto"/>
          <w:lang w:val="en-US"/>
        </w:rPr>
        <w:t xml:space="preserve"> </w:t>
      </w:r>
      <w:r w:rsidRPr="00EB2D57">
        <w:rPr>
          <w:color w:val="auto"/>
        </w:rPr>
        <w:t>употребительные</w:t>
      </w:r>
      <w:r w:rsidRPr="00EB2D57">
        <w:rPr>
          <w:color w:val="auto"/>
          <w:lang w:val="en-US"/>
        </w:rPr>
        <w:t xml:space="preserve"> </w:t>
      </w:r>
      <w:r w:rsidRPr="00EB2D57">
        <w:rPr>
          <w:color w:val="auto"/>
        </w:rPr>
        <w:t>регулярные</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нерегулярные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во</w:t>
      </w:r>
      <w:r w:rsidRPr="00EB2D57">
        <w:rPr>
          <w:color w:val="auto"/>
          <w:lang w:val="en-US"/>
        </w:rPr>
        <w:t xml:space="preserve"> </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сослагательного</w:t>
      </w:r>
      <w:r w:rsidRPr="00EB2D57">
        <w:rPr>
          <w:color w:val="auto"/>
          <w:lang w:val="en-US"/>
        </w:rPr>
        <w:t xml:space="preserve"> </w:t>
      </w:r>
      <w:r w:rsidRPr="00EB2D57">
        <w:rPr>
          <w:color w:val="auto"/>
        </w:rPr>
        <w:t>наклонения</w:t>
      </w:r>
      <w:r w:rsidRPr="00EB2D57">
        <w:rPr>
          <w:color w:val="auto"/>
          <w:lang w:val="en-US"/>
        </w:rPr>
        <w:t xml:space="preserve"> </w:t>
      </w:r>
      <w:r w:rsidRPr="00EB2D57">
        <w:rPr>
          <w:color w:val="auto"/>
          <w:lang w:val="en-US" w:eastAsia="en-US" w:bidi="en-US"/>
        </w:rPr>
        <w:t xml:space="preserve">(Presente de Subjuntivo, </w:t>
      </w:r>
      <w:r w:rsidR="00A60D7C" w:rsidRPr="00EB2D57">
        <w:rPr>
          <w:color w:val="auto"/>
          <w:lang w:val="en-US"/>
        </w:rPr>
        <w:t>Pretérito</w:t>
      </w:r>
      <w:r w:rsidR="00A60D7C" w:rsidRPr="00EB2D57">
        <w:rPr>
          <w:color w:val="auto"/>
          <w:lang w:val="en-US" w:eastAsia="en-US" w:bidi="en-US"/>
        </w:rPr>
        <w:t xml:space="preserve"> </w:t>
      </w:r>
      <w:r w:rsidRPr="00EB2D57">
        <w:rPr>
          <w:color w:val="auto"/>
          <w:lang w:val="en-US" w:eastAsia="en-US" w:bidi="en-US"/>
        </w:rPr>
        <w:t>Perfecto de Subjuntivo, Imperfecto de Subjuntivo, Pluscuamperfecto de Subjuntivo);</w:t>
      </w:r>
    </w:p>
    <w:p w:rsidR="00A57638" w:rsidRPr="00EB2D57" w:rsidRDefault="00E235EB" w:rsidP="000B3370">
      <w:pPr>
        <w:pStyle w:val="13"/>
        <w:numPr>
          <w:ilvl w:val="0"/>
          <w:numId w:val="344"/>
        </w:numPr>
        <w:jc w:val="both"/>
        <w:rPr>
          <w:color w:val="auto"/>
        </w:rPr>
      </w:pPr>
      <w:r w:rsidRPr="00EB2D57">
        <w:rPr>
          <w:color w:val="auto"/>
          <w:lang w:val="en-US" w:eastAsia="en-US" w:bidi="en-US"/>
        </w:rPr>
        <w:lastRenderedPageBreak/>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p>
    <w:p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rsidR="00A57638" w:rsidRPr="00EB2D57" w:rsidRDefault="00E235EB" w:rsidP="000B3370">
      <w:pPr>
        <w:pStyle w:val="13"/>
        <w:numPr>
          <w:ilvl w:val="0"/>
          <w:numId w:val="343"/>
        </w:numPr>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для выражения нереального желаемого действия в настоящем времени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A60D7C" w:rsidRPr="00EB2D57">
        <w:rPr>
          <w:i/>
          <w:color w:val="auto"/>
        </w:rPr>
        <w:t>tú</w:t>
      </w:r>
      <w:r w:rsidRPr="00EB2D57">
        <w:rPr>
          <w:i/>
          <w:iCs/>
          <w:color w:val="auto"/>
          <w:lang w:eastAsia="en-US" w:bidi="en-US"/>
        </w:rPr>
        <w:t xml:space="preserve">/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rsidR="00A57638" w:rsidRPr="00EB2D57" w:rsidRDefault="00E235EB" w:rsidP="000B3370">
      <w:pPr>
        <w:pStyle w:val="13"/>
        <w:numPr>
          <w:ilvl w:val="0"/>
          <w:numId w:val="343"/>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rsidR="00A57638" w:rsidRPr="00EB2D57" w:rsidRDefault="00E235EB" w:rsidP="000B3370">
      <w:pPr>
        <w:pStyle w:val="13"/>
        <w:numPr>
          <w:ilvl w:val="0"/>
          <w:numId w:val="343"/>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continuar + gerundio;</w:t>
      </w:r>
    </w:p>
    <w:p w:rsidR="00A57638" w:rsidRPr="00EB2D57" w:rsidRDefault="00E235EB">
      <w:pPr>
        <w:pStyle w:val="13"/>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i/>
          <w:iCs/>
          <w:color w:val="auto"/>
          <w:lang w:eastAsia="en-US" w:bidi="en-US"/>
        </w:rPr>
        <w:t>.</w:t>
      </w:r>
    </w:p>
    <w:p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0B3370">
      <w:pPr>
        <w:pStyle w:val="13"/>
        <w:numPr>
          <w:ilvl w:val="0"/>
          <w:numId w:val="342"/>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rsidP="000B3370">
      <w:pPr>
        <w:pStyle w:val="13"/>
        <w:numPr>
          <w:ilvl w:val="0"/>
          <w:numId w:val="342"/>
        </w:numPr>
        <w:jc w:val="both"/>
        <w:rPr>
          <w:color w:val="auto"/>
        </w:rPr>
      </w:pPr>
      <w:r w:rsidRPr="00EB2D57">
        <w:rPr>
          <w:i/>
          <w:iCs/>
          <w:color w:val="auto"/>
        </w:rPr>
        <w:t>иметь</w:t>
      </w:r>
      <w:r w:rsidRPr="00EB2D57">
        <w:rPr>
          <w:color w:val="auto"/>
        </w:rPr>
        <w:t xml:space="preserve"> элементарные представления о различных вариантах испанского языка;</w:t>
      </w:r>
    </w:p>
    <w:p w:rsidR="00A57638" w:rsidRPr="00EB2D57" w:rsidRDefault="00E235EB" w:rsidP="000B3370">
      <w:pPr>
        <w:pStyle w:val="13"/>
        <w:numPr>
          <w:ilvl w:val="0"/>
          <w:numId w:val="342"/>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w:t>
      </w:r>
    </w:p>
    <w:p w:rsidR="00A57638" w:rsidRPr="00EB2D57" w:rsidRDefault="00E235EB" w:rsidP="000B3370">
      <w:pPr>
        <w:pStyle w:val="13"/>
        <w:numPr>
          <w:ilvl w:val="0"/>
          <w:numId w:val="342"/>
        </w:numPr>
        <w:jc w:val="both"/>
        <w:rPr>
          <w:color w:val="auto"/>
        </w:rPr>
      </w:pP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rsidP="000B3370">
      <w:pPr>
        <w:pStyle w:val="13"/>
        <w:numPr>
          <w:ilvl w:val="0"/>
          <w:numId w:val="81"/>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rsidRPr="00EB2D57">
        <w:rPr>
          <w:color w:val="auto"/>
        </w:rPr>
        <w:lastRenderedPageBreak/>
        <w:t>запрашиваемой информации;</w:t>
      </w:r>
    </w:p>
    <w:p w:rsidR="00A57638" w:rsidRPr="00EB2D57" w:rsidRDefault="00E235EB" w:rsidP="000B3370">
      <w:pPr>
        <w:pStyle w:val="13"/>
        <w:numPr>
          <w:ilvl w:val="0"/>
          <w:numId w:val="81"/>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81"/>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rsidR="00A57638" w:rsidRPr="00EB2D57" w:rsidRDefault="00E235EB" w:rsidP="000B3370">
      <w:pPr>
        <w:pStyle w:val="13"/>
        <w:numPr>
          <w:ilvl w:val="0"/>
          <w:numId w:val="81"/>
        </w:numPr>
        <w:tabs>
          <w:tab w:val="left" w:pos="538"/>
        </w:tabs>
        <w:jc w:val="both"/>
        <w:rPr>
          <w:color w:val="auto"/>
        </w:rPr>
        <w:sectPr w:rsidR="00A57638" w:rsidRPr="00EB2D57">
          <w:footnotePr>
            <w:numRestart w:val="eachPage"/>
          </w:footnotePr>
          <w:pgSz w:w="7824" w:h="12019"/>
          <w:pgMar w:top="649" w:right="700" w:bottom="878" w:left="706"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954EB1">
      <w:pPr>
        <w:pStyle w:val="3"/>
        <w:pBdr>
          <w:bottom w:val="single" w:sz="12" w:space="1" w:color="auto"/>
        </w:pBdr>
        <w:spacing w:after="0"/>
      </w:pPr>
      <w:bookmarkStart w:id="333" w:name="bookmark671"/>
      <w:bookmarkStart w:id="334" w:name="_Toc105502785"/>
      <w:r w:rsidRPr="00EB2D57">
        <w:lastRenderedPageBreak/>
        <w:t>2.1.9</w:t>
      </w:r>
      <w:r w:rsidR="00954EB1">
        <w:t>.</w:t>
      </w:r>
      <w:r w:rsidRPr="00EB2D57">
        <w:t xml:space="preserve"> КИТАЙСКИЙ ЯЗЫК</w:t>
      </w:r>
      <w:bookmarkEnd w:id="333"/>
      <w:bookmarkEnd w:id="334"/>
    </w:p>
    <w:p w:rsidR="00954EB1" w:rsidRDefault="00954EB1" w:rsidP="00954EB1">
      <w:pPr>
        <w:pStyle w:val="13"/>
        <w:spacing w:line="240" w:lineRule="auto"/>
        <w:jc w:val="both"/>
        <w:rPr>
          <w:color w:val="auto"/>
        </w:rPr>
      </w:pPr>
    </w:p>
    <w:p w:rsidR="00A57638" w:rsidRPr="00EB2D57" w:rsidRDefault="00E235EB" w:rsidP="00954EB1">
      <w:pPr>
        <w:pStyle w:val="13"/>
        <w:spacing w:line="240" w:lineRule="auto"/>
        <w:jc w:val="both"/>
        <w:rPr>
          <w:color w:val="auto"/>
        </w:rPr>
      </w:pPr>
      <w:r w:rsidRPr="00EB2D57">
        <w:rPr>
          <w:color w:val="auto"/>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54EB1" w:rsidRDefault="00954EB1" w:rsidP="00954EB1">
      <w:pPr>
        <w:pStyle w:val="af5"/>
      </w:pPr>
      <w:bookmarkStart w:id="335" w:name="bookmark673"/>
    </w:p>
    <w:p w:rsidR="00A57638" w:rsidRPr="00EB2D57" w:rsidRDefault="00E235EB" w:rsidP="00954EB1">
      <w:pPr>
        <w:pStyle w:val="af5"/>
      </w:pPr>
      <w:r w:rsidRPr="00EB2D57">
        <w:t>ПОЯСНИТЕЛЬНАЯ ЗАПИСКА</w:t>
      </w:r>
      <w:bookmarkEnd w:id="335"/>
    </w:p>
    <w:p w:rsidR="00A57638" w:rsidRPr="00EB2D57" w:rsidRDefault="00E235EB">
      <w:pPr>
        <w:pStyle w:val="13"/>
        <w:spacing w:after="22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w:t>
      </w:r>
    </w:p>
    <w:p w:rsidR="00A57638" w:rsidRPr="00EB2D57" w:rsidRDefault="00E235EB" w:rsidP="00954EB1">
      <w:pPr>
        <w:pStyle w:val="af5"/>
      </w:pPr>
      <w:bookmarkStart w:id="336" w:name="bookmark675"/>
      <w:r w:rsidRPr="00EB2D57">
        <w:t>ОБЩАЯ ХАРАКТЕРИСТИКА УЧЕБНОГО ПРЕДМЕТА «ИНОСТРАННЫЙ (КИТАЙСКИЙ) ЯЗЫК»</w:t>
      </w:r>
      <w:bookmarkEnd w:id="336"/>
    </w:p>
    <w:p w:rsidR="00A57638" w:rsidRPr="00EB2D57" w:rsidRDefault="00E235EB">
      <w:pPr>
        <w:pStyle w:val="13"/>
        <w:spacing w:line="240" w:lineRule="auto"/>
        <w:jc w:val="both"/>
        <w:rPr>
          <w:color w:val="auto"/>
        </w:rPr>
      </w:pPr>
      <w:r w:rsidRPr="00EB2D57">
        <w:rPr>
          <w:color w:val="auto"/>
        </w:rPr>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плюрилингвального мира. Иностранный язык как инструмент межкультурного взаимодействия и межличностного общения в </w:t>
      </w:r>
      <w:r w:rsidRPr="00EB2D57">
        <w:rPr>
          <w:color w:val="auto"/>
        </w:rPr>
        <w:lastRenderedPageBreak/>
        <w:t>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w:t>
      </w:r>
    </w:p>
    <w:p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line="240" w:lineRule="auto"/>
        <w:jc w:val="both"/>
        <w:rPr>
          <w:color w:val="auto"/>
        </w:rPr>
      </w:pPr>
      <w:r w:rsidRPr="00EB2D57">
        <w:rPr>
          <w:color w:val="auto"/>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w:t>
      </w:r>
      <w:r w:rsidRPr="00EB2D57">
        <w:rPr>
          <w:color w:val="auto"/>
          <w:lang w:val="en-US" w:eastAsia="en-US" w:bidi="en-US"/>
        </w:rPr>
        <w:t>XXI</w:t>
      </w:r>
      <w:r w:rsidRPr="00EB2D57">
        <w:rPr>
          <w:color w:val="auto"/>
          <w:lang w:eastAsia="en-US" w:bidi="en-US"/>
        </w:rPr>
        <w:t xml:space="preserve"> </w:t>
      </w:r>
      <w:r w:rsidRPr="00EB2D57">
        <w:rPr>
          <w:color w:val="auto"/>
        </w:rPr>
        <w:t>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w:t>
      </w:r>
    </w:p>
    <w:p w:rsidR="00A57638" w:rsidRPr="00EB2D57" w:rsidRDefault="00E235EB">
      <w:pPr>
        <w:pStyle w:val="13"/>
        <w:spacing w:line="240" w:lineRule="auto"/>
        <w:jc w:val="both"/>
        <w:rPr>
          <w:color w:val="auto"/>
        </w:rPr>
      </w:pPr>
      <w:r w:rsidRPr="00EB2D57">
        <w:rPr>
          <w:color w:val="auto"/>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rsidR="00A57638" w:rsidRPr="00EB2D57" w:rsidRDefault="00E235EB">
      <w:pPr>
        <w:pStyle w:val="13"/>
        <w:spacing w:after="220" w:line="240" w:lineRule="auto"/>
        <w:ind w:firstLine="260"/>
        <w:jc w:val="both"/>
        <w:rPr>
          <w:color w:val="auto"/>
        </w:rPr>
      </w:pPr>
      <w:r w:rsidRPr="00EB2D57">
        <w:rPr>
          <w:color w:val="auto"/>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w:t>
      </w:r>
      <w:r w:rsidRPr="00EB2D57">
        <w:rPr>
          <w:color w:val="auto"/>
          <w:lang w:val="en-US" w:eastAsia="en-US" w:bidi="en-US"/>
        </w:rPr>
        <w:t>XXI</w:t>
      </w:r>
      <w:r w:rsidRPr="00EB2D57">
        <w:rPr>
          <w:color w:val="auto"/>
          <w:lang w:eastAsia="en-US" w:bidi="en-US"/>
        </w:rPr>
        <w:t xml:space="preserve"> </w:t>
      </w:r>
      <w:r w:rsidRPr="00EB2D57">
        <w:rPr>
          <w:color w:val="auto"/>
        </w:rPr>
        <w:t xml:space="preserve">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w:t>
      </w:r>
      <w:r w:rsidRPr="00EB2D57">
        <w:rPr>
          <w:color w:val="auto"/>
        </w:rPr>
        <w:lastRenderedPageBreak/>
        <w:t>общеобразовательной школе.</w:t>
      </w:r>
    </w:p>
    <w:p w:rsidR="0075744A" w:rsidRDefault="00E235EB" w:rsidP="0075744A">
      <w:pPr>
        <w:pStyle w:val="af5"/>
      </w:pPr>
      <w:bookmarkStart w:id="337" w:name="bookmark677"/>
      <w:r w:rsidRPr="00EB2D57">
        <w:t xml:space="preserve">ЦЕЛИ ИЗУЧЕНИЯ УЧЕБНОГО ПРЕДМЕТА </w:t>
      </w:r>
    </w:p>
    <w:p w:rsidR="00A57638" w:rsidRPr="00EB2D57" w:rsidRDefault="00E235EB" w:rsidP="0075744A">
      <w:pPr>
        <w:pStyle w:val="af5"/>
      </w:pPr>
      <w:r w:rsidRPr="00EB2D57">
        <w:t>«ИНОСТРАННЫЙ (КИТАЙСКИЙ) ЯЗЫК»</w:t>
      </w:r>
      <w:bookmarkEnd w:id="337"/>
    </w:p>
    <w:p w:rsidR="00A57638" w:rsidRPr="00EB2D57" w:rsidRDefault="00E235EB">
      <w:pPr>
        <w:pStyle w:val="13"/>
        <w:spacing w:line="240" w:lineRule="auto"/>
        <w:ind w:firstLine="26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ind w:firstLine="26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40" w:lineRule="auto"/>
        <w:ind w:firstLine="28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EB2D57" w:rsidRDefault="00E235EB">
      <w:pPr>
        <w:pStyle w:val="13"/>
        <w:spacing w:after="220" w:line="240" w:lineRule="auto"/>
        <w:ind w:firstLine="28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w:t>
      </w:r>
      <w:r w:rsidRPr="00EB2D57">
        <w:rPr>
          <w:color w:val="auto"/>
        </w:rPr>
        <w:lastRenderedPageBreak/>
        <w:t>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57638" w:rsidRPr="00EB2D57" w:rsidRDefault="00E235EB" w:rsidP="0075744A">
      <w:pPr>
        <w:pStyle w:val="af5"/>
      </w:pPr>
      <w:bookmarkStart w:id="338" w:name="bookmark679"/>
      <w:r w:rsidRPr="00EB2D57">
        <w:t>МЕСТО УЧЕБНОГО ПРЕДМЕТА В УЧЕБНОМ ПЛАНЕ «ИНОСТРАННЫЙ (КИТАЙСКИЙ) ЯЗЫК»</w:t>
      </w:r>
      <w:bookmarkEnd w:id="338"/>
    </w:p>
    <w:p w:rsidR="00A57638" w:rsidRPr="00EB2D57" w:rsidRDefault="00E235EB">
      <w:pPr>
        <w:pStyle w:val="13"/>
        <w:spacing w:line="252" w:lineRule="auto"/>
        <w:ind w:firstLine="280"/>
        <w:jc w:val="both"/>
        <w:rPr>
          <w:color w:val="auto"/>
          <w:sz w:val="19"/>
          <w:szCs w:val="19"/>
        </w:rPr>
      </w:pPr>
      <w:r w:rsidRPr="00EB2D57">
        <w:rPr>
          <w:color w:val="auto"/>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w:t>
      </w:r>
      <w:r w:rsidRPr="00EB2D57">
        <w:rPr>
          <w:b/>
          <w:bCs/>
          <w:color w:val="auto"/>
          <w:sz w:val="19"/>
          <w:szCs w:val="19"/>
        </w:rPr>
        <w:t>3 часа в неделю, что составляет по 102 учебных часа на каждом году обучения с 5 по 9 класс.</w:t>
      </w:r>
    </w:p>
    <w:p w:rsidR="00A57638" w:rsidRPr="00EB2D57" w:rsidRDefault="00E235EB">
      <w:pPr>
        <w:pStyle w:val="13"/>
        <w:spacing w:line="240" w:lineRule="auto"/>
        <w:ind w:firstLine="280"/>
        <w:jc w:val="both"/>
        <w:rPr>
          <w:color w:val="auto"/>
        </w:rPr>
      </w:pPr>
      <w:r w:rsidRPr="00EB2D57">
        <w:rPr>
          <w:color w:val="auto"/>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EB2D57">
        <w:rPr>
          <w:color w:val="auto"/>
          <w:vertAlign w:val="superscript"/>
        </w:rPr>
        <w:footnoteReference w:id="12"/>
      </w:r>
      <w:r w:rsidRPr="00EB2D57">
        <w:rPr>
          <w:color w:val="auto"/>
          <w:vertAlign w:val="superscript"/>
        </w:rPr>
        <w:t xml:space="preserve"> </w:t>
      </w:r>
      <w:r w:rsidRPr="00EB2D57">
        <w:rPr>
          <w:color w:val="auto"/>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EB2D57">
        <w:rPr>
          <w:i/>
          <w:iCs/>
          <w:color w:val="auto"/>
        </w:rPr>
        <w:t>предметных результатов</w:t>
      </w:r>
      <w:r w:rsidRPr="00EB2D57">
        <w:rPr>
          <w:color w:val="auto"/>
        </w:rPr>
        <w:t xml:space="preserve">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EB2D57">
        <w:rPr>
          <w:i/>
          <w:iCs/>
          <w:color w:val="auto"/>
        </w:rPr>
        <w:t>сопоставимом</w:t>
      </w:r>
      <w:r w:rsidRPr="00EB2D57">
        <w:rPr>
          <w:color w:val="auto"/>
        </w:rPr>
        <w:t xml:space="preserve"> с допороговым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rsidR="00A57638" w:rsidRDefault="00E235EB">
      <w:pPr>
        <w:pStyle w:val="13"/>
        <w:spacing w:line="240" w:lineRule="auto"/>
        <w:jc w:val="both"/>
        <w:rPr>
          <w:color w:val="auto"/>
        </w:rPr>
      </w:pPr>
      <w:r w:rsidRPr="00EB2D57">
        <w:rPr>
          <w:color w:val="auto"/>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rsidR="0075744A" w:rsidRDefault="0075744A">
      <w:pPr>
        <w:rPr>
          <w:rFonts w:ascii="Times New Roman" w:eastAsia="Times New Roman" w:hAnsi="Times New Roman" w:cs="Times New Roman"/>
          <w:color w:val="auto"/>
          <w:sz w:val="20"/>
          <w:szCs w:val="20"/>
        </w:rPr>
      </w:pPr>
      <w:r>
        <w:rPr>
          <w:color w:val="auto"/>
        </w:rPr>
        <w:br w:type="page"/>
      </w:r>
    </w:p>
    <w:p w:rsidR="0075744A" w:rsidRPr="00EB2D57" w:rsidRDefault="0075744A">
      <w:pPr>
        <w:pStyle w:val="13"/>
        <w:spacing w:line="240" w:lineRule="auto"/>
        <w:jc w:val="both"/>
        <w:rPr>
          <w:color w:val="auto"/>
        </w:rPr>
      </w:pPr>
    </w:p>
    <w:p w:rsidR="0075744A" w:rsidRPr="0075744A" w:rsidRDefault="00E235EB" w:rsidP="0075744A">
      <w:pPr>
        <w:pStyle w:val="af5"/>
      </w:pPr>
      <w:bookmarkStart w:id="339" w:name="bookmark681"/>
      <w:r w:rsidRPr="0075744A">
        <w:t xml:space="preserve">Содержание учебного предмета </w:t>
      </w:r>
    </w:p>
    <w:p w:rsidR="00A57638" w:rsidRPr="00EB2D57" w:rsidRDefault="00E235EB" w:rsidP="0075744A">
      <w:pPr>
        <w:pStyle w:val="af5"/>
        <w:pBdr>
          <w:bottom w:val="single" w:sz="12" w:space="1" w:color="auto"/>
        </w:pBdr>
      </w:pPr>
      <w:r w:rsidRPr="00EB2D57">
        <w:t>«Иностранный (китайский) язык»</w:t>
      </w:r>
      <w:bookmarkEnd w:id="339"/>
    </w:p>
    <w:p w:rsidR="0075744A" w:rsidRDefault="0075744A" w:rsidP="0075744A">
      <w:pPr>
        <w:pStyle w:val="af5"/>
      </w:pPr>
      <w:bookmarkStart w:id="340" w:name="bookmark683"/>
    </w:p>
    <w:p w:rsidR="00A57638" w:rsidRPr="00EB2D57" w:rsidRDefault="00E235EB" w:rsidP="0075744A">
      <w:pPr>
        <w:pStyle w:val="af5"/>
      </w:pPr>
      <w:r w:rsidRPr="00EB2D57">
        <w:t>5 КЛАСС</w:t>
      </w:r>
      <w:bookmarkEnd w:id="340"/>
    </w:p>
    <w:p w:rsidR="0075744A" w:rsidRDefault="0075744A" w:rsidP="0075744A">
      <w:pPr>
        <w:pStyle w:val="af5"/>
      </w:pPr>
      <w:bookmarkStart w:id="341" w:name="bookmark685"/>
    </w:p>
    <w:p w:rsidR="00A57638" w:rsidRPr="00EB2D57" w:rsidRDefault="00E235EB" w:rsidP="0075744A">
      <w:pPr>
        <w:pStyle w:val="af5"/>
      </w:pPr>
      <w:r w:rsidRPr="00EB2D57">
        <w:t>Коммуникативные умения</w:t>
      </w:r>
      <w:bookmarkEnd w:id="341"/>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спорт).</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rsidR="00A57638" w:rsidRPr="00EB2D57" w:rsidRDefault="00E235EB">
      <w:pPr>
        <w:pStyle w:val="13"/>
        <w:spacing w:line="240" w:lineRule="auto"/>
        <w:jc w:val="both"/>
        <w:rPr>
          <w:color w:val="auto"/>
        </w:rPr>
      </w:pPr>
      <w:r w:rsidRPr="00EB2D57">
        <w:rPr>
          <w:color w:val="auto"/>
        </w:rPr>
        <w:t>Родной город/село. Транспорт.</w:t>
      </w:r>
    </w:p>
    <w:p w:rsidR="00A57638" w:rsidRPr="00EB2D57" w:rsidRDefault="00E235EB" w:rsidP="003F0927">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rsidR="003F0927" w:rsidRDefault="003F0927" w:rsidP="003F0927">
      <w:pPr>
        <w:pStyle w:val="af5"/>
      </w:pPr>
      <w:bookmarkStart w:id="342" w:name="bookmark687"/>
    </w:p>
    <w:p w:rsidR="00A57638" w:rsidRPr="00EB2D57" w:rsidRDefault="00E235EB" w:rsidP="003F0927">
      <w:pPr>
        <w:pStyle w:val="af5"/>
      </w:pPr>
      <w:r w:rsidRPr="00EB2D57">
        <w:t>Виды речевой деятельности</w:t>
      </w:r>
      <w:bookmarkEnd w:id="342"/>
    </w:p>
    <w:p w:rsidR="00A57638" w:rsidRPr="00EB2D57" w:rsidRDefault="00E235EB" w:rsidP="003F0927">
      <w:pPr>
        <w:pStyle w:val="13"/>
        <w:spacing w:line="264" w:lineRule="auto"/>
        <w:jc w:val="both"/>
        <w:rPr>
          <w:color w:val="auto"/>
          <w:sz w:val="19"/>
          <w:szCs w:val="19"/>
        </w:rPr>
      </w:pPr>
      <w:r w:rsidRPr="00EB2D57">
        <w:rPr>
          <w:b/>
          <w:bCs/>
          <w:color w:val="auto"/>
          <w:sz w:val="19"/>
          <w:szCs w:val="19"/>
        </w:rPr>
        <w:t>Говорение</w:t>
      </w:r>
    </w:p>
    <w:p w:rsidR="00A57638" w:rsidRPr="00EB2D57" w:rsidRDefault="00E235EB" w:rsidP="003F0927">
      <w:pPr>
        <w:pStyle w:val="13"/>
        <w:spacing w:line="264" w:lineRule="auto"/>
        <w:jc w:val="both"/>
        <w:rPr>
          <w:color w:val="auto"/>
          <w:sz w:val="19"/>
          <w:szCs w:val="19"/>
        </w:rPr>
      </w:pPr>
      <w:r w:rsidRPr="00EB2D57">
        <w:rPr>
          <w:b/>
          <w:bCs/>
          <w:i/>
          <w:iCs/>
          <w:color w:val="auto"/>
          <w:sz w:val="19"/>
          <w:szCs w:val="19"/>
        </w:rPr>
        <w:t>Диалогическая речь</w:t>
      </w:r>
    </w:p>
    <w:p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запрашивать интересующую информацию.</w:t>
      </w:r>
    </w:p>
    <w:p w:rsidR="00A57638" w:rsidRPr="00EB2D57" w:rsidRDefault="00E235EB" w:rsidP="003F0927">
      <w:pPr>
        <w:pStyle w:val="13"/>
        <w:spacing w:line="240" w:lineRule="auto"/>
        <w:jc w:val="both"/>
        <w:rPr>
          <w:color w:val="auto"/>
        </w:rPr>
      </w:pPr>
      <w:r w:rsidRPr="00EB2D57">
        <w:rPr>
          <w:color w:val="auto"/>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rsidR="00A57638" w:rsidRPr="003F0927" w:rsidRDefault="00E235EB" w:rsidP="003F0927">
      <w:pPr>
        <w:pStyle w:val="13"/>
        <w:spacing w:line="264" w:lineRule="auto"/>
        <w:jc w:val="both"/>
        <w:rPr>
          <w:b/>
          <w:bCs/>
          <w:i/>
          <w:iCs/>
          <w:color w:val="auto"/>
          <w:sz w:val="19"/>
          <w:szCs w:val="19"/>
        </w:rPr>
      </w:pPr>
      <w:r w:rsidRPr="003F0927">
        <w:rPr>
          <w:b/>
          <w:bCs/>
          <w:i/>
          <w:iCs/>
          <w:color w:val="auto"/>
          <w:sz w:val="19"/>
          <w:szCs w:val="19"/>
        </w:rPr>
        <w:t>Монологическая речь</w:t>
      </w:r>
    </w:p>
    <w:p w:rsidR="00A57638" w:rsidRPr="00EB2D57" w:rsidRDefault="00E235EB" w:rsidP="003F0927">
      <w:pPr>
        <w:pStyle w:val="13"/>
        <w:spacing w:line="240" w:lineRule="auto"/>
        <w:jc w:val="both"/>
        <w:rPr>
          <w:color w:val="auto"/>
        </w:rPr>
      </w:pPr>
      <w:r w:rsidRPr="00EB2D57">
        <w:rPr>
          <w:color w:val="auto"/>
        </w:rPr>
        <w:t xml:space="preserve">Высказываться о фактах, событиях, используя основные типы речи (описание/характеристика, повествование) с опорой на ключевые слова, </w:t>
      </w:r>
      <w:r w:rsidRPr="00EB2D57">
        <w:rPr>
          <w:color w:val="auto"/>
        </w:rPr>
        <w:lastRenderedPageBreak/>
        <w:t>план, вопросы и/или иллюстрации, фотографии.</w:t>
      </w:r>
    </w:p>
    <w:p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на вопросы, план, ключевые слова и/или иллюстрации, фотографии.</w:t>
      </w:r>
    </w:p>
    <w:p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w:t>
      </w:r>
    </w:p>
    <w:p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rsidR="00A57638" w:rsidRPr="00EB2D57" w:rsidRDefault="00E235EB">
      <w:pPr>
        <w:pStyle w:val="13"/>
        <w:spacing w:line="240" w:lineRule="auto"/>
        <w:jc w:val="both"/>
        <w:rPr>
          <w:color w:val="auto"/>
        </w:rPr>
      </w:pPr>
      <w:r w:rsidRPr="00EB2D57">
        <w:rPr>
          <w:color w:val="auto"/>
        </w:rPr>
        <w:t>Определять тему прослушанного текста.</w:t>
      </w:r>
    </w:p>
    <w:p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A57638" w:rsidRPr="00EB2D57" w:rsidRDefault="00E235EB">
      <w:pPr>
        <w:pStyle w:val="13"/>
        <w:spacing w:line="240" w:lineRule="auto"/>
        <w:jc w:val="both"/>
        <w:rPr>
          <w:color w:val="auto"/>
        </w:rPr>
      </w:pPr>
      <w:r w:rsidRPr="00EB2D57">
        <w:rPr>
          <w:color w:val="auto"/>
        </w:rPr>
        <w:t>Использовать языковую догадку при восприятии на слух текстов, содержащих незнакомые слова.</w:t>
      </w:r>
    </w:p>
    <w:p w:rsidR="00A57638" w:rsidRPr="00EB2D57" w:rsidRDefault="00E235EB">
      <w:pPr>
        <w:pStyle w:val="13"/>
        <w:spacing w:after="180" w:line="240" w:lineRule="auto"/>
        <w:jc w:val="both"/>
        <w:rPr>
          <w:color w:val="auto"/>
        </w:rPr>
      </w:pPr>
      <w:r w:rsidRPr="00EB2D57">
        <w:rPr>
          <w:color w:val="auto"/>
        </w:rPr>
        <w:t>Игнорировать незнакомые слова, не мешающие понимать содержание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A57638" w:rsidRPr="00EB2D57" w:rsidRDefault="00E235EB">
      <w:pPr>
        <w:pStyle w:val="13"/>
        <w:spacing w:after="120"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w:t>
      </w:r>
      <w:r w:rsidR="00070335" w:rsidRPr="00EB2D57">
        <w:rPr>
          <w:color w:val="auto"/>
        </w:rPr>
        <w:t>ого этикета, принятых в стране/</w:t>
      </w:r>
      <w:r w:rsidRPr="00EB2D57">
        <w:rPr>
          <w:color w:val="auto"/>
        </w:rPr>
        <w:t xml:space="preserve">странах изучаемого языка </w:t>
      </w:r>
      <w:r w:rsidRPr="00EB2D57">
        <w:rPr>
          <w:color w:val="auto"/>
        </w:rPr>
        <w:lastRenderedPageBreak/>
        <w:t>объёмом до 50 знаков.</w:t>
      </w:r>
    </w:p>
    <w:p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w:t>
      </w:r>
    </w:p>
    <w:p w:rsidR="00A57638" w:rsidRPr="00EB2D57" w:rsidRDefault="00E235EB">
      <w:pPr>
        <w:pStyle w:val="13"/>
        <w:spacing w:after="240"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A57638" w:rsidRPr="00EB2D57" w:rsidRDefault="00E235EB" w:rsidP="003F0927">
      <w:pPr>
        <w:pStyle w:val="af5"/>
      </w:pPr>
      <w:bookmarkStart w:id="343" w:name="bookmark689"/>
      <w:r w:rsidRPr="00EB2D57">
        <w:t>Языковая сторона речи</w:t>
      </w:r>
      <w:bookmarkEnd w:id="343"/>
    </w:p>
    <w:p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070335" w:rsidRPr="00EB2D57">
        <w:rPr>
          <w:color w:val="auto"/>
        </w:rPr>
        <w:t>(</w:t>
      </w:r>
      <w:r w:rsidR="00070335" w:rsidRPr="00EB2D57">
        <w:rPr>
          <w:rFonts w:ascii="Microsoft JhengHei" w:eastAsia="Microsoft JhengHei" w:hAnsi="Microsoft JhengHei" w:cs="Microsoft JhengHei" w:hint="eastAsia"/>
          <w:color w:val="auto"/>
        </w:rPr>
        <w:t>汉语拼音</w:t>
      </w:r>
      <w:r w:rsidR="00070335"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rsidR="00A57638" w:rsidRPr="00EB2D57" w:rsidRDefault="00E235EB">
      <w:pPr>
        <w:pStyle w:val="13"/>
        <w:spacing w:after="60" w:line="240" w:lineRule="auto"/>
        <w:jc w:val="both"/>
        <w:rPr>
          <w:color w:val="auto"/>
        </w:rPr>
      </w:pPr>
      <w:r w:rsidRPr="00EB2D57">
        <w:rPr>
          <w:color w:val="auto"/>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чтения и соответствующей интонацией.</w:t>
      </w:r>
    </w:p>
    <w:p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rsidR="00A57638" w:rsidRPr="00EB2D57" w:rsidRDefault="00E235EB">
      <w:pPr>
        <w:pStyle w:val="13"/>
        <w:spacing w:line="252"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rsidR="00A57638" w:rsidRPr="00EB2D57" w:rsidRDefault="00E235EB">
      <w:pPr>
        <w:pStyle w:val="13"/>
        <w:spacing w:line="252"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rsidR="00A57638" w:rsidRPr="00EB2D57" w:rsidRDefault="00E235EB">
      <w:pPr>
        <w:pStyle w:val="13"/>
        <w:spacing w:line="252"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rsidR="00A57638" w:rsidRPr="00EB2D57" w:rsidRDefault="00E235EB">
      <w:pPr>
        <w:pStyle w:val="13"/>
        <w:spacing w:line="252"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rsidR="00A57638" w:rsidRPr="00EB2D57" w:rsidRDefault="00E235EB">
      <w:pPr>
        <w:pStyle w:val="13"/>
        <w:spacing w:line="252"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A57638" w:rsidRPr="00EB2D57" w:rsidRDefault="00E235EB">
      <w:pPr>
        <w:pStyle w:val="13"/>
        <w:spacing w:line="252"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rsidR="00A57638" w:rsidRPr="00EB2D57" w:rsidRDefault="00E235EB">
      <w:pPr>
        <w:pStyle w:val="13"/>
        <w:spacing w:line="252" w:lineRule="auto"/>
        <w:jc w:val="both"/>
        <w:rPr>
          <w:color w:val="auto"/>
        </w:rPr>
      </w:pPr>
      <w:r w:rsidRPr="00EB2D57">
        <w:rPr>
          <w:color w:val="auto"/>
        </w:rPr>
        <w:t xml:space="preserve">Написание услышанного текста в пределах изученной лексики в </w:t>
      </w:r>
      <w:r w:rsidRPr="00EB2D57">
        <w:rPr>
          <w:color w:val="auto"/>
        </w:rPr>
        <w:lastRenderedPageBreak/>
        <w:t>иероглифике и пиньинь.</w:t>
      </w:r>
    </w:p>
    <w:p w:rsidR="00A57638" w:rsidRPr="00EB2D57" w:rsidRDefault="00E235EB">
      <w:pPr>
        <w:pStyle w:val="13"/>
        <w:spacing w:line="252" w:lineRule="auto"/>
        <w:jc w:val="both"/>
        <w:rPr>
          <w:color w:val="auto"/>
        </w:rPr>
      </w:pPr>
      <w:r w:rsidRPr="00EB2D57">
        <w:rPr>
          <w:color w:val="auto"/>
        </w:rPr>
        <w:t>Транскрибирование изученных слов, записанных иероглификой, в системе пиньинь.</w:t>
      </w:r>
    </w:p>
    <w:p w:rsidR="00A57638" w:rsidRPr="00EB2D57" w:rsidRDefault="00E235EB">
      <w:pPr>
        <w:pStyle w:val="13"/>
        <w:spacing w:line="252" w:lineRule="auto"/>
        <w:jc w:val="both"/>
        <w:rPr>
          <w:color w:val="auto"/>
        </w:rPr>
      </w:pPr>
      <w:r w:rsidRPr="00EB2D57">
        <w:rPr>
          <w:color w:val="auto"/>
        </w:rPr>
        <w:t>Расстановка знаков тонов в тексте, записанном иероглификой и пиньинь.</w:t>
      </w:r>
    </w:p>
    <w:p w:rsidR="00A57638" w:rsidRPr="00EB2D57" w:rsidRDefault="00E235EB">
      <w:pPr>
        <w:pStyle w:val="13"/>
        <w:spacing w:line="252"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rsidR="00A57638" w:rsidRPr="00EB2D57" w:rsidRDefault="00E235EB" w:rsidP="003F0927">
      <w:pPr>
        <w:pStyle w:val="13"/>
        <w:spacing w:line="252"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rsidR="00A57638" w:rsidRPr="00EB2D57" w:rsidRDefault="00E235EB" w:rsidP="003F0927">
      <w:pPr>
        <w:pStyle w:val="13"/>
        <w:spacing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3F0927">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rsidP="003F0927">
      <w:pPr>
        <w:pStyle w:val="13"/>
        <w:spacing w:line="252"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ряда интернациональных лексических единиц.</w:t>
      </w:r>
    </w:p>
    <w:p w:rsidR="00A57638" w:rsidRPr="00EB2D57" w:rsidRDefault="00E235EB" w:rsidP="003F0927">
      <w:pPr>
        <w:pStyle w:val="13"/>
        <w:spacing w:line="252"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rsidR="00A57638" w:rsidRPr="00EB2D57" w:rsidRDefault="00E235EB" w:rsidP="003F0927">
      <w:pPr>
        <w:pStyle w:val="13"/>
        <w:spacing w:line="252"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rsidP="003F0927">
      <w:pPr>
        <w:pStyle w:val="13"/>
        <w:spacing w:line="240" w:lineRule="auto"/>
        <w:jc w:val="both"/>
        <w:rPr>
          <w:color w:val="auto"/>
        </w:rPr>
      </w:pPr>
      <w:r w:rsidRPr="00EB2D57">
        <w:rPr>
          <w:color w:val="auto"/>
        </w:rPr>
        <w:t>Распознавание и употребление в речи:</w:t>
      </w:r>
    </w:p>
    <w:p w:rsidR="00A57638" w:rsidRPr="00EB2D57" w:rsidRDefault="00E235EB" w:rsidP="000B3370">
      <w:pPr>
        <w:pStyle w:val="13"/>
        <w:numPr>
          <w:ilvl w:val="0"/>
          <w:numId w:val="345"/>
        </w:numPr>
        <w:spacing w:line="240"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335" w:rsidRPr="00EB2D57">
        <w:rPr>
          <w:color w:val="auto"/>
        </w:rPr>
        <w:t xml:space="preserve"> </w:t>
      </w:r>
      <w:r w:rsidR="00070335" w:rsidRPr="00EB2D57">
        <w:rPr>
          <w:rFonts w:ascii="SimSun" w:eastAsia="SimSun" w:hAnsi="SimSun" w:cs="SimSun" w:hint="eastAsia"/>
          <w:color w:val="auto"/>
        </w:rPr>
        <w:t>吗</w:t>
      </w:r>
      <w:r w:rsidR="00070335"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rsidR="00A57638" w:rsidRPr="00EB2D57" w:rsidRDefault="00E235EB" w:rsidP="000B3370">
      <w:pPr>
        <w:pStyle w:val="13"/>
        <w:numPr>
          <w:ilvl w:val="0"/>
          <w:numId w:val="345"/>
        </w:numPr>
        <w:spacing w:line="240" w:lineRule="auto"/>
        <w:jc w:val="both"/>
        <w:rPr>
          <w:color w:val="auto"/>
        </w:rPr>
      </w:pPr>
      <w:r w:rsidRPr="00EB2D57">
        <w:rPr>
          <w:color w:val="auto"/>
        </w:rPr>
        <w:t>нераспространённых и распространённых простых предложений;</w:t>
      </w:r>
    </w:p>
    <w:p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именным сказуемым со связкой</w:t>
      </w:r>
      <w:r w:rsidR="00F5280B" w:rsidRPr="00EB2D57">
        <w:rPr>
          <w:color w:val="auto"/>
        </w:rPr>
        <w:t xml:space="preserve">  </w:t>
      </w:r>
      <w:r w:rsidR="00F5280B" w:rsidRPr="00EB2D57">
        <w:rPr>
          <w:rFonts w:ascii="MS Gothic" w:hAnsi="MS Gothic" w:cs="MS Gothic"/>
          <w:color w:val="auto"/>
        </w:rPr>
        <w:t xml:space="preserve">是 </w:t>
      </w:r>
      <w:r w:rsidRPr="00EB2D57">
        <w:rPr>
          <w:color w:val="auto"/>
        </w:rPr>
        <w:t>и без связки</w:t>
      </w:r>
      <w:r w:rsidR="00F5280B" w:rsidRPr="00EB2D57">
        <w:rPr>
          <w:color w:val="auto"/>
        </w:rPr>
        <w:t xml:space="preserve"> </w:t>
      </w:r>
      <w:r w:rsidR="00F5280B"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качественным сказуемым, приветственных фраз с качественным сказуемым;</w:t>
      </w:r>
    </w:p>
    <w:p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простым глагольным сказуемым;</w:t>
      </w:r>
    </w:p>
    <w:p w:rsidR="00A57638" w:rsidRPr="00EB2D57" w:rsidRDefault="00E235EB" w:rsidP="000B3370">
      <w:pPr>
        <w:pStyle w:val="13"/>
        <w:numPr>
          <w:ilvl w:val="0"/>
          <w:numId w:val="345"/>
        </w:numPr>
        <w:spacing w:line="240" w:lineRule="auto"/>
        <w:jc w:val="both"/>
        <w:rPr>
          <w:color w:val="auto"/>
        </w:rPr>
      </w:pPr>
      <w:r w:rsidRPr="00EB2D57">
        <w:rPr>
          <w:color w:val="auto"/>
        </w:rPr>
        <w:t xml:space="preserve">предложений наличия и обладания со сказуемым, выраженным </w:t>
      </w:r>
      <w:r w:rsidRPr="00EB2D57">
        <w:rPr>
          <w:color w:val="auto"/>
        </w:rPr>
        <w:lastRenderedPageBreak/>
        <w:t>глаголом</w:t>
      </w:r>
      <w:r w:rsidR="00F5280B" w:rsidRPr="00EB2D57">
        <w:rPr>
          <w:color w:val="auto"/>
        </w:rPr>
        <w:t xml:space="preserve"> </w:t>
      </w:r>
      <w:r w:rsidR="00F5280B"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45"/>
        </w:numPr>
        <w:spacing w:line="240"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F5280B" w:rsidRPr="00EB2D57">
        <w:rPr>
          <w:color w:val="auto"/>
        </w:rPr>
        <w:t xml:space="preserve"> </w:t>
      </w:r>
      <w:r w:rsidR="00F5280B"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45"/>
        </w:numPr>
        <w:spacing w:line="240" w:lineRule="auto"/>
        <w:jc w:val="both"/>
        <w:rPr>
          <w:color w:val="auto"/>
        </w:rPr>
      </w:pPr>
      <w:r w:rsidRPr="00EB2D57">
        <w:rPr>
          <w:color w:val="auto"/>
        </w:rPr>
        <w:t>личных местоимений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5"/>
        </w:numPr>
        <w:spacing w:line="240" w:lineRule="auto"/>
        <w:jc w:val="both"/>
        <w:rPr>
          <w:color w:val="auto"/>
        </w:rPr>
      </w:pPr>
      <w:r w:rsidRPr="00EB2D57">
        <w:rPr>
          <w:color w:val="auto"/>
        </w:rPr>
        <w:t>притяжательных местоимений;</w:t>
      </w:r>
    </w:p>
    <w:p w:rsidR="00A57638" w:rsidRPr="00EB2D57" w:rsidRDefault="00E235EB" w:rsidP="000B3370">
      <w:pPr>
        <w:pStyle w:val="13"/>
        <w:numPr>
          <w:ilvl w:val="0"/>
          <w:numId w:val="345"/>
        </w:numPr>
        <w:spacing w:line="240" w:lineRule="auto"/>
        <w:jc w:val="both"/>
        <w:rPr>
          <w:color w:val="auto"/>
        </w:rPr>
      </w:pPr>
      <w:r w:rsidRPr="00EB2D57">
        <w:rPr>
          <w:color w:val="auto"/>
        </w:rPr>
        <w:t>вопросительных местоимений (</w:t>
      </w:r>
      <w:r w:rsidR="00F5280B" w:rsidRPr="00EB2D57">
        <w:rPr>
          <w:rFonts w:ascii="Microsoft JhengHei" w:eastAsia="Microsoft JhengHei" w:hAnsi="Microsoft JhengHei" w:cs="Microsoft JhengHei" w:hint="eastAsia"/>
          <w:color w:val="auto"/>
        </w:rPr>
        <w:t>谁</w:t>
      </w:r>
      <w:r w:rsidR="00F5280B" w:rsidRPr="00EB2D57">
        <w:rPr>
          <w:color w:val="auto"/>
        </w:rPr>
        <w:t xml:space="preserve">, </w:t>
      </w:r>
      <w:r w:rsidR="00F5280B" w:rsidRPr="00EB2D57">
        <w:rPr>
          <w:rFonts w:ascii="MS Gothic" w:hAnsi="MS Gothic" w:cs="MS Gothic"/>
          <w:color w:val="auto"/>
        </w:rPr>
        <w:t>什么</w:t>
      </w:r>
      <w:r w:rsidR="00F5280B" w:rsidRPr="00EB2D57">
        <w:rPr>
          <w:color w:val="auto"/>
        </w:rPr>
        <w:t xml:space="preserve">, </w:t>
      </w:r>
      <w:r w:rsidR="00F5280B" w:rsidRPr="00EB2D57">
        <w:rPr>
          <w:rFonts w:ascii="MS Gothic" w:hAnsi="MS Gothic" w:cs="MS Gothic"/>
          <w:color w:val="auto"/>
        </w:rPr>
        <w:t>哪</w:t>
      </w:r>
      <w:r w:rsidR="00F5280B" w:rsidRPr="00EB2D57">
        <w:rPr>
          <w:color w:val="auto"/>
        </w:rPr>
        <w:t xml:space="preserve">, </w:t>
      </w:r>
      <w:r w:rsidR="00F5280B" w:rsidRPr="00EB2D57">
        <w:rPr>
          <w:rFonts w:ascii="MS Gothic" w:hAnsi="MS Gothic" w:cs="MS Gothic"/>
          <w:color w:val="auto"/>
        </w:rPr>
        <w:t>几</w:t>
      </w:r>
      <w:r w:rsidR="00F5280B" w:rsidRPr="00EB2D57">
        <w:rPr>
          <w:color w:val="auto"/>
        </w:rPr>
        <w:t xml:space="preserve">, </w:t>
      </w:r>
      <w:r w:rsidR="00F5280B" w:rsidRPr="00EB2D57">
        <w:rPr>
          <w:rFonts w:ascii="MS Gothic" w:hAnsi="MS Gothic" w:cs="MS Gothic"/>
          <w:color w:val="auto"/>
        </w:rPr>
        <w:t>多大</w:t>
      </w:r>
      <w:r w:rsidR="00F5280B" w:rsidRPr="00EB2D57">
        <w:rPr>
          <w:color w:val="auto"/>
        </w:rPr>
        <w:t xml:space="preserve">, </w:t>
      </w:r>
      <w:r w:rsidR="00F5280B" w:rsidRPr="00EB2D57">
        <w:rPr>
          <w:rFonts w:ascii="MS Gothic" w:hAnsi="MS Gothic" w:cs="MS Gothic"/>
          <w:color w:val="auto"/>
        </w:rPr>
        <w:t>多少</w:t>
      </w:r>
      <w:r w:rsidRPr="00EB2D57">
        <w:rPr>
          <w:color w:val="auto"/>
        </w:rPr>
        <w:t>);</w:t>
      </w:r>
    </w:p>
    <w:p w:rsidR="00A57638" w:rsidRPr="00EB2D57" w:rsidRDefault="00E235EB" w:rsidP="000B3370">
      <w:pPr>
        <w:pStyle w:val="13"/>
        <w:numPr>
          <w:ilvl w:val="0"/>
          <w:numId w:val="345"/>
        </w:numPr>
        <w:spacing w:line="252" w:lineRule="auto"/>
        <w:rPr>
          <w:color w:val="auto"/>
        </w:rPr>
      </w:pPr>
      <w:r w:rsidRPr="00EB2D57">
        <w:rPr>
          <w:color w:val="auto"/>
        </w:rPr>
        <w:t>вопросительного притяжательного местоимения</w:t>
      </w:r>
      <w:r w:rsidR="00F5280B" w:rsidRPr="00EB2D57">
        <w:rPr>
          <w:color w:val="auto"/>
        </w:rPr>
        <w:t xml:space="preserve"> </w:t>
      </w:r>
      <w:r w:rsidR="00F5280B" w:rsidRPr="00EB2D57">
        <w:rPr>
          <w:rFonts w:ascii="Microsoft JhengHei" w:eastAsia="Microsoft JhengHei" w:hAnsi="Microsoft JhengHei" w:cs="Microsoft JhengHei" w:hint="eastAsia"/>
          <w:color w:val="auto"/>
        </w:rPr>
        <w:t>谁</w:t>
      </w:r>
      <w:r w:rsidR="00F5280B"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вопросительного слова</w:t>
      </w:r>
      <w:r w:rsidR="00F5280B" w:rsidRPr="00EB2D57">
        <w:rPr>
          <w:color w:val="auto"/>
        </w:rPr>
        <w:t xml:space="preserve"> </w:t>
      </w:r>
      <w:r w:rsidR="00F5280B"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rsidR="00A57638" w:rsidRPr="00EB2D57" w:rsidRDefault="00E235EB" w:rsidP="000B3370">
      <w:pPr>
        <w:pStyle w:val="13"/>
        <w:numPr>
          <w:ilvl w:val="0"/>
          <w:numId w:val="345"/>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определительного служебн</w:t>
      </w:r>
      <w:r w:rsidR="00F5280B" w:rsidRPr="00EB2D57">
        <w:rPr>
          <w:color w:val="auto"/>
        </w:rPr>
        <w:t xml:space="preserve">ого слова (структурной частицы) </w:t>
      </w:r>
      <w:r w:rsidR="00F5280B" w:rsidRPr="00EB2D57">
        <w:rPr>
          <w:rFonts w:ascii="MS Gothic" w:hAnsi="MS Gothic" w:cs="MS Gothic"/>
          <w:color w:val="auto"/>
        </w:rPr>
        <w:t>的</w:t>
      </w:r>
      <w:r w:rsidRPr="00EB2D57">
        <w:rPr>
          <w:color w:val="auto"/>
          <w:lang w:eastAsia="en-US" w:bidi="en-US"/>
        </w:rPr>
        <w:t>;</w:t>
      </w:r>
    </w:p>
    <w:p w:rsidR="00A57638" w:rsidRPr="00EB2D57" w:rsidRDefault="00E235EB" w:rsidP="000B3370">
      <w:pPr>
        <w:pStyle w:val="13"/>
        <w:numPr>
          <w:ilvl w:val="0"/>
          <w:numId w:val="345"/>
        </w:numPr>
        <w:spacing w:line="252" w:lineRule="auto"/>
        <w:jc w:val="both"/>
        <w:rPr>
          <w:color w:val="auto"/>
        </w:rPr>
      </w:pPr>
      <w:r w:rsidRPr="00EB2D57">
        <w:rPr>
          <w:color w:val="auto"/>
        </w:rPr>
        <w:t>имён собственных, способов построения имён по-китайски;</w:t>
      </w:r>
    </w:p>
    <w:p w:rsidR="00A57638" w:rsidRPr="00EB2D57" w:rsidRDefault="00E235EB" w:rsidP="000B3370">
      <w:pPr>
        <w:pStyle w:val="13"/>
        <w:numPr>
          <w:ilvl w:val="0"/>
          <w:numId w:val="345"/>
        </w:numPr>
        <w:spacing w:line="252" w:lineRule="auto"/>
        <w:rPr>
          <w:color w:val="auto"/>
        </w:rPr>
      </w:pPr>
      <w:r w:rsidRPr="00EB2D57">
        <w:rPr>
          <w:color w:val="auto"/>
        </w:rPr>
        <w:t>отрицательных частиц</w:t>
      </w:r>
      <w:r w:rsidR="00F5280B" w:rsidRPr="00EB2D57">
        <w:rPr>
          <w:color w:val="auto"/>
        </w:rPr>
        <w:t xml:space="preserve"> </w:t>
      </w:r>
      <w:r w:rsidR="00F5280B" w:rsidRPr="00EB2D57">
        <w:rPr>
          <w:rFonts w:ascii="MS Gothic" w:hAnsi="MS Gothic" w:cs="MS Gothic"/>
          <w:color w:val="auto"/>
        </w:rPr>
        <w:t>不</w:t>
      </w:r>
      <w:r w:rsidR="00F5280B" w:rsidRPr="00EB2D57">
        <w:rPr>
          <w:color w:val="auto"/>
        </w:rPr>
        <w:t xml:space="preserve">, </w:t>
      </w:r>
      <w:r w:rsidR="00F5280B"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45"/>
        </w:numPr>
        <w:spacing w:line="252" w:lineRule="auto"/>
        <w:rPr>
          <w:color w:val="auto"/>
        </w:rPr>
      </w:pPr>
      <w:r w:rsidRPr="00EB2D57">
        <w:rPr>
          <w:color w:val="auto"/>
        </w:rPr>
        <w:t>глаголов и глагольно-объектных словосочетаний;</w:t>
      </w:r>
    </w:p>
    <w:p w:rsidR="00A57638" w:rsidRPr="00EB2D57" w:rsidRDefault="00E235EB" w:rsidP="000B3370">
      <w:pPr>
        <w:pStyle w:val="13"/>
        <w:numPr>
          <w:ilvl w:val="0"/>
          <w:numId w:val="345"/>
        </w:numPr>
        <w:spacing w:line="252" w:lineRule="auto"/>
        <w:rPr>
          <w:color w:val="auto"/>
        </w:rPr>
      </w:pPr>
      <w:r w:rsidRPr="00EB2D57">
        <w:rPr>
          <w:color w:val="auto"/>
        </w:rPr>
        <w:t>глагола</w:t>
      </w:r>
      <w:r w:rsidR="00F5280B" w:rsidRPr="00EB2D57">
        <w:rPr>
          <w:color w:val="auto"/>
        </w:rPr>
        <w:t xml:space="preserve"> </w:t>
      </w:r>
      <w:r w:rsidR="00F5280B"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45"/>
        </w:numPr>
        <w:spacing w:line="252" w:lineRule="auto"/>
        <w:rPr>
          <w:color w:val="auto"/>
        </w:rPr>
      </w:pPr>
      <w:r w:rsidRPr="00EB2D57">
        <w:rPr>
          <w:color w:val="auto"/>
        </w:rPr>
        <w:t>модально-подобного глагола</w:t>
      </w:r>
      <w:r w:rsidR="00F5280B" w:rsidRPr="00EB2D57">
        <w:rPr>
          <w:color w:val="auto"/>
        </w:rPr>
        <w:t xml:space="preserve"> </w:t>
      </w:r>
      <w:r w:rsidR="00F5280B" w:rsidRPr="00EB2D57">
        <w:rPr>
          <w:rFonts w:ascii="MS Gothic" w:hAnsi="MS Gothic" w:cs="MS Gothic"/>
          <w:color w:val="auto"/>
        </w:rPr>
        <w:t>喜</w:t>
      </w:r>
      <w:r w:rsidR="00F5280B" w:rsidRPr="00EB2D57">
        <w:rPr>
          <w:rFonts w:ascii="SimSun" w:eastAsia="SimSun" w:hAnsi="SimSun" w:cs="SimSun" w:hint="eastAsia"/>
          <w:color w:val="auto"/>
        </w:rPr>
        <w:t>欢</w:t>
      </w:r>
      <w:r w:rsidR="00F5280B"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45"/>
        </w:numPr>
        <w:spacing w:line="252" w:lineRule="auto"/>
        <w:rPr>
          <w:color w:val="auto"/>
        </w:rPr>
      </w:pPr>
      <w:r w:rsidRPr="00EB2D57">
        <w:rPr>
          <w:color w:val="auto"/>
        </w:rPr>
        <w:t>модальных глаголов желания и потребности (</w:t>
      </w:r>
      <w:r w:rsidR="00F5280B" w:rsidRPr="00EB2D57">
        <w:rPr>
          <w:rFonts w:ascii="MS Gothic" w:hAnsi="MS Gothic" w:cs="MS Gothic"/>
          <w:color w:val="auto"/>
        </w:rPr>
        <w:t>想</w:t>
      </w:r>
      <w:r w:rsidR="00F5280B" w:rsidRPr="00EB2D57">
        <w:rPr>
          <w:color w:val="auto"/>
        </w:rPr>
        <w:t xml:space="preserve">, </w:t>
      </w:r>
      <w:r w:rsidR="00F5280B"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 xml:space="preserve">модальных глаголов возможности, умения, способности </w:t>
      </w:r>
      <w:r w:rsidR="00F5280B" w:rsidRPr="00EB2D57">
        <w:rPr>
          <w:color w:val="auto"/>
        </w:rPr>
        <w:t>(</w:t>
      </w:r>
      <w:r w:rsidR="00F5280B" w:rsidRPr="00EB2D57">
        <w:rPr>
          <w:rFonts w:ascii="MS Gothic" w:hAnsi="MS Gothic" w:cs="MS Gothic"/>
          <w:color w:val="auto"/>
        </w:rPr>
        <w:t>会</w:t>
      </w:r>
      <w:r w:rsidR="00F5280B" w:rsidRPr="00EB2D57">
        <w:rPr>
          <w:color w:val="auto"/>
        </w:rPr>
        <w:t xml:space="preserve">, </w:t>
      </w:r>
      <w:r w:rsidR="00F5280B" w:rsidRPr="00EB2D57">
        <w:rPr>
          <w:rFonts w:ascii="MS Gothic" w:hAnsi="MS Gothic" w:cs="MS Gothic"/>
          <w:color w:val="auto"/>
        </w:rPr>
        <w:t>可以</w:t>
      </w:r>
      <w:r w:rsidR="00F5280B" w:rsidRPr="00EB2D57">
        <w:rPr>
          <w:color w:val="auto"/>
        </w:rPr>
        <w:t xml:space="preserve">, </w:t>
      </w:r>
      <w:r w:rsidR="00F5280B" w:rsidRPr="00EB2D57">
        <w:rPr>
          <w:rFonts w:ascii="MS Gothic" w:hAnsi="MS Gothic" w:cs="MS Gothic"/>
          <w:color w:val="auto"/>
        </w:rPr>
        <w:t>能</w:t>
      </w:r>
      <w:r w:rsidR="00F5280B" w:rsidRPr="00EB2D57">
        <w:rPr>
          <w:color w:val="auto"/>
        </w:rPr>
        <w:t>);</w:t>
      </w:r>
    </w:p>
    <w:p w:rsidR="00A57638" w:rsidRPr="00EB2D57" w:rsidRDefault="00E235EB" w:rsidP="000B3370">
      <w:pPr>
        <w:pStyle w:val="13"/>
        <w:numPr>
          <w:ilvl w:val="0"/>
          <w:numId w:val="345"/>
        </w:numPr>
        <w:spacing w:line="252" w:lineRule="auto"/>
        <w:rPr>
          <w:color w:val="auto"/>
        </w:rPr>
      </w:pPr>
      <w:r w:rsidRPr="00EB2D57">
        <w:rPr>
          <w:color w:val="auto"/>
        </w:rPr>
        <w:t xml:space="preserve">побудительных глаголов </w:t>
      </w:r>
      <w:r w:rsidR="00F5280B" w:rsidRPr="00EB2D57">
        <w:rPr>
          <w:color w:val="auto"/>
        </w:rPr>
        <w:t>(</w:t>
      </w:r>
      <w:r w:rsidR="00F5280B" w:rsidRPr="00EB2D57">
        <w:rPr>
          <w:rFonts w:ascii="SimSun" w:eastAsia="SimSun" w:hAnsi="SimSun" w:cs="SimSun" w:hint="eastAsia"/>
          <w:color w:val="auto"/>
        </w:rPr>
        <w:t>让</w:t>
      </w:r>
      <w:r w:rsidR="00F5280B"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45"/>
        </w:numPr>
        <w:spacing w:after="40" w:line="252" w:lineRule="auto"/>
        <w:rPr>
          <w:color w:val="auto"/>
        </w:rPr>
      </w:pPr>
      <w:r w:rsidRPr="00EB2D57">
        <w:rPr>
          <w:color w:val="auto"/>
        </w:rPr>
        <w:t>удвоения глагола;</w:t>
      </w:r>
    </w:p>
    <w:p w:rsidR="00A57638" w:rsidRPr="00EB2D57" w:rsidRDefault="00E235EB" w:rsidP="000B3370">
      <w:pPr>
        <w:pStyle w:val="13"/>
        <w:numPr>
          <w:ilvl w:val="0"/>
          <w:numId w:val="345"/>
        </w:numPr>
        <w:spacing w:after="40" w:line="252" w:lineRule="auto"/>
        <w:rPr>
          <w:color w:val="auto"/>
        </w:rPr>
      </w:pPr>
      <w:r w:rsidRPr="00EB2D57">
        <w:rPr>
          <w:color w:val="auto"/>
        </w:rPr>
        <w:t>прилагательных;</w:t>
      </w:r>
    </w:p>
    <w:p w:rsidR="00A57638" w:rsidRPr="00EB2D57" w:rsidRDefault="00E235EB" w:rsidP="000B3370">
      <w:pPr>
        <w:pStyle w:val="13"/>
        <w:numPr>
          <w:ilvl w:val="0"/>
          <w:numId w:val="345"/>
        </w:numPr>
        <w:spacing w:line="252" w:lineRule="auto"/>
        <w:rPr>
          <w:color w:val="auto"/>
        </w:rPr>
      </w:pPr>
      <w:r w:rsidRPr="00EB2D57">
        <w:rPr>
          <w:color w:val="auto"/>
        </w:rPr>
        <w:t>наречия степени</w:t>
      </w:r>
      <w:r w:rsidR="00F5280B" w:rsidRPr="00EB2D57">
        <w:rPr>
          <w:color w:val="auto"/>
        </w:rPr>
        <w:t xml:space="preserve"> </w:t>
      </w:r>
      <w:r w:rsidR="00F5280B" w:rsidRPr="00EB2D57">
        <w:rPr>
          <w:rFonts w:ascii="MS Gothic" w:hAnsi="MS Gothic" w:cs="MS Gothic"/>
          <w:color w:val="auto"/>
        </w:rPr>
        <w:t>很</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наречия</w:t>
      </w:r>
      <w:r w:rsidR="00F5280B" w:rsidRPr="00EB2D57">
        <w:rPr>
          <w:color w:val="auto"/>
        </w:rPr>
        <w:t xml:space="preserve"> </w:t>
      </w:r>
      <w:r w:rsidR="00F5280B"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rsidR="00F5280B" w:rsidRPr="00EB2D57" w:rsidRDefault="00E235EB" w:rsidP="000B3370">
      <w:pPr>
        <w:pStyle w:val="13"/>
        <w:numPr>
          <w:ilvl w:val="0"/>
          <w:numId w:val="345"/>
        </w:numPr>
        <w:spacing w:line="252" w:lineRule="auto"/>
        <w:jc w:val="both"/>
        <w:rPr>
          <w:color w:val="auto"/>
        </w:rPr>
      </w:pPr>
      <w:r w:rsidRPr="00EB2D57">
        <w:rPr>
          <w:color w:val="auto"/>
        </w:rPr>
        <w:t>наречий</w:t>
      </w:r>
      <w:r w:rsidR="00F5280B" w:rsidRPr="00EB2D57">
        <w:rPr>
          <w:color w:val="auto"/>
        </w:rPr>
        <w:t xml:space="preserve"> </w:t>
      </w:r>
      <w:r w:rsidR="00F5280B" w:rsidRPr="00EB2D57">
        <w:rPr>
          <w:rFonts w:ascii="MS Gothic" w:hAnsi="MS Gothic" w:cs="MS Gothic"/>
          <w:color w:val="auto"/>
        </w:rPr>
        <w:t>都</w:t>
      </w:r>
      <w:r w:rsidR="00F5280B" w:rsidRPr="00EB2D57">
        <w:rPr>
          <w:color w:val="auto"/>
        </w:rPr>
        <w:t xml:space="preserve">, </w:t>
      </w:r>
      <w:r w:rsidR="00F5280B" w:rsidRPr="00EB2D57">
        <w:rPr>
          <w:rFonts w:ascii="MS Gothic" w:hAnsi="MS Gothic" w:cs="MS Gothic"/>
          <w:color w:val="auto"/>
        </w:rPr>
        <w:t>也</w:t>
      </w:r>
      <w:r w:rsidR="00F5280B" w:rsidRPr="00EB2D57">
        <w:rPr>
          <w:color w:val="auto"/>
        </w:rPr>
        <w:t xml:space="preserve">, </w:t>
      </w:r>
      <w:r w:rsidR="00F5280B" w:rsidRPr="00EB2D57">
        <w:rPr>
          <w:rFonts w:ascii="MS Gothic" w:hAnsi="MS Gothic" w:cs="MS Gothic"/>
          <w:color w:val="auto"/>
        </w:rPr>
        <w:t>常</w:t>
      </w:r>
      <w:r w:rsidR="00F5280B" w:rsidRPr="00EB2D57">
        <w:rPr>
          <w:color w:val="auto"/>
        </w:rPr>
        <w:t xml:space="preserve"> (</w:t>
      </w:r>
      <w:r w:rsidR="00F5280B" w:rsidRPr="00EB2D57">
        <w:rPr>
          <w:rFonts w:ascii="MS Gothic" w:hAnsi="MS Gothic" w:cs="MS Gothic"/>
          <w:color w:val="auto"/>
        </w:rPr>
        <w:t>常常</w:t>
      </w:r>
      <w:r w:rsidR="00F5280B" w:rsidRPr="00EB2D57">
        <w:rPr>
          <w:color w:val="auto"/>
        </w:rPr>
        <w:t xml:space="preserve">); </w:t>
      </w:r>
    </w:p>
    <w:p w:rsidR="00A57638" w:rsidRPr="00EB2D57" w:rsidRDefault="00E235EB" w:rsidP="000B3370">
      <w:pPr>
        <w:pStyle w:val="13"/>
        <w:numPr>
          <w:ilvl w:val="0"/>
          <w:numId w:val="345"/>
        </w:numPr>
        <w:spacing w:line="252" w:lineRule="auto"/>
        <w:jc w:val="both"/>
        <w:rPr>
          <w:color w:val="auto"/>
        </w:rPr>
      </w:pPr>
      <w:r w:rsidRPr="00EB2D57">
        <w:rPr>
          <w:color w:val="auto"/>
        </w:rPr>
        <w:t>союзов</w:t>
      </w:r>
      <w:r w:rsidR="00F5280B" w:rsidRPr="00EB2D57">
        <w:rPr>
          <w:color w:val="auto"/>
        </w:rPr>
        <w:t xml:space="preserve"> </w:t>
      </w:r>
      <w:r w:rsidR="00F5280B" w:rsidRPr="00EB2D57">
        <w:rPr>
          <w:rFonts w:ascii="MS Gothic" w:hAnsi="MS Gothic" w:cs="MS Gothic"/>
          <w:color w:val="auto"/>
        </w:rPr>
        <w:t>和</w:t>
      </w:r>
      <w:r w:rsidR="00F5280B" w:rsidRPr="00EB2D57">
        <w:rPr>
          <w:color w:val="auto"/>
        </w:rPr>
        <w:t xml:space="preserve">, </w:t>
      </w:r>
      <w:r w:rsidR="00F5280B" w:rsidRPr="00EB2D57">
        <w:rPr>
          <w:rFonts w:ascii="MS Gothic" w:hAnsi="MS Gothic" w:cs="MS Gothic"/>
          <w:color w:val="auto"/>
        </w:rPr>
        <w:t>或者</w:t>
      </w:r>
      <w:r w:rsidR="00F5280B"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союза</w:t>
      </w:r>
      <w:r w:rsidR="00F5280B" w:rsidRPr="00EB2D57">
        <w:rPr>
          <w:color w:val="auto"/>
        </w:rPr>
        <w:t xml:space="preserve"> </w:t>
      </w:r>
      <w:r w:rsidR="00F5280B" w:rsidRPr="00EB2D57">
        <w:rPr>
          <w:rFonts w:ascii="Microsoft JhengHei" w:eastAsia="Microsoft JhengHei" w:hAnsi="Microsoft JhengHei" w:cs="Microsoft JhengHei" w:hint="eastAsia"/>
          <w:color w:val="auto"/>
        </w:rPr>
        <w:t>还</w:t>
      </w:r>
      <w:r w:rsidR="00F5280B" w:rsidRPr="00EB2D57">
        <w:rPr>
          <w:rFonts w:ascii="MS Gothic" w:hAnsi="MS Gothic" w:cs="MS Gothic"/>
          <w:color w:val="auto"/>
        </w:rPr>
        <w:t xml:space="preserve">是 </w:t>
      </w:r>
      <w:r w:rsidRPr="00EB2D57">
        <w:rPr>
          <w:color w:val="auto"/>
        </w:rPr>
        <w:t>и его использования в альтернативном вопросе;</w:t>
      </w:r>
    </w:p>
    <w:p w:rsidR="00A57638" w:rsidRPr="00EB2D57" w:rsidRDefault="00E235EB" w:rsidP="000B3370">
      <w:pPr>
        <w:pStyle w:val="13"/>
        <w:numPr>
          <w:ilvl w:val="0"/>
          <w:numId w:val="345"/>
        </w:numPr>
        <w:tabs>
          <w:tab w:val="left" w:leader="dot" w:pos="5486"/>
          <w:tab w:val="left" w:leader="dot" w:pos="6034"/>
        </w:tabs>
        <w:spacing w:line="252" w:lineRule="auto"/>
        <w:jc w:val="both"/>
        <w:rPr>
          <w:color w:val="auto"/>
        </w:rPr>
      </w:pP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跟 </w:t>
      </w:r>
      <w:r w:rsidRPr="00EB2D57">
        <w:rPr>
          <w:color w:val="auto"/>
        </w:rPr>
        <w:t xml:space="preserve">(«с») и предложной конструкции </w:t>
      </w:r>
      <w:r w:rsidR="00F5280B" w:rsidRPr="00EB2D57">
        <w:rPr>
          <w:color w:val="auto"/>
        </w:rPr>
        <w:t>……</w:t>
      </w:r>
      <w:r w:rsidR="00F5280B" w:rsidRPr="00EB2D57">
        <w:rPr>
          <w:rFonts w:ascii="MS Gothic" w:hAnsi="MS Gothic" w:cs="MS Gothic"/>
          <w:color w:val="auto"/>
        </w:rPr>
        <w:t>跟</w:t>
      </w:r>
      <w:r w:rsidR="00F5280B" w:rsidRPr="00EB2D57">
        <w:rPr>
          <w:color w:val="auto"/>
        </w:rPr>
        <w:t>……</w:t>
      </w:r>
      <w:r w:rsidR="00F5280B" w:rsidRPr="00EB2D57">
        <w:rPr>
          <w:rFonts w:ascii="MS Gothic" w:hAnsi="MS Gothic" w:cs="MS Gothic"/>
          <w:color w:val="auto"/>
        </w:rPr>
        <w:t>一</w:t>
      </w:r>
      <w:r w:rsidR="00F5280B" w:rsidRPr="00EB2D57">
        <w:rPr>
          <w:color w:val="auto"/>
        </w:rPr>
        <w:t xml:space="preserve"> </w:t>
      </w:r>
      <w:r w:rsidR="00F5280B" w:rsidRPr="00EB2D57">
        <w:rPr>
          <w:rFonts w:ascii="MS Gothic" w:hAnsi="MS Gothic" w:cs="MS Gothic"/>
          <w:color w:val="auto"/>
        </w:rPr>
        <w:t>起</w:t>
      </w:r>
      <w:r w:rsidR="00F5280B" w:rsidRPr="00EB2D57">
        <w:rPr>
          <w:color w:val="auto"/>
        </w:rPr>
        <w:t xml:space="preserve">……; </w:t>
      </w: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从 </w:t>
      </w:r>
      <w:r w:rsidRPr="00EB2D57">
        <w:rPr>
          <w:color w:val="auto"/>
        </w:rPr>
        <w:t>(«от»), предлога</w:t>
      </w:r>
      <w:r w:rsidR="00F5280B" w:rsidRPr="00EB2D57">
        <w:rPr>
          <w:color w:val="auto"/>
        </w:rPr>
        <w:t xml:space="preserve"> </w:t>
      </w:r>
      <w:r w:rsidR="00F5280B" w:rsidRPr="00EB2D57">
        <w:rPr>
          <w:rFonts w:ascii="SimSun" w:eastAsia="SimSun" w:hAnsi="SimSun" w:cs="SimSun" w:hint="eastAsia"/>
          <w:color w:val="auto"/>
        </w:rPr>
        <w:t>给</w:t>
      </w:r>
      <w:r w:rsidR="00F5280B" w:rsidRPr="00EB2D57">
        <w:rPr>
          <w:rFonts w:asciiTheme="minorHAnsi" w:eastAsia="SimSun" w:hAnsiTheme="minorHAnsi" w:cs="SimSun" w:hint="eastAsia"/>
          <w:color w:val="auto"/>
        </w:rPr>
        <w:t xml:space="preserve"> </w:t>
      </w:r>
      <w:r w:rsidRPr="00EB2D57">
        <w:rPr>
          <w:color w:val="auto"/>
        </w:rPr>
        <w:t>и предложной кон</w:t>
      </w:r>
    </w:p>
    <w:p w:rsidR="00A57638" w:rsidRPr="00EB2D57" w:rsidRDefault="00E235EB" w:rsidP="000B3370">
      <w:pPr>
        <w:pStyle w:val="13"/>
        <w:numPr>
          <w:ilvl w:val="0"/>
          <w:numId w:val="345"/>
        </w:numPr>
        <w:spacing w:line="252" w:lineRule="auto"/>
        <w:rPr>
          <w:color w:val="auto"/>
        </w:rPr>
      </w:pPr>
      <w:r w:rsidRPr="00EB2D57">
        <w:rPr>
          <w:color w:val="auto"/>
        </w:rPr>
        <w:t>струкции, отвечающей на вопросы «кому?», «чему?»;</w:t>
      </w:r>
    </w:p>
    <w:p w:rsidR="00A57638" w:rsidRPr="00EB2D57" w:rsidRDefault="00E235EB" w:rsidP="000B3370">
      <w:pPr>
        <w:pStyle w:val="13"/>
        <w:numPr>
          <w:ilvl w:val="0"/>
          <w:numId w:val="345"/>
        </w:numPr>
        <w:spacing w:line="252" w:lineRule="auto"/>
        <w:rPr>
          <w:color w:val="auto"/>
        </w:rPr>
      </w:pPr>
      <w:r w:rsidRPr="00EB2D57">
        <w:rPr>
          <w:color w:val="auto"/>
        </w:rPr>
        <w:t>числительных от 1 до 100, числительные</w:t>
      </w:r>
      <w:r w:rsidR="00F5280B" w:rsidRPr="00EB2D57">
        <w:rPr>
          <w:color w:val="auto"/>
        </w:rPr>
        <w:t xml:space="preserve"> </w:t>
      </w:r>
      <w:r w:rsidR="00F5280B" w:rsidRPr="00EB2D57">
        <w:rPr>
          <w:rFonts w:ascii="MS Gothic" w:hAnsi="MS Gothic" w:cs="MS Gothic"/>
          <w:color w:val="auto"/>
        </w:rPr>
        <w:t>二</w:t>
      </w:r>
      <w:r w:rsidR="00F5280B" w:rsidRPr="00EB2D57">
        <w:rPr>
          <w:color w:val="auto"/>
        </w:rPr>
        <w:t xml:space="preserve"> и </w:t>
      </w:r>
      <w:r w:rsidR="00F5280B" w:rsidRPr="00EB2D57">
        <w:rPr>
          <w:rFonts w:ascii="MS Gothic" w:hAnsi="MS Gothic" w:cs="MS Gothic"/>
          <w:color w:val="auto"/>
        </w:rPr>
        <w:t>两</w:t>
      </w:r>
      <w:r w:rsidRPr="00EB2D57">
        <w:rPr>
          <w:color w:val="auto"/>
        </w:rPr>
        <w:t>;</w:t>
      </w:r>
    </w:p>
    <w:p w:rsidR="00A57638" w:rsidRPr="00EB2D57" w:rsidRDefault="00E235EB" w:rsidP="000B3370">
      <w:pPr>
        <w:pStyle w:val="13"/>
        <w:numPr>
          <w:ilvl w:val="0"/>
          <w:numId w:val="345"/>
        </w:numPr>
        <w:spacing w:line="252" w:lineRule="auto"/>
        <w:rPr>
          <w:color w:val="auto"/>
        </w:rPr>
      </w:pPr>
      <w:r w:rsidRPr="00EB2D57">
        <w:rPr>
          <w:color w:val="auto"/>
        </w:rPr>
        <w:t>порядковых числительных и префикса</w:t>
      </w:r>
      <w:r w:rsidR="00F5280B" w:rsidRPr="00EB2D57">
        <w:rPr>
          <w:color w:val="auto"/>
        </w:rPr>
        <w:t xml:space="preserve"> </w:t>
      </w:r>
      <w:r w:rsidR="00F5280B"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 xml:space="preserve">счётных слов (классификаторов) </w:t>
      </w:r>
      <w:r w:rsidR="00F5280B" w:rsidRPr="00EB2D57">
        <w:rPr>
          <w:color w:val="auto"/>
        </w:rPr>
        <w:t>(</w:t>
      </w:r>
      <w:r w:rsidR="00F5280B" w:rsidRPr="00EB2D57">
        <w:rPr>
          <w:rFonts w:ascii="MS Gothic" w:hAnsi="MS Gothic" w:cs="MS Gothic"/>
          <w:color w:val="auto"/>
        </w:rPr>
        <w:t>碗</w:t>
      </w:r>
      <w:r w:rsidR="00F5280B" w:rsidRPr="00EB2D57">
        <w:rPr>
          <w:color w:val="auto"/>
        </w:rPr>
        <w:t xml:space="preserve">, </w:t>
      </w:r>
      <w:r w:rsidR="00F5280B" w:rsidRPr="00EB2D57">
        <w:rPr>
          <w:rFonts w:ascii="MS Gothic" w:hAnsi="MS Gothic" w:cs="MS Gothic"/>
          <w:color w:val="auto"/>
        </w:rPr>
        <w:t xml:space="preserve">种 </w:t>
      </w:r>
      <w:r w:rsidRPr="00EB2D57">
        <w:rPr>
          <w:color w:val="auto"/>
        </w:rPr>
        <w:t>и др.), универсального счётного слова</w:t>
      </w:r>
      <w:r w:rsidR="00F5280B" w:rsidRPr="00EB2D57">
        <w:rPr>
          <w:color w:val="auto"/>
        </w:rPr>
        <w:t xml:space="preserve"> </w:t>
      </w:r>
      <w:r w:rsidR="00F5280B"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45"/>
        </w:numPr>
        <w:spacing w:line="252" w:lineRule="auto"/>
        <w:rPr>
          <w:color w:val="auto"/>
        </w:rPr>
      </w:pPr>
      <w:r w:rsidRPr="00EB2D57">
        <w:rPr>
          <w:color w:val="auto"/>
        </w:rPr>
        <w:lastRenderedPageBreak/>
        <w:t>вопросительной частицы</w:t>
      </w:r>
      <w:r w:rsidR="00F5280B" w:rsidRPr="00EB2D57">
        <w:rPr>
          <w:color w:val="auto"/>
        </w:rPr>
        <w:t xml:space="preserve"> </w:t>
      </w:r>
      <w:r w:rsidR="00F5280B"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45"/>
        </w:numPr>
        <w:spacing w:line="252" w:lineRule="auto"/>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45"/>
        </w:numPr>
        <w:spacing w:line="252" w:lineRule="auto"/>
        <w:rPr>
          <w:color w:val="auto"/>
        </w:rPr>
      </w:pPr>
      <w:r w:rsidRPr="00EB2D57">
        <w:rPr>
          <w:color w:val="auto"/>
        </w:rPr>
        <w:t>частицы</w:t>
      </w:r>
      <w:r w:rsidR="00F5280B" w:rsidRPr="00EB2D57">
        <w:rPr>
          <w:color w:val="auto"/>
        </w:rPr>
        <w:t xml:space="preserve"> </w:t>
      </w:r>
      <w:r w:rsidR="00F5280B"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45"/>
        </w:numPr>
        <w:spacing w:line="252" w:lineRule="auto"/>
        <w:rPr>
          <w:color w:val="auto"/>
        </w:rPr>
      </w:pPr>
      <w:r w:rsidRPr="00EB2D57">
        <w:rPr>
          <w:color w:val="auto"/>
        </w:rPr>
        <w:t>суффикса</w:t>
      </w:r>
      <w:r w:rsidR="00F5280B" w:rsidRPr="00EB2D57">
        <w:rPr>
          <w:color w:val="auto"/>
        </w:rPr>
        <w:t xml:space="preserve"> </w:t>
      </w:r>
      <w:r w:rsidR="00F5280B" w:rsidRPr="00EB2D57">
        <w:rPr>
          <w:rFonts w:ascii="MS Gothic" w:hAnsi="MS Gothic" w:cs="MS Gothic"/>
          <w:color w:val="auto"/>
        </w:rPr>
        <w:t xml:space="preserve">了 </w:t>
      </w:r>
      <w:r w:rsidRPr="00EB2D57">
        <w:rPr>
          <w:color w:val="auto"/>
        </w:rPr>
        <w:t>(для обозначения завершенности действия);</w:t>
      </w:r>
    </w:p>
    <w:p w:rsidR="00A57638" w:rsidRPr="00EB2D57" w:rsidRDefault="00E235EB" w:rsidP="000B3370">
      <w:pPr>
        <w:pStyle w:val="13"/>
        <w:numPr>
          <w:ilvl w:val="0"/>
          <w:numId w:val="345"/>
        </w:numPr>
        <w:spacing w:line="252" w:lineRule="auto"/>
        <w:rPr>
          <w:color w:val="auto"/>
        </w:rPr>
      </w:pPr>
      <w:r w:rsidRPr="00EB2D57">
        <w:rPr>
          <w:color w:val="auto"/>
        </w:rPr>
        <w:t>междометий для выражения чувств и эмоций.</w:t>
      </w:r>
    </w:p>
    <w:p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дат в китайском языке;</w:t>
      </w:r>
    </w:p>
    <w:p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дней недели;</w:t>
      </w:r>
    </w:p>
    <w:p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точного времени;</w:t>
      </w:r>
    </w:p>
    <w:p w:rsidR="00A57638" w:rsidRPr="00EB2D57" w:rsidRDefault="00E235EB" w:rsidP="000B3370">
      <w:pPr>
        <w:pStyle w:val="13"/>
        <w:numPr>
          <w:ilvl w:val="0"/>
          <w:numId w:val="345"/>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5280B" w:rsidRPr="00EB2D57">
        <w:rPr>
          <w:color w:val="auto"/>
        </w:rPr>
        <w:t>(</w:t>
      </w:r>
      <w:r w:rsidR="00F5280B" w:rsidRPr="00EB2D57">
        <w:rPr>
          <w:rFonts w:ascii="MS Gothic" w:hAnsi="MS Gothic" w:cs="MS Gothic"/>
          <w:color w:val="auto"/>
        </w:rPr>
        <w:t>一</w:t>
      </w:r>
      <w:r w:rsidR="00F5280B" w:rsidRPr="00EB2D57">
        <w:rPr>
          <w:color w:val="auto"/>
        </w:rPr>
        <w:t>)</w:t>
      </w:r>
      <w:r w:rsidR="00F5280B" w:rsidRPr="00EB2D57">
        <w:rPr>
          <w:rFonts w:ascii="MS Gothic" w:hAnsi="MS Gothic" w:cs="MS Gothic"/>
          <w:color w:val="auto"/>
        </w:rPr>
        <w:t>点儿</w:t>
      </w:r>
      <w:r w:rsidRPr="00EB2D57">
        <w:rPr>
          <w:color w:val="auto"/>
        </w:rPr>
        <w:t xml:space="preserve">; </w:t>
      </w:r>
      <w:r w:rsidRPr="00EB2D57">
        <w:rPr>
          <w:rFonts w:ascii="Arial" w:eastAsia="Arial" w:hAnsi="Arial" w:cs="Arial"/>
          <w:color w:val="auto"/>
          <w:sz w:val="14"/>
          <w:szCs w:val="14"/>
        </w:rPr>
        <w:t xml:space="preserve">6 </w:t>
      </w: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有（一）点儿</w:t>
      </w:r>
      <w:r w:rsidRPr="00EB2D57">
        <w:rPr>
          <w:color w:val="auto"/>
        </w:rPr>
        <w:t>, отличия от</w:t>
      </w:r>
      <w:r w:rsidR="002C6C78" w:rsidRPr="00EB2D57">
        <w:rPr>
          <w:color w:val="auto"/>
        </w:rPr>
        <w:t xml:space="preserve"> </w:t>
      </w:r>
      <w:r w:rsidR="002C6C78" w:rsidRPr="00EB2D57">
        <w:rPr>
          <w:rFonts w:ascii="MS Gothic" w:hAnsi="MS Gothic" w:cs="MS Gothic"/>
          <w:color w:val="auto"/>
        </w:rPr>
        <w:t>一点儿</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времени;</w:t>
      </w:r>
    </w:p>
    <w:p w:rsidR="00A57638" w:rsidRPr="00EB2D57" w:rsidRDefault="00E235EB" w:rsidP="000B3370">
      <w:pPr>
        <w:pStyle w:val="13"/>
        <w:numPr>
          <w:ilvl w:val="0"/>
          <w:numId w:val="345"/>
        </w:numPr>
        <w:spacing w:line="252" w:lineRule="auto"/>
        <w:jc w:val="both"/>
        <w:rPr>
          <w:color w:val="auto"/>
        </w:rPr>
      </w:pPr>
      <w:r w:rsidRPr="00EB2D57">
        <w:rPr>
          <w:color w:val="auto"/>
        </w:rPr>
        <w:t>оборота</w:t>
      </w:r>
      <w:r w:rsidR="002C6C78" w:rsidRPr="00EB2D57">
        <w:rPr>
          <w:color w:val="auto"/>
        </w:rPr>
        <w:t xml:space="preserve"> </w:t>
      </w:r>
      <w:r w:rsidR="002C6C78" w:rsidRPr="00EB2D57">
        <w:rPr>
          <w:rFonts w:ascii="MS Gothic" w:hAnsi="MS Gothic" w:cs="MS Gothic"/>
          <w:color w:val="auto"/>
        </w:rPr>
        <w:t>的</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 xml:space="preserve">候 </w:t>
      </w:r>
      <w:r w:rsidRPr="00EB2D57">
        <w:rPr>
          <w:color w:val="auto"/>
        </w:rPr>
        <w:t>(«во время...»);</w:t>
      </w:r>
    </w:p>
    <w:p w:rsidR="00A57638" w:rsidRPr="00EB2D57" w:rsidRDefault="00E235EB" w:rsidP="000B3370">
      <w:pPr>
        <w:pStyle w:val="13"/>
        <w:numPr>
          <w:ilvl w:val="0"/>
          <w:numId w:val="345"/>
        </w:numPr>
        <w:spacing w:line="252" w:lineRule="auto"/>
        <w:jc w:val="both"/>
        <w:rPr>
          <w:color w:val="auto"/>
        </w:rPr>
      </w:pPr>
      <w:r w:rsidRPr="00EB2D57">
        <w:rPr>
          <w:color w:val="auto"/>
        </w:rPr>
        <w:t>способов выяснения времени с вопросительными словосочетаниями</w:t>
      </w:r>
      <w:r w:rsidR="002C6C78" w:rsidRPr="00EB2D57">
        <w:rPr>
          <w:color w:val="auto"/>
        </w:rPr>
        <w:t xml:space="preserve"> </w:t>
      </w:r>
      <w:r w:rsidR="002C6C78" w:rsidRPr="00EB2D57">
        <w:rPr>
          <w:rFonts w:ascii="MS Gothic" w:hAnsi="MS Gothic" w:cs="MS Gothic"/>
          <w:color w:val="auto"/>
        </w:rPr>
        <w:t>几点</w:t>
      </w:r>
      <w:r w:rsidR="002C6C78" w:rsidRPr="00EB2D57">
        <w:rPr>
          <w:color w:val="auto"/>
        </w:rPr>
        <w:t xml:space="preserve"> и </w:t>
      </w:r>
      <w:r w:rsidR="002C6C78" w:rsidRPr="00EB2D57">
        <w:rPr>
          <w:rFonts w:ascii="MS Gothic" w:hAnsi="MS Gothic" w:cs="MS Gothic"/>
          <w:color w:val="auto"/>
        </w:rPr>
        <w:t>什么</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候</w:t>
      </w:r>
    </w:p>
    <w:p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места;</w:t>
      </w:r>
    </w:p>
    <w:p w:rsidR="002C6C78" w:rsidRPr="00EB2D57" w:rsidRDefault="00E235EB" w:rsidP="000B3370">
      <w:pPr>
        <w:pStyle w:val="13"/>
        <w:numPr>
          <w:ilvl w:val="0"/>
          <w:numId w:val="345"/>
        </w:numPr>
        <w:spacing w:line="252" w:lineRule="auto"/>
        <w:jc w:val="both"/>
        <w:rPr>
          <w:color w:val="auto"/>
        </w:rPr>
      </w:pPr>
      <w:r w:rsidRPr="00EB2D57">
        <w:rPr>
          <w:color w:val="auto"/>
        </w:rPr>
        <w:t>способов описания местонахождения, в том числе с помощью локативов (</w:t>
      </w:r>
      <w:r w:rsidR="002C6C78" w:rsidRPr="00EB2D57">
        <w:rPr>
          <w:rFonts w:ascii="MS Gothic" w:hAnsi="MS Gothic" w:cs="MS Gothic"/>
          <w:color w:val="auto"/>
        </w:rPr>
        <w:t>里</w:t>
      </w:r>
      <w:r w:rsidR="002C6C78" w:rsidRPr="00EB2D57">
        <w:rPr>
          <w:color w:val="auto"/>
        </w:rPr>
        <w:t xml:space="preserve">, </w:t>
      </w:r>
      <w:r w:rsidR="002C6C78" w:rsidRPr="00EB2D57">
        <w:rPr>
          <w:rFonts w:ascii="MS Gothic" w:hAnsi="MS Gothic" w:cs="MS Gothic"/>
          <w:color w:val="auto"/>
        </w:rPr>
        <w:t xml:space="preserve">上 </w:t>
      </w:r>
      <w:r w:rsidR="002C6C78" w:rsidRPr="00EB2D57">
        <w:rPr>
          <w:color w:val="auto"/>
        </w:rPr>
        <w:t xml:space="preserve">и других) и их сочетания с </w:t>
      </w:r>
      <w:r w:rsidR="002C6C78" w:rsidRPr="00EB2D57">
        <w:rPr>
          <w:rFonts w:ascii="MS Gothic" w:hAnsi="MS Gothic" w:cs="MS Gothic"/>
          <w:color w:val="auto"/>
        </w:rPr>
        <w:t>面</w:t>
      </w:r>
      <w:r w:rsidR="002C6C78" w:rsidRPr="00EB2D57">
        <w:rPr>
          <w:color w:val="auto"/>
        </w:rPr>
        <w:t xml:space="preserve"> и </w:t>
      </w:r>
      <w:r w:rsidR="002C6C78" w:rsidRPr="00EB2D57">
        <w:rPr>
          <w:rFonts w:ascii="SimSun" w:eastAsia="SimSun" w:hAnsi="SimSun" w:cs="SimSun" w:hint="eastAsia"/>
          <w:color w:val="auto"/>
        </w:rPr>
        <w:t>边</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послелогов со значением места (</w:t>
      </w:r>
      <w:r w:rsidR="002C6C78" w:rsidRPr="00EB2D57">
        <w:rPr>
          <w:rFonts w:ascii="MS Gothic" w:hAnsi="MS Gothic" w:cs="MS Gothic"/>
          <w:color w:val="auto"/>
        </w:rPr>
        <w:t>上面</w:t>
      </w:r>
      <w:r w:rsidR="002C6C78" w:rsidRPr="00EB2D57">
        <w:rPr>
          <w:color w:val="auto"/>
        </w:rPr>
        <w:t xml:space="preserve">, </w:t>
      </w:r>
      <w:r w:rsidR="002C6C78" w:rsidRPr="00EB2D57">
        <w:rPr>
          <w:rFonts w:ascii="MS Gothic" w:hAnsi="MS Gothic" w:cs="MS Gothic"/>
          <w:color w:val="auto"/>
        </w:rPr>
        <w:t>下面</w:t>
      </w:r>
      <w:r w:rsidR="002C6C78" w:rsidRPr="00EB2D57">
        <w:rPr>
          <w:color w:val="auto"/>
        </w:rPr>
        <w:t xml:space="preserve">, </w:t>
      </w:r>
      <w:r w:rsidR="002C6C78" w:rsidRPr="00EB2D57">
        <w:rPr>
          <w:rFonts w:ascii="MS Gothic" w:hAnsi="MS Gothic" w:cs="MS Gothic"/>
          <w:color w:val="auto"/>
        </w:rPr>
        <w:t>左</w:t>
      </w:r>
      <w:r w:rsidR="002C6C78" w:rsidRPr="00EB2D57">
        <w:rPr>
          <w:color w:val="auto"/>
        </w:rPr>
        <w:t xml:space="preserve">, </w:t>
      </w:r>
      <w:r w:rsidR="002C6C78" w:rsidRPr="00EB2D57">
        <w:rPr>
          <w:rFonts w:ascii="MS Gothic" w:hAnsi="MS Gothic" w:cs="MS Gothic"/>
          <w:color w:val="auto"/>
        </w:rPr>
        <w:t xml:space="preserve">右 </w:t>
      </w:r>
      <w:r w:rsidRPr="00EB2D57">
        <w:rPr>
          <w:color w:val="auto"/>
        </w:rPr>
        <w:t>и других);</w:t>
      </w:r>
    </w:p>
    <w:p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местоположения с помощью</w:t>
      </w:r>
      <w:r w:rsidR="002C6C78" w:rsidRPr="00EB2D57">
        <w:rPr>
          <w:color w:val="auto"/>
        </w:rPr>
        <w:t xml:space="preserve"> </w:t>
      </w:r>
      <w:r w:rsidR="002C6C78" w:rsidRPr="00EB2D57">
        <w:rPr>
          <w:rFonts w:ascii="MS Gothic" w:hAnsi="MS Gothic" w:cs="MS Gothic"/>
          <w:color w:val="auto"/>
        </w:rPr>
        <w:t xml:space="preserve">在 </w:t>
      </w:r>
      <w:r w:rsidRPr="00EB2D57">
        <w:rPr>
          <w:color w:val="auto"/>
        </w:rPr>
        <w:t>в сочетании с личными местоимениями</w:t>
      </w:r>
      <w:r w:rsidR="002C6C78" w:rsidRPr="00EB2D57">
        <w:rPr>
          <w:color w:val="auto"/>
        </w:rPr>
        <w:t xml:space="preserve"> </w:t>
      </w:r>
      <w:r w:rsidR="002C6C78" w:rsidRPr="00EB2D57">
        <w:rPr>
          <w:rFonts w:ascii="Microsoft JhengHei" w:eastAsia="Microsoft JhengHei" w:hAnsi="Microsoft JhengHei" w:cs="Microsoft JhengHei" w:hint="eastAsia"/>
          <w:color w:val="auto"/>
        </w:rPr>
        <w:t>这儿</w:t>
      </w:r>
      <w:r w:rsidR="002C6C78" w:rsidRPr="00EB2D57">
        <w:rPr>
          <w:color w:val="auto"/>
        </w:rPr>
        <w:t xml:space="preserve"> и </w:t>
      </w:r>
      <w:r w:rsidR="002C6C78"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45"/>
        </w:numPr>
        <w:spacing w:line="252" w:lineRule="auto"/>
        <w:jc w:val="both"/>
        <w:rPr>
          <w:color w:val="auto"/>
        </w:rPr>
      </w:pP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местонахождения/наличия с помощью глагола-связки</w:t>
      </w:r>
      <w:r w:rsidR="002C6C78" w:rsidRPr="00EB2D57">
        <w:rPr>
          <w:color w:val="auto"/>
        </w:rPr>
        <w:t xml:space="preserve"> </w:t>
      </w:r>
      <w:r w:rsidR="002C6C78"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45"/>
        </w:numPr>
        <w:tabs>
          <w:tab w:val="left" w:leader="dot" w:pos="2064"/>
          <w:tab w:val="left" w:leader="dot" w:pos="2813"/>
          <w:tab w:val="left" w:leader="dot" w:pos="3730"/>
          <w:tab w:val="left" w:leader="dot" w:pos="4752"/>
        </w:tabs>
        <w:spacing w:after="180" w:line="252" w:lineRule="auto"/>
        <w:jc w:val="both"/>
        <w:rPr>
          <w:color w:val="auto"/>
        </w:rPr>
      </w:pPr>
      <w:r w:rsidRPr="00EB2D57">
        <w:rPr>
          <w:color w:val="auto"/>
        </w:rPr>
        <w:t>конструкций</w:t>
      </w:r>
      <w:r w:rsidR="002C6C78" w:rsidRPr="00EB2D57">
        <w:rPr>
          <w:rFonts w:ascii="MS Gothic" w:hAnsi="MS Gothic" w:cs="MS Gothic"/>
          <w:color w:val="auto"/>
        </w:rPr>
        <w:t>不</w:t>
      </w:r>
      <w:r w:rsidR="002C6C78" w:rsidRPr="00EB2D57">
        <w:rPr>
          <w:color w:val="auto"/>
        </w:rPr>
        <w:t>……</w:t>
      </w:r>
      <w:r w:rsidR="002C6C78" w:rsidRPr="00EB2D57">
        <w:rPr>
          <w:rFonts w:ascii="MS Gothic" w:hAnsi="MS Gothic" w:cs="MS Gothic"/>
          <w:color w:val="auto"/>
        </w:rPr>
        <w:t>也不</w:t>
      </w:r>
      <w:r w:rsidR="002C6C78" w:rsidRPr="00EB2D57">
        <w:rPr>
          <w:color w:val="auto"/>
        </w:rPr>
        <w:t xml:space="preserve">……; </w:t>
      </w:r>
      <w:r w:rsidR="002C6C78" w:rsidRPr="00EB2D57">
        <w:rPr>
          <w:rFonts w:ascii="MS Gothic" w:hAnsi="MS Gothic" w:cs="MS Gothic"/>
          <w:color w:val="auto"/>
        </w:rPr>
        <w:t>有的</w:t>
      </w:r>
      <w:r w:rsidR="002C6C78" w:rsidRPr="00EB2D57">
        <w:rPr>
          <w:color w:val="auto"/>
        </w:rPr>
        <w:t>……</w:t>
      </w:r>
      <w:r w:rsidR="002C6C78" w:rsidRPr="00EB2D57">
        <w:rPr>
          <w:rFonts w:ascii="MS Gothic" w:hAnsi="MS Gothic" w:cs="MS Gothic"/>
          <w:color w:val="auto"/>
        </w:rPr>
        <w:t>，有的</w:t>
      </w:r>
      <w:r w:rsidR="002C6C78" w:rsidRPr="00EB2D57">
        <w:rPr>
          <w:color w:val="auto"/>
        </w:rPr>
        <w:t>…….</w:t>
      </w:r>
    </w:p>
    <w:p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rsidR="00A57638" w:rsidRPr="00EB2D57" w:rsidRDefault="00E235EB">
      <w:pPr>
        <w:pStyle w:val="13"/>
        <w:spacing w:line="240" w:lineRule="auto"/>
        <w:jc w:val="both"/>
        <w:rPr>
          <w:color w:val="auto"/>
        </w:rPr>
      </w:pPr>
      <w:r w:rsidRPr="00EB2D57">
        <w:rPr>
          <w:color w:val="auto"/>
        </w:rPr>
        <w:t xml:space="preserve">Соблюдение речевого этикета в ситуациях формального и </w:t>
      </w:r>
      <w:r w:rsidRPr="00EB2D57">
        <w:rPr>
          <w:color w:val="auto"/>
        </w:rPr>
        <w:lastRenderedPageBreak/>
        <w:t>неформального общения в рамках изученных тем.</w:t>
      </w:r>
    </w:p>
    <w:p w:rsidR="00A57638" w:rsidRPr="00EB2D57" w:rsidRDefault="00E235EB">
      <w:pPr>
        <w:pStyle w:val="13"/>
        <w:spacing w:after="180"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after="18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A57638" w:rsidRPr="00EB2D57" w:rsidRDefault="00E235EB" w:rsidP="003F092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0927" w:rsidRDefault="003F0927" w:rsidP="003F0927">
      <w:pPr>
        <w:pStyle w:val="af5"/>
      </w:pPr>
      <w:bookmarkStart w:id="344" w:name="bookmark691"/>
    </w:p>
    <w:p w:rsidR="00A57638" w:rsidRPr="00EB2D57" w:rsidRDefault="00E235EB" w:rsidP="003F0927">
      <w:pPr>
        <w:pStyle w:val="af5"/>
      </w:pPr>
      <w:r w:rsidRPr="00EB2D57">
        <w:t>6 КЛАСС</w:t>
      </w:r>
      <w:bookmarkEnd w:id="344"/>
    </w:p>
    <w:p w:rsidR="003F0927" w:rsidRDefault="003F0927" w:rsidP="003F0927">
      <w:pPr>
        <w:pStyle w:val="af5"/>
      </w:pPr>
      <w:bookmarkStart w:id="345" w:name="bookmark693"/>
    </w:p>
    <w:p w:rsidR="00A57638" w:rsidRPr="00EB2D57" w:rsidRDefault="00E235EB" w:rsidP="003F0927">
      <w:pPr>
        <w:pStyle w:val="af5"/>
      </w:pPr>
      <w:r w:rsidRPr="00EB2D57">
        <w:t>Коммуникативные умения</w:t>
      </w:r>
      <w:bookmarkEnd w:id="345"/>
    </w:p>
    <w:p w:rsidR="00A57638" w:rsidRPr="00EB2D57" w:rsidRDefault="00E235EB" w:rsidP="003F0927">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 Посещение врача.</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rsidR="00A57638" w:rsidRPr="00EB2D57" w:rsidRDefault="00E235EB">
      <w:pPr>
        <w:pStyle w:val="13"/>
        <w:spacing w:line="240" w:lineRule="auto"/>
        <w:jc w:val="both"/>
        <w:rPr>
          <w:color w:val="auto"/>
        </w:rPr>
      </w:pPr>
      <w:r w:rsidRPr="00EB2D57">
        <w:rPr>
          <w:color w:val="auto"/>
        </w:rPr>
        <w:t>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40" w:lineRule="auto"/>
        <w:jc w:val="both"/>
        <w:rPr>
          <w:color w:val="auto"/>
        </w:rPr>
      </w:pPr>
      <w:r w:rsidRPr="00EB2D57">
        <w:rPr>
          <w:color w:val="auto"/>
        </w:rPr>
        <w:t>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lastRenderedPageBreak/>
        <w:t>Природа: дикие и домашние животные. Климат, погода.</w:t>
      </w:r>
    </w:p>
    <w:p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rsidR="003F0927" w:rsidRDefault="003F0927" w:rsidP="003F0927">
      <w:pPr>
        <w:pStyle w:val="af5"/>
      </w:pPr>
      <w:bookmarkStart w:id="346" w:name="bookmark695"/>
    </w:p>
    <w:p w:rsidR="00A57638" w:rsidRPr="00EB2D57" w:rsidRDefault="00E235EB" w:rsidP="003F0927">
      <w:pPr>
        <w:pStyle w:val="af5"/>
      </w:pPr>
      <w:r w:rsidRPr="00EB2D57">
        <w:t>Виды речевой деятельности</w:t>
      </w:r>
      <w:bookmarkEnd w:id="346"/>
    </w:p>
    <w:p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Говорение</w:t>
      </w:r>
    </w:p>
    <w:p w:rsidR="00A57638" w:rsidRPr="003F0927" w:rsidRDefault="00E235EB" w:rsidP="003F0927">
      <w:pPr>
        <w:pStyle w:val="13"/>
        <w:spacing w:line="264" w:lineRule="auto"/>
        <w:jc w:val="both"/>
        <w:rPr>
          <w:b/>
          <w:bCs/>
          <w:i/>
          <w:iCs/>
          <w:color w:val="auto"/>
          <w:sz w:val="19"/>
          <w:szCs w:val="19"/>
        </w:rPr>
      </w:pPr>
      <w:r w:rsidRPr="00EB2D57">
        <w:rPr>
          <w:b/>
          <w:bCs/>
          <w:i/>
          <w:iCs/>
          <w:color w:val="auto"/>
          <w:sz w:val="19"/>
          <w:szCs w:val="19"/>
        </w:rPr>
        <w:t>Диалогическая речь</w:t>
      </w:r>
    </w:p>
    <w:p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rsidP="003F0927">
      <w:pPr>
        <w:pStyle w:val="13"/>
        <w:spacing w:after="120" w:line="240" w:lineRule="auto"/>
        <w:jc w:val="both"/>
        <w:rPr>
          <w:color w:val="auto"/>
        </w:rPr>
      </w:pPr>
      <w:r w:rsidRPr="00EB2D57">
        <w:rPr>
          <w:color w:val="auto"/>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вопросы, план, ключевые слова и/или иллюстрации, фотографии.</w:t>
      </w:r>
    </w:p>
    <w:p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A57638" w:rsidRPr="00EB2D57" w:rsidRDefault="00E235EB">
      <w:pPr>
        <w:pStyle w:val="13"/>
        <w:spacing w:line="240" w:lineRule="auto"/>
        <w:jc w:val="both"/>
        <w:rPr>
          <w:color w:val="auto"/>
        </w:rPr>
      </w:pPr>
      <w:r w:rsidRPr="00EB2D57">
        <w:rPr>
          <w:color w:val="auto"/>
        </w:rPr>
        <w:t xml:space="preserve">Использовать переспрос или просьбу для уточнения отдельных </w:t>
      </w:r>
      <w:r w:rsidRPr="00EB2D57">
        <w:rPr>
          <w:color w:val="auto"/>
        </w:rPr>
        <w:lastRenderedPageBreak/>
        <w:t>деталей.</w:t>
      </w:r>
    </w:p>
    <w:p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слова.</w:t>
      </w:r>
    </w:p>
    <w:p w:rsidR="00A57638" w:rsidRPr="00EB2D57" w:rsidRDefault="00E235EB">
      <w:pPr>
        <w:pStyle w:val="13"/>
        <w:spacing w:after="120" w:line="240" w:lineRule="auto"/>
        <w:jc w:val="both"/>
        <w:rPr>
          <w:color w:val="auto"/>
        </w:rPr>
      </w:pPr>
      <w:r w:rsidRPr="00EB2D57">
        <w:rPr>
          <w:color w:val="auto"/>
        </w:rPr>
        <w:t>Игнорировать незнакомые слова, не мешающие понимать содержание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rsidR="00A57638" w:rsidRPr="00EB2D57" w:rsidRDefault="00E235EB" w:rsidP="003F0927">
      <w:pPr>
        <w:pStyle w:val="13"/>
        <w:spacing w:after="120" w:line="240" w:lineRule="auto"/>
        <w:jc w:val="both"/>
        <w:rPr>
          <w:color w:val="auto"/>
        </w:rPr>
      </w:pPr>
      <w:r w:rsidRPr="00EB2D57">
        <w:rPr>
          <w:color w:val="auto"/>
        </w:rPr>
        <w:t>Прогнозирование содержания текста на основе заголовка, иллюстраций.</w:t>
      </w:r>
    </w:p>
    <w:p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объёмом до 55 знаков.</w:t>
      </w:r>
    </w:p>
    <w:p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A57638" w:rsidRPr="00EB2D57" w:rsidRDefault="00E235EB">
      <w:pPr>
        <w:pStyle w:val="13"/>
        <w:spacing w:after="180" w:line="240" w:lineRule="auto"/>
        <w:jc w:val="both"/>
        <w:rPr>
          <w:color w:val="auto"/>
        </w:rPr>
      </w:pPr>
      <w:r w:rsidRPr="00EB2D57">
        <w:rPr>
          <w:color w:val="auto"/>
        </w:rPr>
        <w:t>Краткое изложение в письменном виде результатов проектной деятельности.</w:t>
      </w:r>
    </w:p>
    <w:p w:rsidR="00A57638" w:rsidRPr="00EB2D57" w:rsidRDefault="00E235EB" w:rsidP="003F0927">
      <w:pPr>
        <w:pStyle w:val="af5"/>
      </w:pPr>
      <w:bookmarkStart w:id="347" w:name="bookmark697"/>
      <w:r w:rsidRPr="00EB2D57">
        <w:lastRenderedPageBreak/>
        <w:t>Языковая сторона речи</w:t>
      </w:r>
      <w:bookmarkEnd w:id="347"/>
    </w:p>
    <w:p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2C6C78" w:rsidRPr="00EB2D57">
        <w:rPr>
          <w:rFonts w:ascii="Microsoft JhengHei" w:eastAsia="Microsoft JhengHei" w:hAnsi="Microsoft JhengHei" w:cs="Microsoft JhengHei" w:hint="eastAsia"/>
          <w:color w:val="auto"/>
        </w:rPr>
        <w:t>汉语拼</w:t>
      </w:r>
      <w:r w:rsidR="002C6C78"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rsidR="00A57638" w:rsidRPr="00EB2D57" w:rsidRDefault="00E235EB">
      <w:pPr>
        <w:pStyle w:val="13"/>
        <w:spacing w:after="120" w:line="240" w:lineRule="auto"/>
        <w:jc w:val="both"/>
        <w:rPr>
          <w:color w:val="auto"/>
        </w:rPr>
      </w:pPr>
      <w:r w:rsidRPr="00EB2D57">
        <w:rPr>
          <w:color w:val="auto"/>
        </w:rPr>
        <w:t>Выражение модальных значений, чувств и эмоций с помощью интонации.</w:t>
      </w:r>
    </w:p>
    <w:p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rsidR="00A57638" w:rsidRPr="00EB2D57" w:rsidRDefault="00E235EB">
      <w:pPr>
        <w:pStyle w:val="13"/>
        <w:spacing w:line="240" w:lineRule="auto"/>
        <w:jc w:val="both"/>
        <w:rPr>
          <w:color w:val="auto"/>
        </w:rPr>
      </w:pPr>
      <w:r w:rsidRPr="00EB2D57">
        <w:rPr>
          <w:color w:val="auto"/>
        </w:rPr>
        <w:lastRenderedPageBreak/>
        <w:t>Расстановка знаков тонов в тексте, записанном иероглификой и пиньинь.</w:t>
      </w:r>
    </w:p>
    <w:p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и употребление в речи:</w:t>
      </w:r>
    </w:p>
    <w:p w:rsidR="00A57638" w:rsidRPr="00EB2D57" w:rsidRDefault="00E235EB" w:rsidP="000B3370">
      <w:pPr>
        <w:pStyle w:val="13"/>
        <w:numPr>
          <w:ilvl w:val="0"/>
          <w:numId w:val="346"/>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972227" w:rsidRPr="00EB2D57">
        <w:rPr>
          <w:color w:val="auto"/>
        </w:rPr>
        <w:t xml:space="preserve"> </w:t>
      </w:r>
      <w:r w:rsidR="00972227" w:rsidRPr="00EB2D57">
        <w:rPr>
          <w:rFonts w:ascii="SimSun" w:eastAsia="SimSun" w:hAnsi="SimSun" w:cs="SimSun" w:hint="eastAsia"/>
          <w:color w:val="auto"/>
        </w:rPr>
        <w:t>吗</w:t>
      </w:r>
      <w:r w:rsidR="00972227"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rsidR="00A57638" w:rsidRPr="00EB2D57" w:rsidRDefault="00E235EB" w:rsidP="000B3370">
      <w:pPr>
        <w:pStyle w:val="13"/>
        <w:numPr>
          <w:ilvl w:val="0"/>
          <w:numId w:val="346"/>
        </w:numPr>
        <w:spacing w:line="295" w:lineRule="auto"/>
        <w:jc w:val="both"/>
        <w:rPr>
          <w:color w:val="auto"/>
        </w:rPr>
      </w:pPr>
      <w:r w:rsidRPr="00EB2D57">
        <w:rPr>
          <w:color w:val="auto"/>
        </w:rPr>
        <w:t>нераспространённых и распространённых простых предложений;</w:t>
      </w:r>
    </w:p>
    <w:p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именным сказуемым со связкой</w:t>
      </w:r>
      <w:r w:rsidR="00972227" w:rsidRPr="00EB2D57">
        <w:rPr>
          <w:color w:val="auto"/>
        </w:rPr>
        <w:t xml:space="preserve"> </w:t>
      </w:r>
      <w:r w:rsidR="00972227" w:rsidRPr="00EB2D57">
        <w:rPr>
          <w:rFonts w:ascii="MS Gothic" w:hAnsi="MS Gothic" w:cs="MS Gothic"/>
          <w:color w:val="auto"/>
        </w:rPr>
        <w:t xml:space="preserve">是 </w:t>
      </w:r>
      <w:r w:rsidRPr="00EB2D57">
        <w:rPr>
          <w:color w:val="auto"/>
        </w:rPr>
        <w:t>и без связки</w:t>
      </w:r>
      <w:r w:rsidR="00972227" w:rsidRPr="00EB2D57">
        <w:rPr>
          <w:color w:val="auto"/>
        </w:rPr>
        <w:t xml:space="preserve"> </w:t>
      </w:r>
      <w:r w:rsidR="00972227"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46"/>
        </w:numPr>
        <w:spacing w:line="295" w:lineRule="auto"/>
        <w:jc w:val="both"/>
        <w:rPr>
          <w:color w:val="auto"/>
        </w:rPr>
      </w:pPr>
      <w:r w:rsidRPr="00EB2D57">
        <w:rPr>
          <w:color w:val="auto"/>
        </w:rPr>
        <w:lastRenderedPageBreak/>
        <w:t>предложений с качественным сказуемым, приветственных фраз с качественным сказуемым;</w:t>
      </w:r>
    </w:p>
    <w:p w:rsidR="00A57638" w:rsidRPr="00EB2D57" w:rsidRDefault="00E235EB" w:rsidP="000B3370">
      <w:pPr>
        <w:pStyle w:val="13"/>
        <w:numPr>
          <w:ilvl w:val="0"/>
          <w:numId w:val="346"/>
        </w:numPr>
        <w:spacing w:line="360" w:lineRule="auto"/>
        <w:jc w:val="both"/>
        <w:rPr>
          <w:color w:val="auto"/>
        </w:rPr>
      </w:pPr>
      <w:r w:rsidRPr="00EB2D57">
        <w:rPr>
          <w:color w:val="auto"/>
        </w:rPr>
        <w:t>предложений с простым глагольным сказуемым;</w:t>
      </w:r>
    </w:p>
    <w:p w:rsidR="00A57638" w:rsidRPr="00EB2D57" w:rsidRDefault="00E235EB" w:rsidP="000B3370">
      <w:pPr>
        <w:pStyle w:val="13"/>
        <w:numPr>
          <w:ilvl w:val="0"/>
          <w:numId w:val="346"/>
        </w:numPr>
        <w:spacing w:line="295" w:lineRule="auto"/>
        <w:jc w:val="both"/>
        <w:rPr>
          <w:color w:val="auto"/>
        </w:rPr>
      </w:pPr>
      <w:r w:rsidRPr="00EB2D57">
        <w:rPr>
          <w:i/>
          <w:iCs/>
          <w:color w:val="auto"/>
        </w:rPr>
        <w:t>предложений с глагольным сказуемым, принимающих двойное дополнение;</w:t>
      </w:r>
    </w:p>
    <w:p w:rsidR="00A57638" w:rsidRPr="00EB2D57" w:rsidRDefault="00E235EB" w:rsidP="000B3370">
      <w:pPr>
        <w:pStyle w:val="13"/>
        <w:numPr>
          <w:ilvl w:val="0"/>
          <w:numId w:val="346"/>
        </w:numPr>
        <w:spacing w:line="295" w:lineRule="auto"/>
        <w:jc w:val="both"/>
        <w:rPr>
          <w:color w:val="auto"/>
        </w:rPr>
      </w:pPr>
      <w:r w:rsidRPr="00EB2D57">
        <w:rPr>
          <w:color w:val="auto"/>
        </w:rPr>
        <w:t>предложений наличия и обладания со сказуемым, выраженным глаголом</w:t>
      </w:r>
      <w:r w:rsidR="00972227" w:rsidRPr="00EB2D57">
        <w:rPr>
          <w:color w:val="auto"/>
        </w:rPr>
        <w:t xml:space="preserve"> </w:t>
      </w:r>
      <w:r w:rsidR="00972227"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46"/>
        </w:numPr>
        <w:tabs>
          <w:tab w:val="left" w:leader="dot" w:pos="5174"/>
        </w:tabs>
        <w:spacing w:line="360" w:lineRule="auto"/>
        <w:jc w:val="both"/>
        <w:rPr>
          <w:color w:val="auto"/>
        </w:rPr>
      </w:pPr>
      <w:r w:rsidRPr="00EB2D57">
        <w:rPr>
          <w:i/>
          <w:iCs/>
          <w:color w:val="auto"/>
        </w:rPr>
        <w:t>восклицательного предложения по форме «</w:t>
      </w:r>
      <w:r w:rsidR="00972227" w:rsidRPr="00EB2D57">
        <w:rPr>
          <w:rFonts w:ascii="MS Gothic" w:hAnsi="MS Gothic" w:cs="MS Gothic"/>
          <w:color w:val="auto"/>
        </w:rPr>
        <w:t>太</w:t>
      </w:r>
      <w:r w:rsidR="00972227" w:rsidRPr="00EB2D57">
        <w:rPr>
          <w:color w:val="auto"/>
        </w:rPr>
        <w:t>……</w:t>
      </w:r>
      <w:r w:rsidR="00972227" w:rsidRPr="00EB2D57">
        <w:rPr>
          <w:rFonts w:ascii="MS Gothic" w:hAnsi="MS Gothic" w:cs="MS Gothic"/>
          <w:color w:val="auto"/>
        </w:rPr>
        <w:t>了</w:t>
      </w:r>
      <w:r w:rsidR="00972227" w:rsidRPr="00EB2D57">
        <w:rPr>
          <w:color w:val="auto"/>
        </w:rPr>
        <w:t>!</w:t>
      </w:r>
      <w:r w:rsidRPr="00EB2D57">
        <w:rPr>
          <w:i/>
          <w:iCs/>
          <w:color w:val="auto"/>
        </w:rPr>
        <w:t>» (с на</w:t>
      </w:r>
    </w:p>
    <w:p w:rsidR="00A57638" w:rsidRPr="00EB2D57" w:rsidRDefault="00E235EB" w:rsidP="000B3370">
      <w:pPr>
        <w:pStyle w:val="13"/>
        <w:numPr>
          <w:ilvl w:val="0"/>
          <w:numId w:val="346"/>
        </w:numPr>
        <w:spacing w:line="240" w:lineRule="auto"/>
        <w:jc w:val="both"/>
        <w:rPr>
          <w:color w:val="auto"/>
        </w:rPr>
      </w:pPr>
      <w:r w:rsidRPr="00EB2D57">
        <w:rPr>
          <w:i/>
          <w:iCs/>
          <w:color w:val="auto"/>
        </w:rPr>
        <w:t>речиями</w:t>
      </w:r>
      <w:r w:rsidR="00972227" w:rsidRPr="00EB2D57">
        <w:rPr>
          <w:i/>
          <w:iCs/>
          <w:color w:val="auto"/>
        </w:rPr>
        <w:t xml:space="preserve"> </w:t>
      </w:r>
      <w:r w:rsidR="00972227" w:rsidRPr="00EB2D57">
        <w:rPr>
          <w:rFonts w:ascii="MS Gothic" w:hAnsi="MS Gothic" w:cs="MS Gothic"/>
          <w:color w:val="auto"/>
        </w:rPr>
        <w:t>多</w:t>
      </w:r>
      <w:r w:rsidR="00972227" w:rsidRPr="00EB2D57">
        <w:rPr>
          <w:color w:val="auto"/>
        </w:rPr>
        <w:t xml:space="preserve">, </w:t>
      </w:r>
      <w:r w:rsidR="00972227" w:rsidRPr="00EB2D57">
        <w:rPr>
          <w:rFonts w:ascii="MS Gothic" w:hAnsi="MS Gothic" w:cs="MS Gothic"/>
          <w:color w:val="auto"/>
        </w:rPr>
        <w:t>太</w:t>
      </w:r>
      <w:r w:rsidR="00972227" w:rsidRPr="00EB2D57">
        <w:rPr>
          <w:color w:val="auto"/>
        </w:rPr>
        <w:t xml:space="preserve">, </w:t>
      </w:r>
      <w:r w:rsidR="00972227" w:rsidRPr="00EB2D57">
        <w:rPr>
          <w:rFonts w:ascii="MS Gothic" w:hAnsi="MS Gothic" w:cs="MS Gothic"/>
          <w:color w:val="auto"/>
        </w:rPr>
        <w:t>真</w:t>
      </w:r>
      <w:r w:rsidR="00972227" w:rsidRPr="00EB2D57">
        <w:rPr>
          <w:color w:val="auto"/>
        </w:rPr>
        <w:t xml:space="preserve">, </w:t>
      </w:r>
      <w:r w:rsidR="00972227" w:rsidRPr="00EB2D57">
        <w:rPr>
          <w:rFonts w:ascii="MS Gothic" w:hAnsi="MS Gothic" w:cs="MS Gothic"/>
          <w:color w:val="auto"/>
        </w:rPr>
        <w:t xml:space="preserve">好 </w:t>
      </w:r>
      <w:r w:rsidRPr="00EB2D57">
        <w:rPr>
          <w:i/>
          <w:iCs/>
          <w:color w:val="auto"/>
        </w:rPr>
        <w:t>и фразовыми частицами</w:t>
      </w:r>
      <w:r w:rsidR="00972227" w:rsidRPr="00EB2D57">
        <w:rPr>
          <w:i/>
          <w:iCs/>
          <w:color w:val="auto"/>
        </w:rPr>
        <w:t xml:space="preserve">  </w:t>
      </w:r>
      <w:r w:rsidR="00972227" w:rsidRPr="00EB2D57">
        <w:rPr>
          <w:rFonts w:ascii="MS Gothic" w:hAnsi="MS Gothic" w:cs="MS Gothic"/>
          <w:color w:val="auto"/>
        </w:rPr>
        <w:t>了</w:t>
      </w:r>
      <w:r w:rsidR="00972227" w:rsidRPr="00EB2D57">
        <w:rPr>
          <w:color w:val="auto"/>
        </w:rPr>
        <w:t xml:space="preserve">, </w:t>
      </w:r>
      <w:r w:rsidR="00972227" w:rsidRPr="00EB2D57">
        <w:rPr>
          <w:rFonts w:ascii="MS Gothic" w:hAnsi="MS Gothic" w:cs="MS Gothic"/>
          <w:color w:val="auto"/>
        </w:rPr>
        <w:t>啊</w:t>
      </w:r>
      <w:r w:rsidR="00972227" w:rsidRPr="00EB2D57">
        <w:rPr>
          <w:color w:val="auto"/>
        </w:rPr>
        <w:t xml:space="preserve">, </w:t>
      </w:r>
      <w:r w:rsidR="00972227" w:rsidRPr="00EB2D57">
        <w:rPr>
          <w:rFonts w:ascii="MS Gothic" w:hAnsi="MS Gothic" w:cs="MS Gothic"/>
          <w:color w:val="auto"/>
        </w:rPr>
        <w:t>啦</w:t>
      </w:r>
      <w:r w:rsidRPr="00EB2D57">
        <w:rPr>
          <w:i/>
          <w:iCs/>
          <w:color w:val="auto"/>
        </w:rPr>
        <w:t>);</w:t>
      </w:r>
    </w:p>
    <w:p w:rsidR="00A57638" w:rsidRPr="00EB2D57" w:rsidRDefault="00E235EB" w:rsidP="000B3370">
      <w:pPr>
        <w:pStyle w:val="13"/>
        <w:numPr>
          <w:ilvl w:val="0"/>
          <w:numId w:val="346"/>
        </w:numPr>
        <w:spacing w:line="252" w:lineRule="auto"/>
        <w:jc w:val="both"/>
        <w:rPr>
          <w:color w:val="auto"/>
        </w:rPr>
      </w:pPr>
      <w:r w:rsidRPr="00EB2D57">
        <w:rPr>
          <w:i/>
          <w:iCs/>
          <w:color w:val="auto"/>
        </w:rPr>
        <w:t>последовательно-связанных предложений;</w:t>
      </w:r>
    </w:p>
    <w:p w:rsidR="00A57638" w:rsidRPr="00EB2D57" w:rsidRDefault="00E235EB" w:rsidP="000B3370">
      <w:pPr>
        <w:pStyle w:val="13"/>
        <w:numPr>
          <w:ilvl w:val="0"/>
          <w:numId w:val="346"/>
        </w:numPr>
        <w:spacing w:line="252" w:lineRule="auto"/>
        <w:jc w:val="both"/>
        <w:rPr>
          <w:color w:val="auto"/>
        </w:rPr>
      </w:pPr>
      <w:r w:rsidRPr="00EB2D57">
        <w:rPr>
          <w:i/>
          <w:iCs/>
          <w:color w:val="auto"/>
        </w:rPr>
        <w:t>субъектно-предикативной структуры/глагольного словосочетания в роли подлежащего;</w:t>
      </w:r>
    </w:p>
    <w:p w:rsidR="00A57638" w:rsidRPr="00EB2D57" w:rsidRDefault="00E235EB" w:rsidP="000B3370">
      <w:pPr>
        <w:pStyle w:val="13"/>
        <w:numPr>
          <w:ilvl w:val="0"/>
          <w:numId w:val="346"/>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972227" w:rsidRPr="00EB2D57">
        <w:rPr>
          <w:color w:val="auto"/>
        </w:rPr>
        <w:t xml:space="preserve"> </w:t>
      </w:r>
      <w:r w:rsidR="00972227"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притяжательных местоимений;</w:t>
      </w:r>
    </w:p>
    <w:p w:rsidR="00A57638" w:rsidRPr="00EB2D57" w:rsidRDefault="00E235EB" w:rsidP="000B3370">
      <w:pPr>
        <w:pStyle w:val="13"/>
        <w:numPr>
          <w:ilvl w:val="0"/>
          <w:numId w:val="346"/>
        </w:numPr>
        <w:spacing w:line="262" w:lineRule="auto"/>
        <w:jc w:val="both"/>
        <w:rPr>
          <w:color w:val="auto"/>
        </w:rPr>
      </w:pPr>
      <w:r w:rsidRPr="00EB2D57">
        <w:rPr>
          <w:color w:val="auto"/>
        </w:rPr>
        <w:t>вопросительных местоимений (</w:t>
      </w:r>
      <w:r w:rsidR="00401F63" w:rsidRPr="00EB2D57">
        <w:rPr>
          <w:rFonts w:ascii="Microsoft JhengHei" w:eastAsia="Microsoft JhengHei" w:hAnsi="Microsoft JhengHei" w:cs="Microsoft JhengHei" w:hint="eastAsia"/>
          <w:color w:val="auto"/>
        </w:rPr>
        <w:t>谁</w:t>
      </w:r>
      <w:r w:rsidR="00401F63" w:rsidRPr="00EB2D57">
        <w:rPr>
          <w:color w:val="auto"/>
        </w:rPr>
        <w:t xml:space="preserve">, </w:t>
      </w:r>
      <w:r w:rsidR="00401F63" w:rsidRPr="00EB2D57">
        <w:rPr>
          <w:rFonts w:ascii="MS Gothic" w:hAnsi="MS Gothic" w:cs="MS Gothic"/>
          <w:color w:val="auto"/>
        </w:rPr>
        <w:t>什么</w:t>
      </w:r>
      <w:r w:rsidR="00401F63" w:rsidRPr="00EB2D57">
        <w:rPr>
          <w:color w:val="auto"/>
        </w:rPr>
        <w:t xml:space="preserve">, </w:t>
      </w:r>
      <w:r w:rsidR="00401F63" w:rsidRPr="00EB2D57">
        <w:rPr>
          <w:rFonts w:ascii="MS Gothic" w:hAnsi="MS Gothic" w:cs="MS Gothic"/>
          <w:color w:val="auto"/>
        </w:rPr>
        <w:t>哪</w:t>
      </w:r>
      <w:r w:rsidR="00401F63" w:rsidRPr="00EB2D57">
        <w:rPr>
          <w:color w:val="auto"/>
        </w:rPr>
        <w:t xml:space="preserve">, </w:t>
      </w:r>
      <w:r w:rsidR="00401F63" w:rsidRPr="00EB2D57">
        <w:rPr>
          <w:rFonts w:ascii="MS Gothic" w:hAnsi="MS Gothic" w:cs="MS Gothic"/>
          <w:color w:val="auto"/>
        </w:rPr>
        <w:t>几</w:t>
      </w:r>
      <w:r w:rsidR="00401F63" w:rsidRPr="00EB2D57">
        <w:rPr>
          <w:color w:val="auto"/>
        </w:rPr>
        <w:t xml:space="preserve">, </w:t>
      </w:r>
      <w:r w:rsidR="00401F63" w:rsidRPr="00EB2D57">
        <w:rPr>
          <w:rFonts w:ascii="MS Gothic" w:hAnsi="MS Gothic" w:cs="MS Gothic"/>
          <w:color w:val="auto"/>
        </w:rPr>
        <w:t>多大</w:t>
      </w:r>
      <w:r w:rsidR="00401F63" w:rsidRPr="00EB2D57">
        <w:rPr>
          <w:color w:val="auto"/>
        </w:rPr>
        <w:t xml:space="preserve">, </w:t>
      </w:r>
      <w:r w:rsidR="00401F63" w:rsidRPr="00EB2D57">
        <w:rPr>
          <w:rFonts w:ascii="MS Gothic" w:hAnsi="MS Gothic" w:cs="MS Gothic"/>
          <w:color w:val="auto"/>
        </w:rPr>
        <w:t>多少</w:t>
      </w:r>
      <w:r w:rsidR="00401F63" w:rsidRPr="00EB2D57">
        <w:rPr>
          <w:color w:val="auto"/>
        </w:rPr>
        <w:t xml:space="preserve">, </w:t>
      </w:r>
      <w:r w:rsidR="00401F63" w:rsidRPr="00EB2D57">
        <w:rPr>
          <w:rFonts w:ascii="MS Gothic" w:hAnsi="MS Gothic" w:cs="MS Gothic"/>
          <w:color w:val="auto"/>
        </w:rPr>
        <w:t>怎么</w:t>
      </w:r>
      <w:r w:rsidR="00401F63" w:rsidRPr="00EB2D57">
        <w:rPr>
          <w:rFonts w:ascii="SimSun" w:eastAsia="SimSun" w:hAnsi="SimSun" w:cs="SimSun" w:hint="eastAsia"/>
          <w:color w:val="auto"/>
        </w:rPr>
        <w:t>样</w:t>
      </w:r>
      <w:r w:rsidR="00401F63" w:rsidRPr="00EB2D57">
        <w:rPr>
          <w:rFonts w:asciiTheme="minorHAnsi" w:eastAsia="SimSun" w:hAnsiTheme="minorHAnsi" w:cs="SimSun" w:hint="eastAsia"/>
          <w:color w:val="auto"/>
        </w:rPr>
        <w:t xml:space="preserve"> </w:t>
      </w:r>
      <w:r w:rsidRPr="00EB2D57">
        <w:rPr>
          <w:i/>
          <w:iCs/>
          <w:color w:val="auto"/>
        </w:rPr>
        <w:t>(в том числе для запроса оценки),</w:t>
      </w:r>
      <w:r w:rsidRPr="00EB2D57">
        <w:rPr>
          <w:color w:val="auto"/>
          <w:sz w:val="18"/>
          <w:szCs w:val="18"/>
        </w:rPr>
        <w:t xml:space="preserve"> </w:t>
      </w:r>
      <w:r w:rsidR="00401F63" w:rsidRPr="00EB2D57">
        <w:rPr>
          <w:rFonts w:ascii="Microsoft JhengHei" w:eastAsia="Microsoft JhengHei" w:hAnsi="Microsoft JhengHei" w:cs="Microsoft JhengHei" w:hint="eastAsia"/>
          <w:color w:val="auto"/>
        </w:rPr>
        <w:t>为什么</w:t>
      </w:r>
      <w:r w:rsidR="00401F63" w:rsidRPr="00EB2D57">
        <w:rPr>
          <w:color w:val="auto"/>
        </w:rPr>
        <w:t xml:space="preserve">, </w:t>
      </w:r>
      <w:r w:rsidR="00401F63" w:rsidRPr="00EB2D57">
        <w:rPr>
          <w:rFonts w:ascii="MS Gothic" w:hAnsi="MS Gothic" w:cs="MS Gothic"/>
          <w:color w:val="auto"/>
        </w:rPr>
        <w:t xml:space="preserve">怎么 </w:t>
      </w:r>
      <w:r w:rsidRPr="00EB2D57">
        <w:rPr>
          <w:i/>
          <w:iCs/>
          <w:color w:val="auto"/>
        </w:rPr>
        <w:t>(в том числе в значении «почему»));</w:t>
      </w:r>
    </w:p>
    <w:p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притяжательного местоимения</w:t>
      </w:r>
      <w:r w:rsidR="00401F63" w:rsidRPr="00EB2D57">
        <w:rPr>
          <w:color w:val="auto"/>
        </w:rPr>
        <w:t xml:space="preserve">  </w:t>
      </w:r>
      <w:r w:rsidR="00401F63" w:rsidRPr="00EB2D57">
        <w:rPr>
          <w:rFonts w:ascii="Microsoft JhengHei" w:eastAsia="Microsoft JhengHei" w:hAnsi="Microsoft JhengHei" w:cs="Microsoft JhengHei" w:hint="eastAsia"/>
          <w:color w:val="auto"/>
        </w:rPr>
        <w:t>谁</w:t>
      </w:r>
      <w:r w:rsidR="00401F63"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слова</w:t>
      </w:r>
      <w:r w:rsidR="00401F63" w:rsidRPr="00EB2D57">
        <w:rPr>
          <w:color w:val="auto"/>
        </w:rPr>
        <w:t xml:space="preserve"> </w:t>
      </w:r>
      <w:r w:rsidR="00401F63"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235EB" w:rsidP="000B3370">
      <w:pPr>
        <w:pStyle w:val="13"/>
        <w:numPr>
          <w:ilvl w:val="0"/>
          <w:numId w:val="346"/>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i/>
          <w:iCs/>
          <w:color w:val="auto"/>
        </w:rPr>
        <w:t>принципов конверсионной омонимии в китайском языке (</w:t>
      </w:r>
      <w:r w:rsidR="00401F63" w:rsidRPr="00EB2D57">
        <w:rPr>
          <w:rFonts w:ascii="Microsoft JhengHei" w:eastAsia="Microsoft JhengHei" w:hAnsi="Microsoft JhengHei" w:cs="Microsoft JhengHei" w:hint="eastAsia"/>
          <w:color w:val="auto"/>
        </w:rPr>
        <w:t>爱</w:t>
      </w:r>
      <w:r w:rsidR="00401F63" w:rsidRPr="00EB2D57">
        <w:rPr>
          <w:rFonts w:ascii="MS Gothic" w:hAnsi="MS Gothic" w:cs="MS Gothic"/>
          <w:color w:val="auto"/>
        </w:rPr>
        <w:t xml:space="preserve">好 </w:t>
      </w:r>
      <w:r w:rsidRPr="00EB2D57">
        <w:rPr>
          <w:i/>
          <w:iCs/>
          <w:color w:val="auto"/>
        </w:rPr>
        <w:t>и др.);</w:t>
      </w:r>
    </w:p>
    <w:p w:rsidR="00A57638" w:rsidRPr="00EB2D57" w:rsidRDefault="00E235EB" w:rsidP="000B3370">
      <w:pPr>
        <w:pStyle w:val="13"/>
        <w:numPr>
          <w:ilvl w:val="0"/>
          <w:numId w:val="346"/>
        </w:numPr>
        <w:spacing w:line="252" w:lineRule="auto"/>
        <w:jc w:val="both"/>
        <w:rPr>
          <w:color w:val="auto"/>
        </w:rPr>
      </w:pPr>
      <w:r w:rsidRPr="00EB2D57">
        <w:rPr>
          <w:color w:val="auto"/>
        </w:rPr>
        <w:t xml:space="preserve">определительного служебного слова (структурной частицы) </w:t>
      </w:r>
      <w:r w:rsidR="00401F63"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имён собственных, способов построения имён по-китайски;</w:t>
      </w:r>
    </w:p>
    <w:p w:rsidR="00A57638" w:rsidRPr="00EB2D57" w:rsidRDefault="00E235EB" w:rsidP="000B3370">
      <w:pPr>
        <w:pStyle w:val="13"/>
        <w:numPr>
          <w:ilvl w:val="0"/>
          <w:numId w:val="346"/>
        </w:numPr>
        <w:spacing w:line="252" w:lineRule="auto"/>
        <w:jc w:val="both"/>
        <w:rPr>
          <w:color w:val="auto"/>
        </w:rPr>
      </w:pPr>
      <w:r w:rsidRPr="00EB2D57">
        <w:rPr>
          <w:color w:val="auto"/>
        </w:rPr>
        <w:t>отрицательных частиц</w:t>
      </w:r>
      <w:r w:rsidR="00401F63" w:rsidRPr="00EB2D57">
        <w:rPr>
          <w:color w:val="auto"/>
        </w:rPr>
        <w:t xml:space="preserve"> </w:t>
      </w:r>
      <w:r w:rsidR="00401F63" w:rsidRPr="00EB2D57">
        <w:rPr>
          <w:rFonts w:ascii="MS Gothic" w:hAnsi="MS Gothic" w:cs="MS Gothic"/>
          <w:color w:val="auto"/>
        </w:rPr>
        <w:t>不</w:t>
      </w:r>
      <w:r w:rsidR="00401F63" w:rsidRPr="00EB2D57">
        <w:rPr>
          <w:color w:val="auto"/>
        </w:rPr>
        <w:t xml:space="preserve">, </w:t>
      </w:r>
      <w:r w:rsidR="00401F63"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 xml:space="preserve">глаголов и глагольно-объектных словосочетаний </w:t>
      </w:r>
      <w:r w:rsidRPr="00EB2D57">
        <w:rPr>
          <w:i/>
          <w:iCs/>
          <w:color w:val="auto"/>
        </w:rPr>
        <w:t>(</w:t>
      </w:r>
      <w:r w:rsidR="00401F63" w:rsidRPr="00EB2D57">
        <w:rPr>
          <w:rFonts w:ascii="Microsoft JhengHei" w:eastAsia="Microsoft JhengHei" w:hAnsi="Microsoft JhengHei" w:cs="Microsoft JhengHei" w:hint="eastAsia"/>
          <w:color w:val="auto"/>
        </w:rPr>
        <w:t>见</w:t>
      </w:r>
      <w:r w:rsidR="00401F63" w:rsidRPr="00EB2D57">
        <w:rPr>
          <w:rFonts w:ascii="MS Gothic" w:hAnsi="MS Gothic" w:cs="MS Gothic"/>
          <w:color w:val="auto"/>
        </w:rPr>
        <w:t>面</w:t>
      </w:r>
      <w:r w:rsidRPr="00EB2D57">
        <w:rPr>
          <w:i/>
          <w:iCs/>
          <w:color w:val="auto"/>
        </w:rPr>
        <w:t>и т.д.);</w:t>
      </w:r>
    </w:p>
    <w:p w:rsidR="00A57638" w:rsidRPr="00EB2D57" w:rsidRDefault="00E235EB" w:rsidP="000B3370">
      <w:pPr>
        <w:pStyle w:val="13"/>
        <w:numPr>
          <w:ilvl w:val="0"/>
          <w:numId w:val="346"/>
        </w:numPr>
        <w:spacing w:line="252" w:lineRule="auto"/>
        <w:jc w:val="both"/>
        <w:rPr>
          <w:color w:val="auto"/>
        </w:rPr>
      </w:pPr>
      <w:r w:rsidRPr="00EB2D57">
        <w:rPr>
          <w:i/>
          <w:iCs/>
          <w:color w:val="auto"/>
        </w:rPr>
        <w:t>глаголов</w:t>
      </w:r>
      <w:r w:rsidR="00401F63" w:rsidRPr="00EB2D57">
        <w:rPr>
          <w:i/>
          <w:iCs/>
          <w:color w:val="auto"/>
        </w:rPr>
        <w:t xml:space="preserve"> </w:t>
      </w:r>
      <w:r w:rsidR="00401F63" w:rsidRPr="00EB2D57">
        <w:rPr>
          <w:rFonts w:ascii="MS Gothic" w:hAnsi="MS Gothic" w:cs="MS Gothic"/>
          <w:color w:val="auto"/>
        </w:rPr>
        <w:t>打算</w:t>
      </w:r>
      <w:r w:rsidR="00401F63" w:rsidRPr="00EB2D57">
        <w:rPr>
          <w:color w:val="auto"/>
        </w:rPr>
        <w:t xml:space="preserve"> и </w:t>
      </w:r>
      <w:r w:rsidR="00401F63" w:rsidRPr="00EB2D57">
        <w:rPr>
          <w:rFonts w:ascii="MS Gothic" w:hAnsi="MS Gothic" w:cs="MS Gothic"/>
          <w:color w:val="auto"/>
        </w:rPr>
        <w:t xml:space="preserve">来 </w:t>
      </w:r>
      <w:r w:rsidRPr="00EB2D57">
        <w:rPr>
          <w:i/>
          <w:iCs/>
          <w:color w:val="auto"/>
        </w:rPr>
        <w:t>в значении «намереваться», глаголов</w:t>
      </w:r>
      <w:r w:rsidR="00401F63" w:rsidRPr="00EB2D57">
        <w:rPr>
          <w:i/>
          <w:iCs/>
          <w:color w:val="auto"/>
        </w:rPr>
        <w:t xml:space="preserve"> </w:t>
      </w:r>
      <w:r w:rsidR="00401F63" w:rsidRPr="00EB2D57">
        <w:rPr>
          <w:rFonts w:ascii="Microsoft JhengHei" w:eastAsia="Microsoft JhengHei" w:hAnsi="Microsoft JhengHei" w:cs="Microsoft JhengHei" w:hint="eastAsia"/>
          <w:color w:val="auto"/>
        </w:rPr>
        <w:t>觉得</w:t>
      </w:r>
      <w:r w:rsidR="00401F63" w:rsidRPr="00EB2D57">
        <w:rPr>
          <w:color w:val="auto"/>
        </w:rPr>
        <w:t xml:space="preserve">, </w:t>
      </w:r>
      <w:r w:rsidR="00401F63" w:rsidRPr="00EB2D57">
        <w:rPr>
          <w:rFonts w:ascii="MS Gothic" w:hAnsi="MS Gothic" w:cs="MS Gothic"/>
          <w:color w:val="auto"/>
        </w:rPr>
        <w:t>建</w:t>
      </w:r>
      <w:r w:rsidR="00401F63" w:rsidRPr="00EB2D57">
        <w:rPr>
          <w:rFonts w:ascii="SimSun" w:eastAsia="SimSun" w:hAnsi="SimSun" w:cs="SimSun" w:hint="eastAsia"/>
          <w:color w:val="auto"/>
        </w:rPr>
        <w:t>议</w:t>
      </w:r>
      <w:r w:rsidR="00401F63" w:rsidRPr="00EB2D57">
        <w:rPr>
          <w:rFonts w:asciiTheme="minorHAnsi" w:eastAsia="SimSun" w:hAnsiTheme="minorHAnsi" w:cs="SimSun" w:hint="eastAsia"/>
          <w:color w:val="auto"/>
        </w:rPr>
        <w:t xml:space="preserve"> </w:t>
      </w:r>
      <w:r w:rsidRPr="00EB2D57">
        <w:rPr>
          <w:i/>
          <w:iCs/>
          <w:color w:val="auto"/>
        </w:rPr>
        <w:t>и др.;</w:t>
      </w:r>
    </w:p>
    <w:p w:rsidR="00A57638" w:rsidRPr="00EB2D57" w:rsidRDefault="00E235EB" w:rsidP="000B3370">
      <w:pPr>
        <w:pStyle w:val="13"/>
        <w:numPr>
          <w:ilvl w:val="0"/>
          <w:numId w:val="346"/>
        </w:numPr>
        <w:spacing w:line="252" w:lineRule="auto"/>
        <w:jc w:val="both"/>
        <w:rPr>
          <w:color w:val="auto"/>
        </w:rPr>
      </w:pPr>
      <w:r w:rsidRPr="00EB2D57">
        <w:rPr>
          <w:color w:val="auto"/>
        </w:rPr>
        <w:t>глагола</w:t>
      </w:r>
      <w:r w:rsidR="00401F63" w:rsidRPr="00EB2D57">
        <w:rPr>
          <w:color w:val="auto"/>
        </w:rPr>
        <w:t xml:space="preserve"> </w:t>
      </w:r>
      <w:r w:rsidR="00401F63"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46"/>
        </w:numPr>
        <w:spacing w:line="252" w:lineRule="auto"/>
        <w:jc w:val="both"/>
        <w:rPr>
          <w:color w:val="auto"/>
        </w:rPr>
      </w:pPr>
      <w:r w:rsidRPr="00EB2D57">
        <w:rPr>
          <w:i/>
          <w:iCs/>
          <w:color w:val="auto"/>
        </w:rPr>
        <w:lastRenderedPageBreak/>
        <w:t>вспомогательного глагола</w:t>
      </w:r>
      <w:r w:rsidR="00401F63" w:rsidRPr="00EB2D57">
        <w:rPr>
          <w:i/>
          <w:iCs/>
          <w:color w:val="auto"/>
        </w:rPr>
        <w:t xml:space="preserve"> </w:t>
      </w:r>
      <w:r w:rsidR="00401F63" w:rsidRPr="00EB2D57">
        <w:rPr>
          <w:rFonts w:ascii="MS Gothic" w:hAnsi="MS Gothic" w:cs="MS Gothic"/>
          <w:color w:val="auto"/>
        </w:rPr>
        <w:t>可能</w:t>
      </w:r>
      <w:r w:rsidRPr="00EB2D57">
        <w:rPr>
          <w:i/>
          <w:iCs/>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модально-подобного глагола</w:t>
      </w:r>
      <w:r w:rsidR="00401F63" w:rsidRPr="00EB2D57">
        <w:rPr>
          <w:color w:val="auto"/>
        </w:rPr>
        <w:t xml:space="preserve"> </w:t>
      </w:r>
      <w:r w:rsidR="00401F63" w:rsidRPr="00EB2D57">
        <w:rPr>
          <w:rFonts w:ascii="MS Gothic" w:hAnsi="MS Gothic" w:cs="MS Gothic"/>
          <w:color w:val="auto"/>
        </w:rPr>
        <w:t>喜</w:t>
      </w:r>
      <w:r w:rsidR="00401F63" w:rsidRPr="00EB2D57">
        <w:rPr>
          <w:rFonts w:ascii="SimSun" w:eastAsia="SimSun" w:hAnsi="SimSun" w:cs="SimSun" w:hint="eastAsia"/>
          <w:color w:val="auto"/>
        </w:rPr>
        <w:t>欢</w:t>
      </w:r>
      <w:r w:rsidR="00401F63"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желания и потребности (</w:t>
      </w:r>
      <w:r w:rsidR="00401F63" w:rsidRPr="00EB2D57">
        <w:rPr>
          <w:rFonts w:ascii="MS Gothic" w:hAnsi="MS Gothic" w:cs="MS Gothic"/>
          <w:color w:val="auto"/>
        </w:rPr>
        <w:t>想</w:t>
      </w:r>
      <w:r w:rsidR="00401F63" w:rsidRPr="00EB2D57">
        <w:rPr>
          <w:color w:val="auto"/>
        </w:rPr>
        <w:t xml:space="preserve">, </w:t>
      </w:r>
      <w:r w:rsidR="00401F63"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возможности, умения, способности (</w:t>
      </w:r>
      <w:r w:rsidR="00401F63" w:rsidRPr="00EB2D57">
        <w:rPr>
          <w:rFonts w:ascii="MS Gothic" w:hAnsi="MS Gothic" w:cs="MS Gothic"/>
          <w:color w:val="auto"/>
        </w:rPr>
        <w:t>会</w:t>
      </w:r>
      <w:r w:rsidR="00401F63" w:rsidRPr="00EB2D57">
        <w:rPr>
          <w:color w:val="auto"/>
        </w:rPr>
        <w:t xml:space="preserve">, </w:t>
      </w:r>
      <w:r w:rsidR="00401F63" w:rsidRPr="00EB2D57">
        <w:rPr>
          <w:rFonts w:ascii="MS Gothic" w:hAnsi="MS Gothic" w:cs="MS Gothic"/>
          <w:color w:val="auto"/>
        </w:rPr>
        <w:t>可以</w:t>
      </w:r>
      <w:r w:rsidR="00401F63" w:rsidRPr="00EB2D57">
        <w:rPr>
          <w:color w:val="auto"/>
        </w:rPr>
        <w:t xml:space="preserve">, </w:t>
      </w:r>
      <w:r w:rsidR="00401F63" w:rsidRPr="00EB2D57">
        <w:rPr>
          <w:rFonts w:ascii="MS Gothic" w:hAnsi="MS Gothic" w:cs="MS Gothic"/>
          <w:color w:val="auto"/>
        </w:rPr>
        <w:t>能</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46"/>
        </w:numPr>
        <w:spacing w:line="252" w:lineRule="auto"/>
        <w:jc w:val="both"/>
        <w:rPr>
          <w:color w:val="auto"/>
        </w:rPr>
      </w:pPr>
      <w:r w:rsidRPr="00EB2D57">
        <w:rPr>
          <w:i/>
          <w:iCs/>
          <w:color w:val="auto"/>
        </w:rPr>
        <w:t>модальных глаголов долженствования</w:t>
      </w:r>
      <w:r w:rsidR="00401F63" w:rsidRPr="00EB2D57">
        <w:rPr>
          <w:i/>
          <w:iCs/>
          <w:color w:val="auto"/>
        </w:rPr>
        <w:t xml:space="preserve"> (</w:t>
      </w:r>
      <w:r w:rsidR="00401F63" w:rsidRPr="00EB2D57">
        <w:rPr>
          <w:rFonts w:ascii="MS Gothic" w:hAnsi="MS Gothic" w:cs="MS Gothic"/>
          <w:color w:val="auto"/>
        </w:rPr>
        <w:t>要</w:t>
      </w:r>
      <w:r w:rsidR="00401F63" w:rsidRPr="00EB2D57">
        <w:rPr>
          <w:color w:val="auto"/>
        </w:rPr>
        <w:t xml:space="preserve">, </w:t>
      </w:r>
      <w:r w:rsidR="00401F63" w:rsidRPr="00EB2D57">
        <w:rPr>
          <w:rFonts w:ascii="Microsoft JhengHei" w:eastAsia="Microsoft JhengHei" w:hAnsi="Microsoft JhengHei" w:cs="Microsoft JhengHei" w:hint="eastAsia"/>
          <w:color w:val="auto"/>
        </w:rPr>
        <w:t>应</w:t>
      </w:r>
      <w:r w:rsidR="00401F63" w:rsidRPr="00EB2D57">
        <w:rPr>
          <w:rFonts w:ascii="SimSun" w:eastAsia="SimSun" w:hAnsi="SimSun" w:cs="SimSun" w:hint="eastAsia"/>
          <w:color w:val="auto"/>
        </w:rPr>
        <w:t>该</w:t>
      </w:r>
      <w:r w:rsidRPr="00EB2D57">
        <w:rPr>
          <w:i/>
          <w:iCs/>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46"/>
        </w:numPr>
        <w:spacing w:after="40" w:line="252" w:lineRule="auto"/>
        <w:jc w:val="both"/>
        <w:rPr>
          <w:color w:val="auto"/>
        </w:rPr>
      </w:pPr>
      <w:r w:rsidRPr="00EB2D57">
        <w:rPr>
          <w:color w:val="auto"/>
        </w:rPr>
        <w:t>удвоения глагола;</w:t>
      </w:r>
    </w:p>
    <w:p w:rsidR="00A57638" w:rsidRPr="00EB2D57" w:rsidRDefault="00E235EB" w:rsidP="000B3370">
      <w:pPr>
        <w:pStyle w:val="13"/>
        <w:numPr>
          <w:ilvl w:val="0"/>
          <w:numId w:val="346"/>
        </w:numPr>
        <w:spacing w:after="40" w:line="252" w:lineRule="auto"/>
        <w:jc w:val="both"/>
        <w:rPr>
          <w:color w:val="auto"/>
        </w:rPr>
      </w:pPr>
      <w:r w:rsidRPr="00EB2D57">
        <w:rPr>
          <w:color w:val="auto"/>
        </w:rPr>
        <w:t>прилагательных;</w:t>
      </w:r>
    </w:p>
    <w:p w:rsidR="00A57638" w:rsidRPr="00EB2D57" w:rsidRDefault="00E235EB" w:rsidP="000B3370">
      <w:pPr>
        <w:pStyle w:val="13"/>
        <w:numPr>
          <w:ilvl w:val="0"/>
          <w:numId w:val="346"/>
        </w:numPr>
        <w:spacing w:line="252" w:lineRule="auto"/>
        <w:jc w:val="both"/>
        <w:rPr>
          <w:color w:val="auto"/>
        </w:rPr>
      </w:pPr>
      <w:r w:rsidRPr="00EB2D57">
        <w:rPr>
          <w:color w:val="auto"/>
        </w:rPr>
        <w:t>наречия степени</w:t>
      </w:r>
      <w:r w:rsidR="00401F63" w:rsidRPr="00EB2D57">
        <w:rPr>
          <w:color w:val="auto"/>
        </w:rPr>
        <w:t xml:space="preserve"> </w:t>
      </w:r>
      <w:r w:rsidR="00401F63" w:rsidRPr="00EB2D57">
        <w:rPr>
          <w:rFonts w:ascii="MS Gothic" w:hAnsi="MS Gothic" w:cs="MS Gothic"/>
          <w:color w:val="auto"/>
        </w:rPr>
        <w:t>很</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наречия</w:t>
      </w:r>
      <w:r w:rsidR="00401F63" w:rsidRPr="00EB2D57">
        <w:rPr>
          <w:color w:val="auto"/>
        </w:rPr>
        <w:t xml:space="preserve"> </w:t>
      </w:r>
      <w:r w:rsidR="00401F6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更</w:t>
      </w:r>
      <w:r w:rsidRPr="00EB2D57">
        <w:rPr>
          <w:i/>
          <w:iCs/>
          <w:color w:val="auto"/>
        </w:rPr>
        <w:t>, образования сравнительной степени;</w:t>
      </w:r>
    </w:p>
    <w:p w:rsidR="00A57638" w:rsidRPr="00EB2D57" w:rsidRDefault="00E235EB" w:rsidP="000B3370">
      <w:pPr>
        <w:pStyle w:val="13"/>
        <w:numPr>
          <w:ilvl w:val="0"/>
          <w:numId w:val="346"/>
        </w:numPr>
        <w:spacing w:line="252" w:lineRule="auto"/>
        <w:jc w:val="both"/>
        <w:rPr>
          <w:color w:val="auto"/>
        </w:rPr>
      </w:pPr>
      <w:r w:rsidRPr="00EB2D57">
        <w:rPr>
          <w:color w:val="auto"/>
        </w:rPr>
        <w:t>наречий</w:t>
      </w:r>
      <w:r w:rsidR="00401F63" w:rsidRPr="00EB2D57">
        <w:rPr>
          <w:color w:val="auto"/>
        </w:rPr>
        <w:t xml:space="preserve"> </w:t>
      </w:r>
      <w:r w:rsidR="00401F63" w:rsidRPr="00EB2D57">
        <w:rPr>
          <w:rFonts w:ascii="MS Gothic" w:hAnsi="MS Gothic" w:cs="MS Gothic"/>
          <w:color w:val="auto"/>
        </w:rPr>
        <w:t>都</w:t>
      </w:r>
      <w:r w:rsidR="00401F63" w:rsidRPr="00EB2D57">
        <w:rPr>
          <w:color w:val="auto"/>
        </w:rPr>
        <w:t xml:space="preserve">, </w:t>
      </w:r>
      <w:r w:rsidR="00401F63" w:rsidRPr="00EB2D57">
        <w:rPr>
          <w:rFonts w:ascii="MS Gothic" w:hAnsi="MS Gothic" w:cs="MS Gothic"/>
          <w:color w:val="auto"/>
        </w:rPr>
        <w:t>也</w:t>
      </w:r>
      <w:r w:rsidR="00401F63" w:rsidRPr="00EB2D57">
        <w:rPr>
          <w:color w:val="auto"/>
        </w:rPr>
        <w:t xml:space="preserve">, </w:t>
      </w:r>
      <w:r w:rsidR="00401F63" w:rsidRPr="00EB2D57">
        <w:rPr>
          <w:rFonts w:ascii="MS Gothic" w:hAnsi="MS Gothic" w:cs="MS Gothic"/>
          <w:color w:val="auto"/>
        </w:rPr>
        <w:t>常</w:t>
      </w:r>
      <w:r w:rsidR="00401F63" w:rsidRPr="00EB2D57">
        <w:rPr>
          <w:color w:val="auto"/>
        </w:rPr>
        <w:t xml:space="preserve"> (</w:t>
      </w:r>
      <w:r w:rsidR="00401F63" w:rsidRPr="00EB2D57">
        <w:rPr>
          <w:rFonts w:ascii="MS Gothic" w:hAnsi="MS Gothic" w:cs="MS Gothic"/>
          <w:color w:val="auto"/>
        </w:rPr>
        <w:t>常常</w:t>
      </w:r>
      <w:r w:rsidR="00401F63" w:rsidRPr="00EB2D57">
        <w:rPr>
          <w:color w:val="auto"/>
        </w:rPr>
        <w:t xml:space="preserve">), </w:t>
      </w:r>
      <w:r w:rsidR="00401F63" w:rsidRPr="00EB2D57">
        <w:rPr>
          <w:rFonts w:ascii="MS Gothic" w:hAnsi="MS Gothic" w:cs="MS Gothic"/>
          <w:color w:val="auto"/>
        </w:rPr>
        <w:t>一共</w:t>
      </w:r>
      <w:r w:rsidR="00401F63" w:rsidRPr="00EB2D57">
        <w:rPr>
          <w:color w:val="auto"/>
        </w:rPr>
        <w:t xml:space="preserve">, </w:t>
      </w:r>
      <w:r w:rsidR="00401F63" w:rsidRPr="00EB2D57">
        <w:rPr>
          <w:rFonts w:ascii="MS Gothic" w:hAnsi="MS Gothic" w:cs="MS Gothic"/>
          <w:color w:val="auto"/>
        </w:rPr>
        <w:t>一直</w:t>
      </w:r>
      <w:r w:rsidR="00401F63" w:rsidRPr="00EB2D57">
        <w:rPr>
          <w:color w:val="auto"/>
        </w:rPr>
        <w:t xml:space="preserve">, </w:t>
      </w:r>
      <w:r w:rsidR="00401F63" w:rsidRPr="00EB2D57">
        <w:rPr>
          <w:rFonts w:ascii="MS Gothic" w:hAnsi="MS Gothic" w:cs="MS Gothic"/>
          <w:color w:val="auto"/>
        </w:rPr>
        <w:t>只</w:t>
      </w:r>
      <w:r w:rsidR="00401F63" w:rsidRPr="00EB2D57">
        <w:rPr>
          <w:color w:val="auto"/>
        </w:rPr>
        <w:t xml:space="preserve">, </w:t>
      </w:r>
      <w:r w:rsidR="00401F63" w:rsidRPr="00EB2D57">
        <w:rPr>
          <w:rFonts w:ascii="MS Gothic" w:hAnsi="MS Gothic" w:cs="MS Gothic"/>
          <w:color w:val="auto"/>
        </w:rPr>
        <w:t>真</w:t>
      </w:r>
      <w:r w:rsidRPr="00EB2D57">
        <w:rPr>
          <w:i/>
          <w:iCs/>
          <w:color w:val="auto"/>
        </w:rPr>
        <w:t>;</w:t>
      </w:r>
    </w:p>
    <w:p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已</w:t>
      </w:r>
      <w:r w:rsidR="00401F63" w:rsidRPr="00EB2D57">
        <w:rPr>
          <w:rFonts w:ascii="SimSun" w:eastAsia="SimSun" w:hAnsi="SimSun" w:cs="SimSun" w:hint="eastAsia"/>
          <w:color w:val="auto"/>
        </w:rPr>
        <w:t>经</w:t>
      </w:r>
      <w:r w:rsidR="00401F63"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401F63" w:rsidRPr="00EB2D57">
        <w:rPr>
          <w:i/>
          <w:iCs/>
          <w:color w:val="auto"/>
        </w:rPr>
        <w:t xml:space="preserve"> </w:t>
      </w:r>
      <w:r w:rsidR="00401F63" w:rsidRPr="00EB2D57">
        <w:rPr>
          <w:rFonts w:ascii="MS Gothic" w:hAnsi="MS Gothic" w:cs="MS Gothic"/>
          <w:color w:val="auto"/>
        </w:rPr>
        <w:t>了</w:t>
      </w:r>
      <w:r w:rsidRPr="00EB2D57">
        <w:rPr>
          <w:i/>
          <w:iCs/>
          <w:color w:val="auto"/>
        </w:rPr>
        <w:t>);</w:t>
      </w:r>
    </w:p>
    <w:p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SimSun" w:eastAsia="SimSun" w:hAnsi="SimSun" w:cs="SimSun" w:hint="eastAsia"/>
          <w:color w:val="auto"/>
        </w:rPr>
        <w:t>还</w:t>
      </w:r>
      <w:r w:rsidRPr="00EB2D57">
        <w:rPr>
          <w:i/>
          <w:iCs/>
          <w:color w:val="auto"/>
        </w:rPr>
        <w:t>, указывающего на продолженное действие;</w:t>
      </w:r>
    </w:p>
    <w:p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 xml:space="preserve">最 </w:t>
      </w:r>
      <w:r w:rsidRPr="00EB2D57">
        <w:rPr>
          <w:i/>
          <w:iCs/>
          <w:color w:val="auto"/>
        </w:rPr>
        <w:t>в сочетании с глаголами;</w:t>
      </w:r>
    </w:p>
    <w:p w:rsidR="00A57638" w:rsidRPr="00EB2D57" w:rsidRDefault="00E235EB" w:rsidP="000B3370">
      <w:pPr>
        <w:pStyle w:val="13"/>
        <w:numPr>
          <w:ilvl w:val="0"/>
          <w:numId w:val="346"/>
        </w:numPr>
        <w:spacing w:line="252" w:lineRule="auto"/>
        <w:jc w:val="both"/>
        <w:rPr>
          <w:color w:val="auto"/>
        </w:rPr>
      </w:pPr>
      <w:r w:rsidRPr="00EB2D57">
        <w:rPr>
          <w:i/>
          <w:iCs/>
          <w:color w:val="auto"/>
        </w:rPr>
        <w:t>словосочетания</w:t>
      </w:r>
      <w:r w:rsidR="00401F63" w:rsidRPr="00EB2D57">
        <w:rPr>
          <w:i/>
          <w:iCs/>
          <w:color w:val="auto"/>
        </w:rPr>
        <w:t xml:space="preserve"> </w:t>
      </w:r>
      <w:r w:rsidR="00401F63" w:rsidRPr="00EB2D57">
        <w:rPr>
          <w:rFonts w:ascii="MS Gothic" w:hAnsi="MS Gothic" w:cs="MS Gothic"/>
          <w:color w:val="auto"/>
        </w:rPr>
        <w:t xml:space="preserve">最好 </w:t>
      </w:r>
      <w:r w:rsidRPr="00EB2D57">
        <w:rPr>
          <w:i/>
          <w:iCs/>
          <w:color w:val="auto"/>
        </w:rPr>
        <w:t>в рекомендательных фразах;</w:t>
      </w:r>
    </w:p>
    <w:p w:rsidR="00A57638" w:rsidRPr="00EB2D57" w:rsidRDefault="00E235EB" w:rsidP="000B3370">
      <w:pPr>
        <w:pStyle w:val="13"/>
        <w:numPr>
          <w:ilvl w:val="0"/>
          <w:numId w:val="346"/>
        </w:numPr>
        <w:spacing w:line="252" w:lineRule="auto"/>
        <w:jc w:val="both"/>
        <w:rPr>
          <w:color w:val="auto"/>
        </w:rPr>
      </w:pPr>
      <w:r w:rsidRPr="00EB2D57">
        <w:rPr>
          <w:i/>
          <w:iCs/>
          <w:color w:val="auto"/>
        </w:rPr>
        <w:t>служебного наречия (</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 xml:space="preserve">在 </w:t>
      </w:r>
      <w:r w:rsidRPr="00EB2D57">
        <w:rPr>
          <w:i/>
          <w:iCs/>
          <w:color w:val="auto"/>
        </w:rPr>
        <w:t xml:space="preserve">при обозначении продолженного действия, конструкции </w:t>
      </w:r>
      <w:r w:rsidR="00401F63" w:rsidRPr="00EB2D57">
        <w:rPr>
          <w:color w:val="auto"/>
        </w:rPr>
        <w:t>(</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在</w:t>
      </w:r>
      <w:r w:rsidR="00401F63" w:rsidRPr="00EB2D57">
        <w:rPr>
          <w:color w:val="auto"/>
        </w:rPr>
        <w:t xml:space="preserve">…… </w:t>
      </w:r>
      <w:r w:rsidR="00401F63" w:rsidRPr="00EB2D57">
        <w:rPr>
          <w:rFonts w:ascii="MS Gothic" w:hAnsi="MS Gothic" w:cs="MS Gothic"/>
          <w:color w:val="auto"/>
        </w:rPr>
        <w:t>呢</w:t>
      </w:r>
      <w:r w:rsidRPr="00EB2D57">
        <w:rPr>
          <w:i/>
          <w:iCs/>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союзов</w:t>
      </w:r>
      <w:r w:rsidR="00401F63" w:rsidRPr="00EB2D57">
        <w:rPr>
          <w:color w:val="auto"/>
        </w:rPr>
        <w:t xml:space="preserve"> </w:t>
      </w:r>
      <w:r w:rsidR="00401F63" w:rsidRPr="00EB2D57">
        <w:rPr>
          <w:rFonts w:ascii="MS Gothic" w:hAnsi="MS Gothic" w:cs="MS Gothic"/>
          <w:color w:val="auto"/>
        </w:rPr>
        <w:t>和</w:t>
      </w:r>
      <w:r w:rsidR="00401F63" w:rsidRPr="00EB2D57">
        <w:rPr>
          <w:color w:val="auto"/>
        </w:rPr>
        <w:t xml:space="preserve">, </w:t>
      </w:r>
      <w:r w:rsidR="00401F63" w:rsidRPr="00EB2D57">
        <w:rPr>
          <w:rFonts w:ascii="MS Gothic" w:hAnsi="MS Gothic" w:cs="MS Gothic"/>
          <w:color w:val="auto"/>
        </w:rPr>
        <w:t>或者</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i/>
          <w:iCs/>
          <w:color w:val="auto"/>
        </w:rPr>
        <w:t>союза</w:t>
      </w:r>
      <w:r w:rsidR="00401F63" w:rsidRPr="00EB2D57">
        <w:rPr>
          <w:i/>
          <w:iCs/>
          <w:color w:val="auto"/>
        </w:rPr>
        <w:t xml:space="preserve"> </w:t>
      </w:r>
      <w:r w:rsidR="00401F63" w:rsidRPr="00EB2D57">
        <w:rPr>
          <w:rFonts w:ascii="MS Gothic" w:hAnsi="MS Gothic" w:cs="MS Gothic"/>
          <w:color w:val="auto"/>
        </w:rPr>
        <w:t>不</w:t>
      </w:r>
      <w:r w:rsidR="00401F63" w:rsidRPr="00EB2D57">
        <w:rPr>
          <w:rFonts w:ascii="SimSun" w:eastAsia="SimSun" w:hAnsi="SimSun" w:cs="SimSun" w:hint="eastAsia"/>
          <w:color w:val="auto"/>
        </w:rPr>
        <w:t>过</w:t>
      </w:r>
      <w:r w:rsidR="00401F63" w:rsidRPr="00EB2D57">
        <w:rPr>
          <w:rFonts w:asciiTheme="minorHAnsi" w:eastAsia="SimSun" w:hAnsiTheme="minorHAnsi" w:cs="SimSun" w:hint="eastAsia"/>
          <w:color w:val="auto"/>
        </w:rPr>
        <w:t xml:space="preserve"> </w:t>
      </w:r>
      <w:r w:rsidRPr="00EB2D57">
        <w:rPr>
          <w:i/>
          <w:iCs/>
          <w:color w:val="auto"/>
        </w:rPr>
        <w:t>в сложных предложениях и в значении «лишь»;</w:t>
      </w:r>
    </w:p>
    <w:p w:rsidR="00A57638" w:rsidRPr="00EB2D57" w:rsidRDefault="00E235EB" w:rsidP="000B3370">
      <w:pPr>
        <w:pStyle w:val="13"/>
        <w:numPr>
          <w:ilvl w:val="0"/>
          <w:numId w:val="346"/>
        </w:numPr>
        <w:spacing w:line="252" w:lineRule="auto"/>
        <w:jc w:val="both"/>
        <w:rPr>
          <w:color w:val="auto"/>
        </w:rPr>
      </w:pPr>
      <w:r w:rsidRPr="00EB2D57">
        <w:rPr>
          <w:color w:val="auto"/>
        </w:rPr>
        <w:t>союза</w:t>
      </w:r>
      <w:r w:rsidR="00401F63" w:rsidRPr="00EB2D57">
        <w:rPr>
          <w:color w:val="auto"/>
        </w:rPr>
        <w:t xml:space="preserve"> </w:t>
      </w:r>
      <w:r w:rsidR="00401F63" w:rsidRPr="00EB2D57">
        <w:rPr>
          <w:rFonts w:ascii="Microsoft JhengHei" w:eastAsia="Microsoft JhengHei" w:hAnsi="Microsoft JhengHei" w:cs="Microsoft JhengHei" w:hint="eastAsia"/>
          <w:color w:val="auto"/>
        </w:rPr>
        <w:t>还</w:t>
      </w:r>
      <w:r w:rsidR="00401F63" w:rsidRPr="00EB2D57">
        <w:rPr>
          <w:rFonts w:ascii="MS Gothic" w:hAnsi="MS Gothic" w:cs="MS Gothic"/>
          <w:color w:val="auto"/>
        </w:rPr>
        <w:t>是</w:t>
      </w:r>
      <w:r w:rsidRPr="00EB2D57">
        <w:rPr>
          <w:color w:val="auto"/>
        </w:rPr>
        <w:t>, его использование в альтернативном вопросе;</w:t>
      </w:r>
    </w:p>
    <w:p w:rsidR="00A57638" w:rsidRPr="00EB2D57" w:rsidRDefault="00E235EB" w:rsidP="000B3370">
      <w:pPr>
        <w:pStyle w:val="13"/>
        <w:numPr>
          <w:ilvl w:val="0"/>
          <w:numId w:val="346"/>
        </w:numPr>
        <w:tabs>
          <w:tab w:val="left" w:leader="dot" w:pos="5486"/>
          <w:tab w:val="left" w:leader="dot" w:pos="6034"/>
        </w:tabs>
        <w:spacing w:line="252" w:lineRule="auto"/>
        <w:jc w:val="both"/>
        <w:rPr>
          <w:color w:val="auto"/>
        </w:rPr>
      </w:pPr>
      <w:r w:rsidRPr="00EB2D57">
        <w:rPr>
          <w:color w:val="auto"/>
        </w:rPr>
        <w:t>предлога</w:t>
      </w:r>
      <w:r w:rsidR="00401F63" w:rsidRPr="00EB2D57">
        <w:rPr>
          <w:color w:val="auto"/>
        </w:rPr>
        <w:t xml:space="preserve"> </w:t>
      </w:r>
      <w:r w:rsidR="00401F63" w:rsidRPr="00EB2D57">
        <w:rPr>
          <w:rFonts w:ascii="MS Gothic" w:hAnsi="MS Gothic" w:cs="MS Gothic"/>
          <w:color w:val="auto"/>
        </w:rPr>
        <w:t xml:space="preserve">跟 </w:t>
      </w:r>
      <w:r w:rsidRPr="00EB2D57">
        <w:rPr>
          <w:color w:val="auto"/>
        </w:rPr>
        <w:t xml:space="preserve">(«с») и предложной конструкции </w:t>
      </w:r>
      <w:r w:rsidR="00401F63" w:rsidRPr="00EB2D57">
        <w:rPr>
          <w:color w:val="auto"/>
        </w:rPr>
        <w:t>……</w:t>
      </w:r>
      <w:r w:rsidR="00401F63" w:rsidRPr="00EB2D57">
        <w:rPr>
          <w:rFonts w:ascii="MS Gothic" w:hAnsi="MS Gothic" w:cs="MS Gothic"/>
          <w:color w:val="auto"/>
        </w:rPr>
        <w:t>跟</w:t>
      </w:r>
      <w:r w:rsidR="00401F63" w:rsidRPr="00EB2D57">
        <w:rPr>
          <w:color w:val="auto"/>
        </w:rPr>
        <w:t>……</w:t>
      </w:r>
      <w:r w:rsidR="00401F63" w:rsidRPr="00EB2D57">
        <w:rPr>
          <w:rFonts w:ascii="MS Gothic" w:hAnsi="MS Gothic" w:cs="MS Gothic"/>
          <w:color w:val="auto"/>
        </w:rPr>
        <w:t>一</w:t>
      </w:r>
      <w:r w:rsidR="00401F63" w:rsidRPr="00EB2D57">
        <w:rPr>
          <w:color w:val="auto"/>
        </w:rPr>
        <w:t xml:space="preserve"> </w:t>
      </w:r>
      <w:r w:rsidR="00401F63" w:rsidRPr="00EB2D57">
        <w:rPr>
          <w:rFonts w:ascii="MS Gothic" w:hAnsi="MS Gothic" w:cs="MS Gothic"/>
          <w:color w:val="auto"/>
        </w:rPr>
        <w:t>起</w:t>
      </w:r>
      <w:r w:rsidR="00401F63" w:rsidRPr="00EB2D57">
        <w:rPr>
          <w:color w:val="auto"/>
        </w:rPr>
        <w:t>……</w:t>
      </w:r>
      <w:r w:rsidRPr="00EB2D57">
        <w:rPr>
          <w:color w:val="auto"/>
        </w:rPr>
        <w:t>; предлога</w:t>
      </w:r>
      <w:r w:rsidR="00401F63" w:rsidRPr="00EB2D57">
        <w:rPr>
          <w:color w:val="auto"/>
        </w:rPr>
        <w:t xml:space="preserve"> </w:t>
      </w:r>
      <w:r w:rsidR="00401F63" w:rsidRPr="00EB2D57">
        <w:rPr>
          <w:rFonts w:ascii="MS Gothic" w:hAnsi="MS Gothic" w:cs="MS Gothic"/>
          <w:color w:val="auto"/>
        </w:rPr>
        <w:t xml:space="preserve">从 </w:t>
      </w:r>
      <w:r w:rsidRPr="00EB2D57">
        <w:rPr>
          <w:color w:val="auto"/>
        </w:rPr>
        <w:t>(«от»), предлога</w:t>
      </w:r>
      <w:r w:rsidR="00401F63" w:rsidRPr="00EB2D57">
        <w:rPr>
          <w:color w:val="auto"/>
        </w:rPr>
        <w:t xml:space="preserve"> </w:t>
      </w:r>
      <w:r w:rsidR="00401F63" w:rsidRPr="00EB2D57">
        <w:rPr>
          <w:rFonts w:ascii="SimSun" w:eastAsia="SimSun" w:hAnsi="SimSun" w:cs="SimSun" w:hint="eastAsia"/>
          <w:color w:val="auto"/>
        </w:rPr>
        <w:t>给</w:t>
      </w:r>
      <w:r w:rsidR="00401F63"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rsidR="00A57638" w:rsidRPr="00EB2D57" w:rsidRDefault="00E235EB" w:rsidP="000B3370">
      <w:pPr>
        <w:pStyle w:val="13"/>
        <w:numPr>
          <w:ilvl w:val="0"/>
          <w:numId w:val="346"/>
        </w:numPr>
        <w:spacing w:line="252" w:lineRule="auto"/>
        <w:jc w:val="both"/>
        <w:rPr>
          <w:color w:val="auto"/>
        </w:rPr>
      </w:pPr>
      <w:r w:rsidRPr="00EB2D57">
        <w:rPr>
          <w:color w:val="auto"/>
        </w:rPr>
        <w:t>числительных от 1 до 1000, числительных</w:t>
      </w:r>
      <w:r w:rsidR="00401F63" w:rsidRPr="00EB2D57">
        <w:rPr>
          <w:color w:val="auto"/>
        </w:rPr>
        <w:t xml:space="preserve"> </w:t>
      </w:r>
      <w:r w:rsidR="00401F63" w:rsidRPr="00EB2D57">
        <w:rPr>
          <w:rFonts w:ascii="MS Gothic" w:hAnsi="MS Gothic" w:cs="MS Gothic"/>
          <w:color w:val="auto"/>
        </w:rPr>
        <w:t>二</w:t>
      </w:r>
      <w:r w:rsidR="00401F63" w:rsidRPr="00EB2D57">
        <w:rPr>
          <w:color w:val="auto"/>
        </w:rPr>
        <w:t xml:space="preserve"> и </w:t>
      </w:r>
      <w:r w:rsidR="00401F63" w:rsidRPr="00EB2D57">
        <w:rPr>
          <w:rFonts w:ascii="MS Gothic" w:hAnsi="MS Gothic" w:cs="MS Gothic"/>
          <w:color w:val="auto"/>
        </w:rPr>
        <w:t>两</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порядковых числительных и префикса</w:t>
      </w:r>
      <w:r w:rsidR="00401F63" w:rsidRPr="00EB2D57">
        <w:rPr>
          <w:color w:val="auto"/>
        </w:rPr>
        <w:t xml:space="preserve"> </w:t>
      </w:r>
      <w:r w:rsidR="00401F63"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 xml:space="preserve">счётных слов (классификаторов) </w:t>
      </w:r>
      <w:r w:rsidR="00401F63" w:rsidRPr="00EB2D57">
        <w:rPr>
          <w:color w:val="auto"/>
        </w:rPr>
        <w:t>(</w:t>
      </w:r>
      <w:r w:rsidR="00401F63" w:rsidRPr="00EB2D57">
        <w:rPr>
          <w:rFonts w:ascii="MS Gothic" w:hAnsi="MS Gothic" w:cs="MS Gothic"/>
          <w:color w:val="auto"/>
        </w:rPr>
        <w:t>碗</w:t>
      </w:r>
      <w:r w:rsidR="00401F63" w:rsidRPr="00EB2D57">
        <w:rPr>
          <w:color w:val="auto"/>
        </w:rPr>
        <w:t xml:space="preserve">, </w:t>
      </w:r>
      <w:r w:rsidR="00401F63" w:rsidRPr="00EB2D57">
        <w:rPr>
          <w:rFonts w:ascii="MS Gothic" w:hAnsi="MS Gothic" w:cs="MS Gothic"/>
          <w:color w:val="auto"/>
        </w:rPr>
        <w:t>种</w:t>
      </w:r>
      <w:r w:rsidRPr="00EB2D57">
        <w:rPr>
          <w:color w:val="auto"/>
        </w:rPr>
        <w:t>и др.), универсального счётного слова</w:t>
      </w:r>
      <w:r w:rsidR="00401F63" w:rsidRPr="00EB2D57">
        <w:rPr>
          <w:color w:val="auto"/>
        </w:rPr>
        <w:t xml:space="preserve"> </w:t>
      </w:r>
      <w:r w:rsidR="00401F63"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вопросительной частицы</w:t>
      </w:r>
      <w:r w:rsidR="00401F63" w:rsidRPr="00EB2D57">
        <w:rPr>
          <w:color w:val="auto"/>
        </w:rPr>
        <w:t xml:space="preserve"> </w:t>
      </w:r>
      <w:r w:rsidR="00401F63"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частицы</w:t>
      </w:r>
      <w:r w:rsidR="00A2087B" w:rsidRPr="00EB2D57">
        <w:rPr>
          <w:color w:val="auto"/>
        </w:rPr>
        <w:t xml:space="preserve"> </w:t>
      </w:r>
      <w:r w:rsidR="00A2087B"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46"/>
        </w:numPr>
        <w:spacing w:line="252" w:lineRule="auto"/>
        <w:jc w:val="both"/>
        <w:rPr>
          <w:color w:val="auto"/>
        </w:rPr>
      </w:pPr>
      <w:r w:rsidRPr="00EB2D57">
        <w:rPr>
          <w:i/>
          <w:iCs/>
          <w:color w:val="auto"/>
        </w:rPr>
        <w:t>модальной частицы</w:t>
      </w:r>
      <w:r w:rsidR="00A2087B" w:rsidRPr="00EB2D57">
        <w:rPr>
          <w:i/>
          <w:iCs/>
          <w:color w:val="auto"/>
        </w:rPr>
        <w:t xml:space="preserve"> </w:t>
      </w:r>
      <w:r w:rsidR="00A2087B"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p>
    <w:p w:rsidR="00A57638" w:rsidRPr="00EB2D57" w:rsidRDefault="00E235EB" w:rsidP="000B3370">
      <w:pPr>
        <w:pStyle w:val="13"/>
        <w:numPr>
          <w:ilvl w:val="0"/>
          <w:numId w:val="346"/>
        </w:numPr>
        <w:spacing w:line="252" w:lineRule="auto"/>
        <w:jc w:val="both"/>
        <w:rPr>
          <w:color w:val="auto"/>
        </w:rPr>
      </w:pPr>
      <w:r w:rsidRPr="00EB2D57">
        <w:rPr>
          <w:i/>
          <w:iCs/>
          <w:color w:val="auto"/>
        </w:rPr>
        <w:lastRenderedPageBreak/>
        <w:t>суффикса</w:t>
      </w:r>
      <w:r w:rsidR="00A2087B" w:rsidRPr="00EB2D57">
        <w:rPr>
          <w:i/>
          <w:iCs/>
          <w:color w:val="auto"/>
        </w:rPr>
        <w:t xml:space="preserve"> </w:t>
      </w:r>
      <w:r w:rsidR="00A2087B" w:rsidRPr="00EB2D57">
        <w:rPr>
          <w:rFonts w:ascii="MS Gothic" w:hAnsi="MS Gothic" w:cs="MS Gothic"/>
          <w:color w:val="auto"/>
        </w:rPr>
        <w:t>了</w:t>
      </w:r>
      <w:r w:rsidRPr="00EB2D57">
        <w:rPr>
          <w:i/>
          <w:iCs/>
          <w:color w:val="auto"/>
        </w:rPr>
        <w:t xml:space="preserve">(для обозначения завершенности действия), </w:t>
      </w:r>
      <w:r w:rsidR="00A2087B" w:rsidRPr="00EB2D57">
        <w:rPr>
          <w:rFonts w:ascii="Microsoft JhengHei" w:eastAsia="Microsoft JhengHei" w:hAnsi="Microsoft JhengHei" w:cs="Microsoft JhengHei" w:hint="eastAsia"/>
          <w:color w:val="auto"/>
        </w:rPr>
        <w:t>过</w:t>
      </w:r>
      <w:r w:rsidR="00A2087B"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i/>
          <w:iCs/>
          <w:color w:val="auto"/>
        </w:rPr>
        <w:t xml:space="preserve">междометий </w:t>
      </w:r>
      <w:r w:rsidR="00A2087B" w:rsidRPr="00EB2D57">
        <w:rPr>
          <w:color w:val="auto"/>
        </w:rPr>
        <w:t>(</w:t>
      </w:r>
      <w:r w:rsidR="00A2087B"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p>
    <w:p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дат в китайском языке;</w:t>
      </w:r>
    </w:p>
    <w:p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дней недели;</w:t>
      </w:r>
    </w:p>
    <w:p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точного времени;</w:t>
      </w:r>
    </w:p>
    <w:p w:rsidR="00A57638" w:rsidRPr="00EB2D57" w:rsidRDefault="00E235EB" w:rsidP="000B3370">
      <w:pPr>
        <w:pStyle w:val="13"/>
        <w:numPr>
          <w:ilvl w:val="0"/>
          <w:numId w:val="346"/>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A2087B" w:rsidRPr="00EB2D57">
        <w:rPr>
          <w:color w:val="auto"/>
        </w:rPr>
        <w:t>(</w:t>
      </w:r>
      <w:r w:rsidR="00A2087B" w:rsidRPr="00EB2D57">
        <w:rPr>
          <w:rFonts w:ascii="MS Gothic" w:hAnsi="MS Gothic" w:cs="MS Gothic"/>
          <w:color w:val="auto"/>
        </w:rPr>
        <w:t>一</w:t>
      </w:r>
      <w:r w:rsidR="00A2087B" w:rsidRPr="00EB2D57">
        <w:rPr>
          <w:color w:val="auto"/>
        </w:rPr>
        <w:t>)</w:t>
      </w:r>
      <w:r w:rsidR="00A2087B" w:rsidRPr="00EB2D57">
        <w:rPr>
          <w:rFonts w:ascii="MS Gothic" w:hAnsi="MS Gothic" w:cs="MS Gothic"/>
          <w:color w:val="auto"/>
        </w:rPr>
        <w:t>点</w:t>
      </w:r>
      <w:r w:rsidR="00A2087B" w:rsidRPr="00EB2D57">
        <w:rPr>
          <w:color w:val="auto"/>
        </w:rPr>
        <w:t xml:space="preserve"> </w:t>
      </w:r>
      <w:r w:rsidR="00A2087B" w:rsidRPr="00EB2D57">
        <w:rPr>
          <w:rFonts w:ascii="MS Gothic" w:hAnsi="MS Gothic" w:cs="MS Gothic"/>
          <w:color w:val="auto"/>
        </w:rPr>
        <w:t>儿</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有（一）点儿</w:t>
      </w:r>
      <w:r w:rsidRPr="00EB2D57">
        <w:rPr>
          <w:color w:val="auto"/>
        </w:rPr>
        <w:t>, отличия от</w:t>
      </w:r>
      <w:r w:rsidR="00A2087B" w:rsidRPr="00EB2D57">
        <w:rPr>
          <w:color w:val="auto"/>
        </w:rPr>
        <w:t xml:space="preserve"> </w:t>
      </w:r>
      <w:r w:rsidR="00A2087B" w:rsidRPr="00EB2D57">
        <w:rPr>
          <w:rFonts w:ascii="MS Gothic" w:hAnsi="MS Gothic" w:cs="MS Gothic"/>
          <w:color w:val="auto"/>
        </w:rPr>
        <w:t>一点儿</w:t>
      </w:r>
      <w:r w:rsidR="00A2087B"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времени;</w:t>
      </w:r>
    </w:p>
    <w:p w:rsidR="00A57638" w:rsidRPr="00EB2D57" w:rsidRDefault="00E235EB" w:rsidP="000B3370">
      <w:pPr>
        <w:pStyle w:val="13"/>
        <w:numPr>
          <w:ilvl w:val="0"/>
          <w:numId w:val="346"/>
        </w:numPr>
        <w:spacing w:line="252" w:lineRule="auto"/>
        <w:jc w:val="both"/>
        <w:rPr>
          <w:color w:val="auto"/>
        </w:rPr>
      </w:pPr>
      <w:r w:rsidRPr="00EB2D57">
        <w:rPr>
          <w:color w:val="auto"/>
        </w:rPr>
        <w:t>оборота</w:t>
      </w:r>
      <w:r w:rsidR="00A2087B" w:rsidRPr="00EB2D57">
        <w:rPr>
          <w:color w:val="auto"/>
        </w:rPr>
        <w:t xml:space="preserve"> </w:t>
      </w:r>
      <w:r w:rsidR="00A2087B" w:rsidRPr="00EB2D57">
        <w:rPr>
          <w:rFonts w:ascii="MS Gothic" w:hAnsi="MS Gothic" w:cs="MS Gothic"/>
          <w:color w:val="auto"/>
        </w:rPr>
        <w:t>的</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 xml:space="preserve">候 </w:t>
      </w:r>
      <w:r w:rsidRPr="00EB2D57">
        <w:rPr>
          <w:color w:val="auto"/>
        </w:rPr>
        <w:t>(«во время...»);</w:t>
      </w:r>
    </w:p>
    <w:p w:rsidR="00A57638" w:rsidRPr="00EB2D57" w:rsidRDefault="00E235EB" w:rsidP="000B3370">
      <w:pPr>
        <w:pStyle w:val="13"/>
        <w:numPr>
          <w:ilvl w:val="0"/>
          <w:numId w:val="346"/>
        </w:numPr>
        <w:spacing w:line="252" w:lineRule="auto"/>
        <w:jc w:val="both"/>
        <w:rPr>
          <w:color w:val="auto"/>
        </w:rPr>
      </w:pPr>
      <w:r w:rsidRPr="00EB2D57">
        <w:rPr>
          <w:color w:val="auto"/>
        </w:rPr>
        <w:t>способов выяснения времени с вопросительными словосочетаниями</w:t>
      </w:r>
      <w:r w:rsidR="00A2087B" w:rsidRPr="00EB2D57">
        <w:rPr>
          <w:color w:val="auto"/>
        </w:rPr>
        <w:t xml:space="preserve"> </w:t>
      </w:r>
      <w:r w:rsidR="00A2087B" w:rsidRPr="00EB2D57">
        <w:rPr>
          <w:rFonts w:ascii="MS Gothic" w:hAnsi="MS Gothic" w:cs="MS Gothic"/>
          <w:color w:val="auto"/>
        </w:rPr>
        <w:t>几点</w:t>
      </w:r>
      <w:r w:rsidR="00A2087B" w:rsidRPr="00EB2D57">
        <w:rPr>
          <w:color w:val="auto"/>
        </w:rPr>
        <w:t xml:space="preserve"> и </w:t>
      </w:r>
      <w:r w:rsidR="00A2087B" w:rsidRPr="00EB2D57">
        <w:rPr>
          <w:rFonts w:ascii="MS Gothic" w:hAnsi="MS Gothic" w:cs="MS Gothic"/>
          <w:color w:val="auto"/>
        </w:rPr>
        <w:t>什么</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候</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места;</w:t>
      </w:r>
    </w:p>
    <w:p w:rsidR="00A57638" w:rsidRPr="00EB2D57" w:rsidRDefault="00E235EB" w:rsidP="000B3370">
      <w:pPr>
        <w:pStyle w:val="13"/>
        <w:numPr>
          <w:ilvl w:val="0"/>
          <w:numId w:val="346"/>
        </w:numPr>
        <w:spacing w:line="252" w:lineRule="auto"/>
        <w:jc w:val="both"/>
        <w:rPr>
          <w:color w:val="auto"/>
        </w:rPr>
      </w:pPr>
      <w:r w:rsidRPr="00EB2D57">
        <w:rPr>
          <w:color w:val="auto"/>
        </w:rPr>
        <w:t>способов описания местонахождения, в том числе с помощью локативов (</w:t>
      </w:r>
      <w:r w:rsidR="00A2087B" w:rsidRPr="00EB2D57">
        <w:rPr>
          <w:rFonts w:ascii="MS Gothic" w:hAnsi="MS Gothic" w:cs="MS Gothic"/>
          <w:color w:val="auto"/>
        </w:rPr>
        <w:t>里</w:t>
      </w:r>
      <w:r w:rsidR="00A2087B" w:rsidRPr="00EB2D57">
        <w:rPr>
          <w:color w:val="auto"/>
        </w:rPr>
        <w:t xml:space="preserve">, </w:t>
      </w:r>
      <w:r w:rsidR="00A2087B" w:rsidRPr="00EB2D57">
        <w:rPr>
          <w:rFonts w:ascii="MS Gothic" w:hAnsi="MS Gothic" w:cs="MS Gothic"/>
          <w:color w:val="auto"/>
        </w:rPr>
        <w:t xml:space="preserve">上 </w:t>
      </w:r>
      <w:r w:rsidRPr="00EB2D57">
        <w:rPr>
          <w:color w:val="auto"/>
        </w:rPr>
        <w:t>и других) и их сочетания с</w:t>
      </w:r>
      <w:r w:rsidR="00A2087B" w:rsidRPr="00EB2D57">
        <w:rPr>
          <w:color w:val="auto"/>
        </w:rPr>
        <w:t xml:space="preserve"> </w:t>
      </w:r>
      <w:r w:rsidR="00A2087B" w:rsidRPr="00EB2D57">
        <w:rPr>
          <w:rFonts w:ascii="MS Gothic" w:hAnsi="MS Gothic" w:cs="MS Gothic"/>
          <w:color w:val="auto"/>
        </w:rPr>
        <w:t>面</w:t>
      </w:r>
      <w:r w:rsidR="00A2087B" w:rsidRPr="00EB2D57">
        <w:rPr>
          <w:color w:val="auto"/>
        </w:rPr>
        <w:t xml:space="preserve"> и </w:t>
      </w:r>
      <w:r w:rsidR="00A2087B" w:rsidRPr="00EB2D57">
        <w:rPr>
          <w:rFonts w:ascii="SimSun" w:eastAsia="SimSun" w:hAnsi="SimSun" w:cs="SimSun" w:hint="eastAsia"/>
          <w:color w:val="auto"/>
        </w:rPr>
        <w:t>边</w:t>
      </w:r>
      <w:r w:rsidRPr="00EB2D57">
        <w:rPr>
          <w:color w:val="auto"/>
        </w:rPr>
        <w:t xml:space="preserve">, </w:t>
      </w:r>
      <w:r w:rsidRPr="00EB2D57">
        <w:rPr>
          <w:rFonts w:ascii="Arial" w:eastAsia="Arial" w:hAnsi="Arial" w:cs="Arial"/>
          <w:color w:val="auto"/>
          <w:sz w:val="14"/>
          <w:szCs w:val="14"/>
        </w:rPr>
        <w:t xml:space="preserve">6 </w:t>
      </w:r>
      <w:r w:rsidRPr="00EB2D57">
        <w:rPr>
          <w:color w:val="auto"/>
        </w:rPr>
        <w:t xml:space="preserve">послелогов со значением места </w:t>
      </w:r>
      <w:r w:rsidRPr="00EB2D57">
        <w:rPr>
          <w:color w:val="auto"/>
          <w:lang w:eastAsia="en-US" w:bidi="en-US"/>
        </w:rPr>
        <w:t>(</w:t>
      </w:r>
      <w:r w:rsidR="00A2087B" w:rsidRPr="00EB2D57">
        <w:rPr>
          <w:rFonts w:ascii="MS Gothic" w:hAnsi="MS Gothic" w:cs="MS Gothic"/>
          <w:color w:val="auto"/>
        </w:rPr>
        <w:t>上面</w:t>
      </w:r>
      <w:r w:rsidR="00A2087B" w:rsidRPr="00EB2D57">
        <w:rPr>
          <w:color w:val="auto"/>
        </w:rPr>
        <w:t xml:space="preserve">, </w:t>
      </w:r>
      <w:r w:rsidR="00A2087B" w:rsidRPr="00EB2D57">
        <w:rPr>
          <w:rFonts w:ascii="MS Gothic" w:hAnsi="MS Gothic" w:cs="MS Gothic"/>
          <w:color w:val="auto"/>
        </w:rPr>
        <w:t>下面</w:t>
      </w:r>
      <w:r w:rsidR="00A2087B" w:rsidRPr="00EB2D57">
        <w:rPr>
          <w:color w:val="auto"/>
        </w:rPr>
        <w:t xml:space="preserve">, </w:t>
      </w:r>
      <w:r w:rsidR="00A2087B" w:rsidRPr="00EB2D57">
        <w:rPr>
          <w:rFonts w:ascii="MS Gothic" w:hAnsi="MS Gothic" w:cs="MS Gothic"/>
          <w:color w:val="auto"/>
        </w:rPr>
        <w:t>左</w:t>
      </w:r>
      <w:r w:rsidR="00A2087B" w:rsidRPr="00EB2D57">
        <w:rPr>
          <w:color w:val="auto"/>
        </w:rPr>
        <w:t xml:space="preserve">, </w:t>
      </w:r>
      <w:r w:rsidR="00A2087B"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местоположения с помощью</w:t>
      </w:r>
      <w:r w:rsidR="00A2087B" w:rsidRPr="00EB2D57">
        <w:rPr>
          <w:color w:val="auto"/>
        </w:rPr>
        <w:t xml:space="preserve"> </w:t>
      </w:r>
      <w:r w:rsidR="00A2087B" w:rsidRPr="00EB2D57">
        <w:rPr>
          <w:rFonts w:ascii="MS Gothic" w:hAnsi="MS Gothic" w:cs="MS Gothic"/>
          <w:color w:val="auto"/>
        </w:rPr>
        <w:t xml:space="preserve">在 </w:t>
      </w:r>
      <w:r w:rsidRPr="00EB2D57">
        <w:rPr>
          <w:color w:val="auto"/>
        </w:rPr>
        <w:t>в сочетании с личными местоимениями</w:t>
      </w:r>
      <w:r w:rsidR="00A2087B" w:rsidRPr="00EB2D57">
        <w:rPr>
          <w:color w:val="auto"/>
        </w:rPr>
        <w:t xml:space="preserve"> </w:t>
      </w:r>
      <w:r w:rsidR="00A2087B" w:rsidRPr="00EB2D57">
        <w:rPr>
          <w:rFonts w:ascii="Microsoft JhengHei" w:eastAsia="Microsoft JhengHei" w:hAnsi="Microsoft JhengHei" w:cs="Microsoft JhengHei" w:hint="eastAsia"/>
          <w:color w:val="auto"/>
        </w:rPr>
        <w:t>这儿</w:t>
      </w:r>
      <w:r w:rsidR="00A2087B" w:rsidRPr="00EB2D57">
        <w:rPr>
          <w:color w:val="auto"/>
        </w:rPr>
        <w:t xml:space="preserve"> и </w:t>
      </w:r>
      <w:r w:rsidR="00A2087B"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местонахождения/наличия с помощью глагола-связки</w:t>
      </w:r>
      <w:r w:rsidR="00A2087B" w:rsidRPr="00EB2D57">
        <w:rPr>
          <w:color w:val="auto"/>
        </w:rPr>
        <w:t xml:space="preserve"> </w:t>
      </w:r>
      <w:r w:rsidR="00A2087B" w:rsidRPr="00EB2D57">
        <w:rPr>
          <w:rFonts w:ascii="MS Gothic" w:hAnsi="MS Gothic" w:cs="MS Gothic"/>
          <w:color w:val="auto"/>
        </w:rPr>
        <w:t>是</w:t>
      </w:r>
      <w:r w:rsidRPr="00EB2D57">
        <w:rPr>
          <w:color w:val="auto"/>
        </w:rPr>
        <w:t>;</w:t>
      </w:r>
    </w:p>
    <w:p w:rsidR="00A57638" w:rsidRPr="00EB2D57" w:rsidRDefault="009114D8" w:rsidP="000B3370">
      <w:pPr>
        <w:pStyle w:val="a9"/>
        <w:numPr>
          <w:ilvl w:val="0"/>
          <w:numId w:val="346"/>
        </w:numPr>
        <w:tabs>
          <w:tab w:val="left" w:leader="dot" w:pos="2064"/>
          <w:tab w:val="left" w:leader="dot" w:pos="2813"/>
          <w:tab w:val="left" w:leader="dot" w:pos="3749"/>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A2087B" w:rsidRPr="00EB2D57">
        <w:rPr>
          <w:color w:val="auto"/>
        </w:rPr>
        <w:t xml:space="preserve"> </w:t>
      </w:r>
      <w:r w:rsidR="00A2087B" w:rsidRPr="00EB2D57">
        <w:rPr>
          <w:rFonts w:ascii="MS Gothic" w:hAnsi="MS Gothic" w:cs="MS Gothic"/>
          <w:color w:val="auto"/>
        </w:rPr>
        <w:t>不</w:t>
      </w:r>
      <w:r w:rsidR="00A2087B" w:rsidRPr="00EB2D57">
        <w:rPr>
          <w:color w:val="auto"/>
        </w:rPr>
        <w:t>……</w:t>
      </w:r>
      <w:r w:rsidR="00A2087B" w:rsidRPr="00EB2D57">
        <w:rPr>
          <w:rFonts w:ascii="MS Gothic" w:hAnsi="MS Gothic" w:cs="MS Gothic"/>
          <w:color w:val="auto"/>
        </w:rPr>
        <w:t>也不</w:t>
      </w:r>
      <w:r w:rsidR="00A2087B" w:rsidRPr="00EB2D57">
        <w:rPr>
          <w:color w:val="auto"/>
        </w:rPr>
        <w:t xml:space="preserve">……; </w:t>
      </w:r>
      <w:r w:rsidR="00A2087B" w:rsidRPr="00EB2D57">
        <w:rPr>
          <w:rFonts w:ascii="MS Gothic" w:hAnsi="MS Gothic" w:cs="MS Gothic"/>
          <w:color w:val="auto"/>
        </w:rPr>
        <w:t>有的</w:t>
      </w:r>
      <w:r w:rsidR="00A2087B" w:rsidRPr="00EB2D57">
        <w:rPr>
          <w:color w:val="auto"/>
        </w:rPr>
        <w:t>……</w:t>
      </w:r>
      <w:r w:rsidR="00A2087B" w:rsidRPr="00EB2D57">
        <w:rPr>
          <w:rFonts w:ascii="MS Gothic" w:hAnsi="MS Gothic" w:cs="MS Gothic"/>
          <w:color w:val="auto"/>
        </w:rPr>
        <w:t>，有的</w:t>
      </w:r>
      <w:r w:rsidR="00A2087B" w:rsidRPr="00EB2D57">
        <w:rPr>
          <w:color w:val="auto"/>
        </w:rPr>
        <w:t>…….</w:t>
      </w:r>
      <w:r w:rsidR="00E235EB" w:rsidRPr="00EB2D57">
        <w:rPr>
          <w:color w:val="auto"/>
        </w:rPr>
        <w:t>;</w:t>
      </w:r>
    </w:p>
    <w:p w:rsidR="00A57638" w:rsidRPr="00EB2D57" w:rsidRDefault="00E235EB" w:rsidP="000B3370">
      <w:pPr>
        <w:pStyle w:val="a9"/>
        <w:numPr>
          <w:ilvl w:val="0"/>
          <w:numId w:val="346"/>
        </w:numPr>
        <w:spacing w:after="0" w:line="252" w:lineRule="auto"/>
        <w:jc w:val="both"/>
        <w:rPr>
          <w:color w:val="auto"/>
        </w:rPr>
      </w:pPr>
      <w:r w:rsidRPr="00EB2D57">
        <w:rPr>
          <w:i/>
          <w:iCs/>
          <w:color w:val="auto"/>
        </w:rPr>
        <w:t>союзной конструкции</w:t>
      </w:r>
      <w:r w:rsidR="00A2087B" w:rsidRPr="00EB2D57">
        <w:rPr>
          <w:i/>
          <w:iCs/>
          <w:color w:val="auto"/>
        </w:rPr>
        <w:t xml:space="preserve"> </w:t>
      </w:r>
      <w:r w:rsidR="00A2087B" w:rsidRPr="00EB2D57">
        <w:rPr>
          <w:rFonts w:ascii="MS Gothic" w:hAnsi="MS Gothic" w:cs="MS Gothic"/>
          <w:color w:val="auto"/>
        </w:rPr>
        <w:t>因</w:t>
      </w:r>
      <w:r w:rsidR="00A2087B" w:rsidRPr="00EB2D57">
        <w:rPr>
          <w:rFonts w:ascii="Microsoft JhengHei" w:eastAsia="Microsoft JhengHei" w:hAnsi="Microsoft JhengHei" w:cs="Microsoft JhengHei" w:hint="eastAsia"/>
          <w:color w:val="auto"/>
        </w:rPr>
        <w:t>为</w:t>
      </w:r>
      <w:r w:rsidR="00A2087B" w:rsidRPr="00EB2D57">
        <w:rPr>
          <w:color w:val="auto"/>
        </w:rPr>
        <w:t>……</w:t>
      </w:r>
      <w:r w:rsidRPr="00EB2D57">
        <w:rPr>
          <w:i/>
          <w:iCs/>
          <w:color w:val="auto"/>
        </w:rPr>
        <w:t>, (</w:t>
      </w:r>
      <w:r w:rsidR="00A2087B" w:rsidRPr="00EB2D57">
        <w:rPr>
          <w:rFonts w:ascii="MS Gothic" w:hAnsi="MS Gothic" w:cs="MS Gothic"/>
          <w:color w:val="auto"/>
        </w:rPr>
        <w:t>所以</w:t>
      </w:r>
      <w:r w:rsidR="00A2087B" w:rsidRPr="00EB2D57">
        <w:rPr>
          <w:color w:val="auto"/>
        </w:rPr>
        <w:t>……</w:t>
      </w:r>
      <w:r w:rsidRPr="00EB2D57">
        <w:rPr>
          <w:i/>
          <w:iCs/>
          <w:color w:val="auto"/>
        </w:rPr>
        <w:t>), оформляющей причинно-следственную связь;</w:t>
      </w:r>
    </w:p>
    <w:p w:rsidR="00A57638" w:rsidRPr="00EB2D57" w:rsidRDefault="00E235EB" w:rsidP="000B3370">
      <w:pPr>
        <w:pStyle w:val="a9"/>
        <w:numPr>
          <w:ilvl w:val="0"/>
          <w:numId w:val="346"/>
        </w:numPr>
        <w:tabs>
          <w:tab w:val="left" w:leader="dot" w:pos="6182"/>
        </w:tabs>
        <w:spacing w:after="0" w:line="252" w:lineRule="auto"/>
        <w:jc w:val="both"/>
        <w:rPr>
          <w:color w:val="auto"/>
        </w:rPr>
      </w:pPr>
      <w:r w:rsidRPr="00EB2D57">
        <w:rPr>
          <w:i/>
          <w:iCs/>
          <w:color w:val="auto"/>
        </w:rPr>
        <w:t>сложного предложения условия с конструкцией</w:t>
      </w:r>
      <w:r w:rsidR="00A2087B" w:rsidRPr="00EB2D57">
        <w:rPr>
          <w:color w:val="auto"/>
          <w:sz w:val="18"/>
          <w:szCs w:val="18"/>
        </w:rPr>
        <w:t xml:space="preserve"> </w:t>
      </w:r>
      <w:r w:rsidR="00A2087B" w:rsidRPr="00EB2D57">
        <w:rPr>
          <w:rFonts w:ascii="MS Gothic" w:hAnsi="MS Gothic" w:cs="MS Gothic"/>
          <w:color w:val="auto"/>
        </w:rPr>
        <w:t>如果</w:t>
      </w:r>
      <w:r w:rsidR="00A2087B" w:rsidRPr="00EB2D57">
        <w:rPr>
          <w:color w:val="auto"/>
        </w:rPr>
        <w:t xml:space="preserve">……, </w:t>
      </w:r>
      <w:r w:rsidR="00A2087B" w:rsidRPr="00EB2D57">
        <w:rPr>
          <w:rFonts w:ascii="MS Gothic" w:hAnsi="MS Gothic" w:cs="MS Gothic"/>
          <w:color w:val="auto"/>
        </w:rPr>
        <w:t>就</w:t>
      </w:r>
      <w:r w:rsidR="00A2087B" w:rsidRPr="00EB2D57">
        <w:rPr>
          <w:color w:val="auto"/>
        </w:rPr>
        <w:t>……</w:t>
      </w:r>
      <w:r w:rsidRPr="00EB2D57">
        <w:rPr>
          <w:i/>
          <w:iCs/>
          <w:color w:val="auto"/>
        </w:rPr>
        <w:t>;</w:t>
      </w:r>
      <w:r w:rsidR="009114D8" w:rsidRPr="00EB2D57">
        <w:rPr>
          <w:color w:val="auto"/>
        </w:rPr>
        <w:fldChar w:fldCharType="end"/>
      </w:r>
    </w:p>
    <w:p w:rsidR="00A57638" w:rsidRPr="00EB2D57" w:rsidRDefault="00E235EB" w:rsidP="000B3370">
      <w:pPr>
        <w:pStyle w:val="13"/>
        <w:numPr>
          <w:ilvl w:val="0"/>
          <w:numId w:val="346"/>
        </w:numPr>
        <w:spacing w:line="252" w:lineRule="auto"/>
        <w:jc w:val="both"/>
        <w:rPr>
          <w:color w:val="auto"/>
        </w:rPr>
      </w:pPr>
      <w:r w:rsidRPr="00EB2D57">
        <w:rPr>
          <w:i/>
          <w:iCs/>
          <w:color w:val="auto"/>
        </w:rPr>
        <w:t>сложного предложения условия с союзом</w:t>
      </w:r>
      <w:r w:rsidR="00A2087B" w:rsidRPr="00EB2D57">
        <w:rPr>
          <w:i/>
          <w:iCs/>
          <w:color w:val="auto"/>
        </w:rPr>
        <w:t xml:space="preserve"> </w:t>
      </w:r>
      <w:r w:rsidR="00A2087B" w:rsidRPr="00EB2D57">
        <w:rPr>
          <w:rFonts w:ascii="MS Gothic" w:hAnsi="MS Gothic" w:cs="MS Gothic"/>
          <w:color w:val="auto"/>
        </w:rPr>
        <w:t>要是</w:t>
      </w:r>
      <w:r w:rsidRPr="00EB2D57">
        <w:rPr>
          <w:i/>
          <w:iCs/>
          <w:color w:val="auto"/>
        </w:rPr>
        <w:t>;</w:t>
      </w:r>
    </w:p>
    <w:p w:rsidR="00A57638" w:rsidRPr="00EB2D57" w:rsidRDefault="00E235EB" w:rsidP="000B3370">
      <w:pPr>
        <w:pStyle w:val="13"/>
        <w:numPr>
          <w:ilvl w:val="0"/>
          <w:numId w:val="346"/>
        </w:numPr>
        <w:spacing w:line="252" w:lineRule="auto"/>
        <w:jc w:val="both"/>
        <w:rPr>
          <w:color w:val="auto"/>
        </w:rPr>
      </w:pPr>
      <w:r w:rsidRPr="00EB2D57">
        <w:rPr>
          <w:rFonts w:ascii="Arial" w:eastAsia="Arial" w:hAnsi="Arial" w:cs="Arial"/>
          <w:i/>
          <w:iCs/>
          <w:color w:val="auto"/>
          <w:sz w:val="8"/>
          <w:szCs w:val="8"/>
        </w:rPr>
        <w:t xml:space="preserve"> </w:t>
      </w:r>
      <w:r w:rsidRPr="00EB2D57">
        <w:rPr>
          <w:i/>
          <w:iCs/>
          <w:color w:val="auto"/>
        </w:rPr>
        <w:t>конструкций</w:t>
      </w:r>
      <w:r w:rsidR="00A2087B" w:rsidRPr="00EB2D57">
        <w:rPr>
          <w:i/>
          <w:iCs/>
          <w:color w:val="auto"/>
        </w:rPr>
        <w:t xml:space="preserve"> </w:t>
      </w:r>
      <w:r w:rsidR="00A2087B" w:rsidRPr="00EB2D57">
        <w:rPr>
          <w:rFonts w:ascii="MS Gothic" w:hAnsi="MS Gothic" w:cs="MS Gothic"/>
          <w:color w:val="auto"/>
        </w:rPr>
        <w:t>就要</w:t>
      </w:r>
      <w:r w:rsidR="00A2087B" w:rsidRPr="00EB2D57">
        <w:rPr>
          <w:color w:val="auto"/>
        </w:rPr>
        <w:t>……</w:t>
      </w:r>
      <w:r w:rsidR="00A2087B" w:rsidRPr="00EB2D57">
        <w:rPr>
          <w:rFonts w:ascii="MS Gothic" w:hAnsi="MS Gothic" w:cs="MS Gothic"/>
          <w:color w:val="auto"/>
        </w:rPr>
        <w:t>了</w:t>
      </w:r>
      <w:r w:rsidR="00A2087B" w:rsidRPr="00EB2D57">
        <w:rPr>
          <w:color w:val="auto"/>
        </w:rPr>
        <w:t xml:space="preserve">; </w:t>
      </w:r>
      <w:r w:rsidR="00A2087B" w:rsidRPr="00EB2D57">
        <w:rPr>
          <w:rFonts w:ascii="MS Gothic" w:hAnsi="MS Gothic" w:cs="MS Gothic"/>
          <w:color w:val="auto"/>
        </w:rPr>
        <w:t>从</w:t>
      </w:r>
      <w:r w:rsidR="00A2087B" w:rsidRPr="00EB2D57">
        <w:rPr>
          <w:color w:val="auto"/>
        </w:rPr>
        <w:t>……</w:t>
      </w:r>
      <w:r w:rsidR="00A2087B" w:rsidRPr="00EB2D57">
        <w:rPr>
          <w:rFonts w:ascii="MS Gothic" w:hAnsi="MS Gothic" w:cs="MS Gothic"/>
          <w:color w:val="auto"/>
        </w:rPr>
        <w:t>到</w:t>
      </w:r>
      <w:r w:rsidR="00A2087B" w:rsidRPr="00EB2D57">
        <w:rPr>
          <w:color w:val="auto"/>
        </w:rPr>
        <w:t xml:space="preserve">……; </w:t>
      </w:r>
      <w:r w:rsidR="00A2087B" w:rsidRPr="00EB2D57">
        <w:rPr>
          <w:rFonts w:ascii="MS Gothic" w:hAnsi="MS Gothic" w:cs="MS Gothic"/>
          <w:color w:val="auto"/>
        </w:rPr>
        <w:t>又</w:t>
      </w:r>
      <w:r w:rsidR="00A2087B" w:rsidRPr="00EB2D57">
        <w:rPr>
          <w:color w:val="auto"/>
        </w:rPr>
        <w:t>……</w:t>
      </w:r>
      <w:r w:rsidR="00A2087B" w:rsidRPr="00EB2D57">
        <w:rPr>
          <w:rFonts w:ascii="MS Gothic" w:hAnsi="MS Gothic" w:cs="MS Gothic"/>
          <w:color w:val="auto"/>
        </w:rPr>
        <w:t>又</w:t>
      </w:r>
      <w:r w:rsidR="00A2087B" w:rsidRPr="00EB2D57">
        <w:rPr>
          <w:color w:val="auto"/>
        </w:rPr>
        <w:t>……;</w:t>
      </w:r>
    </w:p>
    <w:p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конструкций сравнения с предлогом</w:t>
      </w:r>
      <w:r w:rsidRPr="00EB2D57">
        <w:rPr>
          <w:color w:val="auto"/>
          <w:sz w:val="18"/>
          <w:szCs w:val="18"/>
        </w:rPr>
        <w:t xml:space="preserve"> Л </w:t>
      </w:r>
      <w:r w:rsidRPr="00EB2D57">
        <w:rPr>
          <w:i/>
          <w:iCs/>
          <w:color w:val="auto"/>
        </w:rPr>
        <w:t>и его отрицательной формой (</w:t>
      </w:r>
      <w:r w:rsidR="00A2087B" w:rsidRPr="00EB2D57">
        <w:rPr>
          <w:rFonts w:ascii="MS Gothic" w:hAnsi="MS Gothic" w:cs="MS Gothic"/>
          <w:color w:val="auto"/>
        </w:rPr>
        <w:t>没有</w:t>
      </w:r>
      <w:r w:rsidRPr="00EB2D57">
        <w:rPr>
          <w:i/>
          <w:iCs/>
          <w:color w:val="auto"/>
        </w:rPr>
        <w:t>);</w:t>
      </w:r>
    </w:p>
    <w:p w:rsidR="00A57638" w:rsidRPr="00EB2D57" w:rsidRDefault="00E235EB" w:rsidP="000B3370">
      <w:pPr>
        <w:pStyle w:val="13"/>
        <w:numPr>
          <w:ilvl w:val="0"/>
          <w:numId w:val="346"/>
        </w:numPr>
        <w:tabs>
          <w:tab w:val="left" w:leader="dot" w:pos="3749"/>
        </w:tabs>
        <w:spacing w:line="252" w:lineRule="auto"/>
        <w:jc w:val="both"/>
        <w:rPr>
          <w:color w:val="auto"/>
        </w:rPr>
      </w:pPr>
      <w:r w:rsidRPr="00EB2D57">
        <w:rPr>
          <w:i/>
          <w:iCs/>
          <w:color w:val="auto"/>
        </w:rPr>
        <w:t>сравнительной конструкции</w:t>
      </w:r>
      <w:r w:rsidR="00A2087B" w:rsidRPr="00EB2D57">
        <w:rPr>
          <w:i/>
          <w:iCs/>
          <w:color w:val="auto"/>
        </w:rPr>
        <w:t xml:space="preserve"> </w:t>
      </w:r>
      <w:r w:rsidR="00A2087B" w:rsidRPr="00EB2D57">
        <w:rPr>
          <w:rFonts w:ascii="MS Gothic" w:hAnsi="MS Gothic" w:cs="MS Gothic"/>
          <w:color w:val="auto"/>
        </w:rPr>
        <w:t>比</w:t>
      </w:r>
      <w:r w:rsidR="00A2087B" w:rsidRPr="00EB2D57">
        <w:rPr>
          <w:color w:val="auto"/>
        </w:rPr>
        <w:t>……</w:t>
      </w:r>
      <w:r w:rsidR="00A2087B" w:rsidRPr="00EB2D57">
        <w:rPr>
          <w:rFonts w:ascii="MS Gothic" w:hAnsi="MS Gothic" w:cs="MS Gothic"/>
          <w:color w:val="auto"/>
        </w:rPr>
        <w:t>更</w:t>
      </w:r>
      <w:r w:rsidRPr="00EB2D57">
        <w:rPr>
          <w:i/>
          <w:iCs/>
          <w:color w:val="auto"/>
        </w:rPr>
        <w:t>+ прилагательное;</w:t>
      </w:r>
    </w:p>
    <w:p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конструкции уподобления</w:t>
      </w:r>
      <w:r w:rsidR="00114868" w:rsidRPr="00EB2D57">
        <w:rPr>
          <w:i/>
          <w:iCs/>
          <w:color w:val="auto"/>
        </w:rPr>
        <w:t xml:space="preserve"> </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Microsoft JhengHei" w:eastAsia="Microsoft JhengHei" w:hAnsi="Microsoft JhengHei" w:cs="Microsoft JhengHei" w:hint="eastAsia"/>
          <w:color w:val="auto"/>
        </w:rPr>
        <w:t>样</w:t>
      </w:r>
      <w:r w:rsidR="00A2087B" w:rsidRPr="00EB2D57">
        <w:rPr>
          <w:color w:val="auto"/>
        </w:rPr>
        <w:t xml:space="preserve"> и </w:t>
      </w:r>
      <w:r w:rsidR="00A2087B" w:rsidRPr="00EB2D57">
        <w:rPr>
          <w:rFonts w:ascii="MS Gothic" w:hAnsi="MS Gothic" w:cs="MS Gothic"/>
          <w:color w:val="auto"/>
        </w:rPr>
        <w:t>和</w:t>
      </w:r>
      <w:r w:rsidR="00A2087B" w:rsidRPr="00EB2D57">
        <w:rPr>
          <w:color w:val="auto"/>
        </w:rPr>
        <w:t>/</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SimSun" w:eastAsia="SimSun" w:hAnsi="SimSun" w:cs="SimSun" w:hint="eastAsia"/>
          <w:color w:val="auto"/>
        </w:rPr>
        <w:t>样</w:t>
      </w:r>
      <w:r w:rsidR="00A2087B" w:rsidRPr="00EB2D57">
        <w:rPr>
          <w:rFonts w:asciiTheme="minorHAnsi" w:eastAsia="SimSun" w:hAnsiTheme="minorHAnsi" w:cs="SimSun" w:hint="eastAsia"/>
          <w:color w:val="auto"/>
        </w:rPr>
        <w:t xml:space="preserve"> </w:t>
      </w:r>
      <w:r w:rsidRPr="00EB2D57">
        <w:rPr>
          <w:i/>
          <w:iCs/>
          <w:color w:val="auto"/>
        </w:rPr>
        <w:t>+ прилагательное;</w:t>
      </w:r>
    </w:p>
    <w:p w:rsidR="00A57638" w:rsidRPr="00EB2D57" w:rsidRDefault="00E235EB" w:rsidP="000B3370">
      <w:pPr>
        <w:pStyle w:val="13"/>
        <w:numPr>
          <w:ilvl w:val="0"/>
          <w:numId w:val="346"/>
        </w:numPr>
        <w:spacing w:line="252" w:lineRule="auto"/>
        <w:jc w:val="both"/>
        <w:rPr>
          <w:color w:val="auto"/>
        </w:rPr>
      </w:pPr>
      <w:r w:rsidRPr="00EB2D57">
        <w:rPr>
          <w:i/>
          <w:iCs/>
          <w:color w:val="auto"/>
        </w:rPr>
        <w:t>дополнения цели;</w:t>
      </w:r>
    </w:p>
    <w:p w:rsidR="00A57638" w:rsidRPr="00EB2D57" w:rsidRDefault="00E235EB" w:rsidP="000B3370">
      <w:pPr>
        <w:pStyle w:val="13"/>
        <w:numPr>
          <w:ilvl w:val="0"/>
          <w:numId w:val="346"/>
        </w:numPr>
        <w:spacing w:line="252" w:lineRule="auto"/>
        <w:jc w:val="both"/>
        <w:rPr>
          <w:color w:val="auto"/>
        </w:rPr>
      </w:pPr>
      <w:r w:rsidRPr="00EB2D57">
        <w:rPr>
          <w:i/>
          <w:iCs/>
          <w:color w:val="auto"/>
        </w:rPr>
        <w:t>дополнительного элемент а результата и результативных морфем (</w:t>
      </w:r>
      <w:r w:rsidR="00114868" w:rsidRPr="00EB2D57">
        <w:rPr>
          <w:rFonts w:ascii="MS Gothic" w:hAnsi="MS Gothic" w:cs="MS Gothic"/>
          <w:color w:val="auto"/>
        </w:rPr>
        <w:t xml:space="preserve">完 </w:t>
      </w:r>
      <w:r w:rsidRPr="00EB2D57">
        <w:rPr>
          <w:i/>
          <w:iCs/>
          <w:color w:val="auto"/>
        </w:rPr>
        <w:t>и др.);</w:t>
      </w:r>
    </w:p>
    <w:p w:rsidR="00A57638" w:rsidRPr="00EB2D57" w:rsidRDefault="00E235EB" w:rsidP="000B3370">
      <w:pPr>
        <w:pStyle w:val="13"/>
        <w:numPr>
          <w:ilvl w:val="0"/>
          <w:numId w:val="346"/>
        </w:numPr>
        <w:spacing w:after="120" w:line="252" w:lineRule="auto"/>
        <w:jc w:val="both"/>
        <w:rPr>
          <w:color w:val="auto"/>
        </w:rPr>
      </w:pPr>
      <w:r w:rsidRPr="00EB2D57">
        <w:rPr>
          <w:i/>
          <w:iCs/>
          <w:color w:val="auto"/>
        </w:rPr>
        <w:lastRenderedPageBreak/>
        <w:t>прямой и косвенной речи.</w:t>
      </w:r>
    </w:p>
    <w:p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rsidR="00A57638" w:rsidRPr="00EB2D57" w:rsidRDefault="00E235EB">
      <w:pPr>
        <w:pStyle w:val="13"/>
        <w:spacing w:after="12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r w:rsidR="0081200F" w:rsidRPr="00EB2D57">
        <w:rPr>
          <w:color w:val="auto"/>
        </w:rPr>
        <w:t xml:space="preserve"> </w:t>
      </w:r>
    </w:p>
    <w:p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after="12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color w:val="auto"/>
        </w:rPr>
        <w:t xml:space="preserve">Игнорирование лексико-грамматических и смысловых трудностей, не </w:t>
      </w:r>
      <w:r w:rsidRPr="00EB2D57">
        <w:rPr>
          <w:color w:val="auto"/>
        </w:rPr>
        <w:lastRenderedPageBreak/>
        <w:t>влияющих на понимание основного содержания текста.</w:t>
      </w:r>
    </w:p>
    <w:p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0927" w:rsidRDefault="003F0927" w:rsidP="003F0927">
      <w:pPr>
        <w:pStyle w:val="af5"/>
      </w:pPr>
      <w:bookmarkStart w:id="348" w:name="bookmark699"/>
    </w:p>
    <w:p w:rsidR="00A57638" w:rsidRPr="00EB2D57" w:rsidRDefault="00E235EB" w:rsidP="003F0927">
      <w:pPr>
        <w:pStyle w:val="af5"/>
      </w:pPr>
      <w:r w:rsidRPr="00EB2D57">
        <w:t>7 КЛАСС</w:t>
      </w:r>
      <w:bookmarkEnd w:id="348"/>
    </w:p>
    <w:p w:rsidR="003F0927" w:rsidRDefault="003F0927" w:rsidP="003F0927">
      <w:pPr>
        <w:pStyle w:val="af5"/>
      </w:pPr>
      <w:bookmarkStart w:id="349" w:name="bookmark701"/>
    </w:p>
    <w:p w:rsidR="00A57638" w:rsidRPr="00EB2D57" w:rsidRDefault="00E235EB" w:rsidP="003F0927">
      <w:pPr>
        <w:pStyle w:val="af5"/>
      </w:pPr>
      <w:r w:rsidRPr="00EB2D57">
        <w:t>Коммуникативные умения</w:t>
      </w:r>
      <w:bookmarkEnd w:id="349"/>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 села. Транспорт.</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A57638" w:rsidRPr="00EB2D57" w:rsidRDefault="00E235EB" w:rsidP="003F0927">
      <w:pPr>
        <w:pStyle w:val="af5"/>
      </w:pPr>
      <w:bookmarkStart w:id="350" w:name="bookmark703"/>
      <w:r w:rsidRPr="00EB2D57">
        <w:t>Виды речевой деятельности</w:t>
      </w:r>
      <w:bookmarkEnd w:id="350"/>
    </w:p>
    <w:p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rsidR="00A57638" w:rsidRPr="003F0927" w:rsidRDefault="00E235EB" w:rsidP="003F0927">
      <w:pPr>
        <w:pStyle w:val="13"/>
        <w:spacing w:after="120" w:line="240" w:lineRule="auto"/>
        <w:jc w:val="both"/>
        <w:rPr>
          <w:b/>
          <w:bCs/>
          <w:i/>
          <w:iCs/>
          <w:color w:val="auto"/>
          <w:sz w:val="19"/>
          <w:szCs w:val="19"/>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rsidR="00A57638" w:rsidRPr="00EB2D57" w:rsidRDefault="00E235EB">
      <w:pPr>
        <w:pStyle w:val="13"/>
        <w:spacing w:line="240" w:lineRule="auto"/>
        <w:jc w:val="both"/>
        <w:rPr>
          <w:color w:val="auto"/>
        </w:rPr>
      </w:pPr>
      <w:r w:rsidRPr="00EB2D57">
        <w:rPr>
          <w:color w:val="auto"/>
        </w:rPr>
        <w:t xml:space="preserve">Высказываться о фактах, событиях, используя основные типы речи </w:t>
      </w:r>
      <w:r w:rsidRPr="00EB2D57">
        <w:rPr>
          <w:color w:val="auto"/>
        </w:rPr>
        <w:lastRenderedPageBreak/>
        <w:t>(описание/характеристика, повествование/сообщение) со порой на ключевые слова, план, вопросы, таблицу и/или иллюстрации, фотографии.</w:t>
      </w:r>
    </w:p>
    <w:p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rsidR="00A57638" w:rsidRPr="00EB2D57" w:rsidRDefault="00E235EB">
      <w:pPr>
        <w:pStyle w:val="13"/>
        <w:spacing w:line="240" w:lineRule="auto"/>
        <w:jc w:val="both"/>
        <w:rPr>
          <w:color w:val="auto"/>
        </w:rPr>
      </w:pPr>
      <w:r w:rsidRPr="00EB2D57">
        <w:rPr>
          <w:color w:val="auto"/>
        </w:rPr>
        <w:t>Выражать и аргументиро</w:t>
      </w:r>
      <w:r w:rsidR="00114868" w:rsidRPr="00EB2D57">
        <w:rPr>
          <w:color w:val="auto"/>
        </w:rPr>
        <w:t>вать своё отношение к прочитан</w:t>
      </w:r>
      <w:r w:rsidRPr="00EB2D57">
        <w:rPr>
          <w:color w:val="auto"/>
        </w:rPr>
        <w:t>ному/услышанному.</w:t>
      </w:r>
    </w:p>
    <w:p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A57638" w:rsidRPr="00EB2D57" w:rsidRDefault="00E235EB">
      <w:pPr>
        <w:pStyle w:val="13"/>
        <w:spacing w:line="240" w:lineRule="auto"/>
        <w:jc w:val="both"/>
        <w:rPr>
          <w:color w:val="auto"/>
        </w:rPr>
      </w:pPr>
      <w:r w:rsidRPr="00EB2D57">
        <w:rPr>
          <w:color w:val="auto"/>
        </w:rPr>
        <w:t>Использовать контекстуальную, в том числе языковую, догадку при восприятии на слух текстов, содержащих незнакомые слова.</w:t>
      </w:r>
    </w:p>
    <w:p w:rsidR="00A57638" w:rsidRPr="00EB2D57" w:rsidRDefault="00E235EB">
      <w:pPr>
        <w:pStyle w:val="13"/>
        <w:spacing w:after="120" w:line="240" w:lineRule="auto"/>
        <w:jc w:val="both"/>
        <w:rPr>
          <w:color w:val="auto"/>
        </w:rPr>
      </w:pPr>
      <w:r w:rsidRPr="00EB2D57">
        <w:rPr>
          <w:color w:val="auto"/>
        </w:rPr>
        <w:t>Игнорировать незнакомые слова, не влияющие на понимание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rsidR="00A57638" w:rsidRPr="00EB2D57" w:rsidRDefault="00E235EB">
      <w:pPr>
        <w:pStyle w:val="13"/>
        <w:spacing w:line="240" w:lineRule="auto"/>
        <w:jc w:val="both"/>
        <w:rPr>
          <w:color w:val="auto"/>
        </w:rPr>
      </w:pPr>
      <w:r w:rsidRPr="00EB2D57">
        <w:rPr>
          <w:color w:val="auto"/>
        </w:rPr>
        <w:t xml:space="preserve">Выделение в несложных аутентичных текстах различных стилей и жанров главную информацию от второстепенной, выявление наиболее </w:t>
      </w:r>
      <w:r w:rsidRPr="00EB2D57">
        <w:rPr>
          <w:color w:val="auto"/>
        </w:rPr>
        <w:lastRenderedPageBreak/>
        <w:t>значимых фактов.</w:t>
      </w:r>
    </w:p>
    <w:p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70 знаков.</w:t>
      </w:r>
    </w:p>
    <w:p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rsidR="00A57638" w:rsidRPr="00EB2D57" w:rsidRDefault="00E235EB">
      <w:pPr>
        <w:pStyle w:val="13"/>
        <w:spacing w:after="3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rsidR="00A57638" w:rsidRPr="00EB2D57" w:rsidRDefault="00E235EB" w:rsidP="003F0927">
      <w:pPr>
        <w:pStyle w:val="af5"/>
      </w:pPr>
      <w:bookmarkStart w:id="351" w:name="bookmark705"/>
      <w:r w:rsidRPr="00EB2D57">
        <w:t>Языковая сторона речи</w:t>
      </w:r>
      <w:bookmarkEnd w:id="351"/>
    </w:p>
    <w:p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114868" w:rsidRPr="00EB2D57">
        <w:rPr>
          <w:color w:val="auto"/>
        </w:rPr>
        <w:t>(</w:t>
      </w:r>
      <w:r w:rsidR="00114868" w:rsidRPr="00EB2D57">
        <w:rPr>
          <w:rFonts w:ascii="Microsoft JhengHei" w:eastAsia="Microsoft JhengHei" w:hAnsi="Microsoft JhengHei" w:cs="Microsoft JhengHei" w:hint="eastAsia"/>
          <w:color w:val="auto"/>
        </w:rPr>
        <w:t>汉语拼音</w:t>
      </w:r>
      <w:r w:rsidR="00114868" w:rsidRPr="00EB2D57">
        <w:rPr>
          <w:color w:val="auto"/>
        </w:rPr>
        <w:t xml:space="preserve">) </w:t>
      </w:r>
      <w:r w:rsidRPr="00EB2D57">
        <w:rPr>
          <w:color w:val="auto"/>
        </w:rPr>
        <w:t>(также называемого «фонетической транскрипцией»), их фонетически корректное озвучивание.</w:t>
      </w:r>
    </w:p>
    <w:p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rsidR="00A57638" w:rsidRPr="00EB2D57" w:rsidRDefault="00E235EB">
      <w:pPr>
        <w:pStyle w:val="13"/>
        <w:spacing w:line="240" w:lineRule="auto"/>
        <w:jc w:val="both"/>
        <w:rPr>
          <w:color w:val="auto"/>
        </w:rPr>
      </w:pPr>
      <w:r w:rsidRPr="00EB2D57">
        <w:rPr>
          <w:color w:val="auto"/>
        </w:rPr>
        <w:lastRenderedPageBreak/>
        <w:t>Владение навыками ритмико-интонационного оформления речи в зависимости от коммуникативной ситуации.</w:t>
      </w:r>
    </w:p>
    <w:p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rsidR="00A57638" w:rsidRPr="00EB2D57" w:rsidRDefault="00E235EB">
      <w:pPr>
        <w:pStyle w:val="13"/>
        <w:spacing w:after="18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rsidR="00A57638" w:rsidRPr="00EB2D57" w:rsidRDefault="00E235EB">
      <w:pPr>
        <w:pStyle w:val="13"/>
        <w:spacing w:line="259" w:lineRule="auto"/>
        <w:jc w:val="both"/>
        <w:rPr>
          <w:color w:val="auto"/>
          <w:sz w:val="19"/>
          <w:szCs w:val="19"/>
        </w:rPr>
      </w:pPr>
      <w:r w:rsidRPr="00EB2D57">
        <w:rPr>
          <w:b/>
          <w:bCs/>
          <w:i/>
          <w:iCs/>
          <w:color w:val="auto"/>
          <w:sz w:val="19"/>
          <w:szCs w:val="19"/>
        </w:rPr>
        <w:t>Иероглифика, орфография и пунктуация</w:t>
      </w:r>
    </w:p>
    <w:p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rsidR="00A57638" w:rsidRPr="00EB2D57" w:rsidRDefault="00E235EB">
      <w:pPr>
        <w:pStyle w:val="13"/>
        <w:spacing w:after="16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w:t>
      </w:r>
      <w:r w:rsidRPr="00EB2D57">
        <w:rPr>
          <w:color w:val="auto"/>
        </w:rPr>
        <w:lastRenderedPageBreak/>
        <w:t>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и употребление в речи:</w:t>
      </w:r>
    </w:p>
    <w:p w:rsidR="00A57638" w:rsidRPr="00EB2D57" w:rsidRDefault="00E235EB" w:rsidP="000B3370">
      <w:pPr>
        <w:pStyle w:val="13"/>
        <w:numPr>
          <w:ilvl w:val="0"/>
          <w:numId w:val="347"/>
        </w:numPr>
        <w:tabs>
          <w:tab w:val="left" w:pos="2045"/>
          <w:tab w:val="left" w:pos="4675"/>
        </w:tabs>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14868" w:rsidRPr="00EB2D57">
        <w:rPr>
          <w:color w:val="auto"/>
        </w:rPr>
        <w:t xml:space="preserve"> </w:t>
      </w:r>
      <w:r w:rsidR="00114868" w:rsidRPr="00EB2D57">
        <w:rPr>
          <w:rFonts w:ascii="SimSun" w:eastAsia="SimSun" w:hAnsi="SimSun" w:cs="SimSun" w:hint="eastAsia"/>
          <w:color w:val="auto"/>
        </w:rPr>
        <w:t>吗</w:t>
      </w:r>
      <w:r w:rsidR="00114868" w:rsidRPr="00EB2D57">
        <w:rPr>
          <w:rFonts w:asciiTheme="minorHAnsi" w:eastAsia="SimSun" w:hAnsiTheme="minorHAnsi" w:cs="SimSun" w:hint="eastAsia"/>
          <w:color w:val="auto"/>
        </w:rPr>
        <w:t xml:space="preserve"> </w:t>
      </w:r>
      <w:r w:rsidRPr="00EB2D57">
        <w:rPr>
          <w:color w:val="auto"/>
        </w:rPr>
        <w:t xml:space="preserve">и в утвердительно-отрицательной форме, специального вопроса с </w:t>
      </w:r>
      <w:r w:rsidR="00114868" w:rsidRPr="00EB2D57">
        <w:rPr>
          <w:color w:val="auto"/>
        </w:rPr>
        <w:t xml:space="preserve">вопросительными местоимениями), </w:t>
      </w:r>
      <w:r w:rsidRPr="00EB2D57">
        <w:rPr>
          <w:color w:val="auto"/>
        </w:rPr>
        <w:t>побудительных,</w:t>
      </w:r>
      <w:r w:rsidR="00114868" w:rsidRPr="00EB2D57">
        <w:rPr>
          <w:color w:val="auto"/>
        </w:rPr>
        <w:t xml:space="preserve"> </w:t>
      </w:r>
      <w:r w:rsidRPr="00EB2D57">
        <w:rPr>
          <w:color w:val="auto"/>
        </w:rPr>
        <w:t>восклицательных;</w:t>
      </w:r>
    </w:p>
    <w:p w:rsidR="00A57638" w:rsidRPr="00EB2D57" w:rsidRDefault="00E235EB" w:rsidP="000B3370">
      <w:pPr>
        <w:pStyle w:val="13"/>
        <w:numPr>
          <w:ilvl w:val="0"/>
          <w:numId w:val="347"/>
        </w:numPr>
        <w:spacing w:line="295" w:lineRule="auto"/>
        <w:jc w:val="both"/>
        <w:rPr>
          <w:color w:val="auto"/>
        </w:rPr>
      </w:pPr>
      <w:r w:rsidRPr="00EB2D57">
        <w:rPr>
          <w:color w:val="auto"/>
        </w:rPr>
        <w:t>нераспространённых и распространённых простых предложений;</w:t>
      </w:r>
    </w:p>
    <w:p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именным сказуемым со связкой</w:t>
      </w:r>
      <w:r w:rsidR="00114868" w:rsidRPr="00EB2D57">
        <w:rPr>
          <w:color w:val="auto"/>
        </w:rPr>
        <w:t xml:space="preserve"> </w:t>
      </w:r>
      <w:r w:rsidR="00114868" w:rsidRPr="00EB2D57">
        <w:rPr>
          <w:rFonts w:ascii="MS Gothic" w:hAnsi="MS Gothic" w:cs="MS Gothic"/>
          <w:color w:val="auto"/>
        </w:rPr>
        <w:t xml:space="preserve">是 </w:t>
      </w:r>
      <w:r w:rsidRPr="00EB2D57">
        <w:rPr>
          <w:color w:val="auto"/>
        </w:rPr>
        <w:t>и без связки</w:t>
      </w:r>
      <w:r w:rsidR="00114868" w:rsidRPr="00EB2D57">
        <w:rPr>
          <w:color w:val="auto"/>
        </w:rPr>
        <w:t xml:space="preserve"> </w:t>
      </w:r>
      <w:r w:rsidR="00114868"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rsidR="00A57638" w:rsidRPr="00EB2D57" w:rsidRDefault="00E235EB" w:rsidP="000B3370">
      <w:pPr>
        <w:pStyle w:val="13"/>
        <w:numPr>
          <w:ilvl w:val="0"/>
          <w:numId w:val="347"/>
        </w:numPr>
        <w:spacing w:line="360" w:lineRule="auto"/>
        <w:jc w:val="both"/>
        <w:rPr>
          <w:color w:val="auto"/>
        </w:rPr>
      </w:pPr>
      <w:r w:rsidRPr="00EB2D57">
        <w:rPr>
          <w:color w:val="auto"/>
        </w:rPr>
        <w:t>предложений с простым глагольным сказуемым;</w:t>
      </w:r>
    </w:p>
    <w:p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глагольным сказуемым, принимающих двойное дополнение;</w:t>
      </w:r>
    </w:p>
    <w:p w:rsidR="00A57638" w:rsidRPr="00EB2D57" w:rsidRDefault="00E235EB" w:rsidP="000B3370">
      <w:pPr>
        <w:pStyle w:val="13"/>
        <w:numPr>
          <w:ilvl w:val="0"/>
          <w:numId w:val="347"/>
        </w:numPr>
        <w:spacing w:line="276" w:lineRule="auto"/>
        <w:jc w:val="both"/>
        <w:rPr>
          <w:color w:val="auto"/>
        </w:rPr>
      </w:pPr>
      <w:r w:rsidRPr="00EB2D57">
        <w:rPr>
          <w:i/>
          <w:iCs/>
          <w:color w:val="auto"/>
        </w:rPr>
        <w:t>предложений с глагольным сказуемым, принимающих прямое дополнение и дополнительный элемент результата с инфиксом</w:t>
      </w:r>
      <w:r w:rsidR="00114868" w:rsidRPr="00EB2D57">
        <w:rPr>
          <w:i/>
          <w:iCs/>
          <w:color w:val="auto"/>
        </w:rPr>
        <w:t xml:space="preserve"> </w:t>
      </w:r>
      <w:r w:rsidR="00114868" w:rsidRPr="00EB2D57">
        <w:rPr>
          <w:rFonts w:ascii="MS Gothic" w:hAnsi="MS Gothic" w:cs="MS Gothic"/>
          <w:color w:val="auto"/>
        </w:rPr>
        <w:t>得</w:t>
      </w:r>
      <w:r w:rsidRPr="00EB2D57">
        <w:rPr>
          <w:i/>
          <w:iCs/>
          <w:color w:val="auto"/>
        </w:rPr>
        <w:t>;</w:t>
      </w:r>
    </w:p>
    <w:p w:rsidR="00A57638" w:rsidRPr="00EB2D57" w:rsidRDefault="00E235EB" w:rsidP="000B3370">
      <w:pPr>
        <w:pStyle w:val="13"/>
        <w:numPr>
          <w:ilvl w:val="0"/>
          <w:numId w:val="347"/>
        </w:numPr>
        <w:spacing w:line="295" w:lineRule="auto"/>
        <w:jc w:val="both"/>
        <w:rPr>
          <w:color w:val="auto"/>
        </w:rPr>
      </w:pPr>
      <w:r w:rsidRPr="00EB2D57">
        <w:rPr>
          <w:color w:val="auto"/>
        </w:rPr>
        <w:t>предложений наличия и обладания со сказуемым, выраженным глаголом</w:t>
      </w:r>
      <w:r w:rsidR="00114868" w:rsidRPr="00EB2D57">
        <w:rPr>
          <w:color w:val="auto"/>
        </w:rPr>
        <w:t xml:space="preserve"> </w:t>
      </w:r>
      <w:r w:rsidR="00114868"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47"/>
        </w:numPr>
        <w:tabs>
          <w:tab w:val="left" w:leader="dot" w:pos="5189"/>
        </w:tabs>
        <w:spacing w:line="360" w:lineRule="auto"/>
        <w:jc w:val="both"/>
        <w:rPr>
          <w:color w:val="auto"/>
        </w:rPr>
      </w:pPr>
      <w:r w:rsidRPr="00EB2D57">
        <w:rPr>
          <w:color w:val="auto"/>
        </w:rPr>
        <w:t xml:space="preserve">восклицательного предложения по форме </w:t>
      </w:r>
      <w:r w:rsidR="00114868" w:rsidRPr="00EB2D57">
        <w:rPr>
          <w:color w:val="auto"/>
        </w:rPr>
        <w:t>«</w:t>
      </w:r>
      <w:r w:rsidR="00114868" w:rsidRPr="00EB2D57">
        <w:rPr>
          <w:rFonts w:ascii="MS Gothic" w:hAnsi="MS Gothic" w:cs="MS Gothic"/>
          <w:color w:val="auto"/>
        </w:rPr>
        <w:t>太</w:t>
      </w:r>
      <w:r w:rsidR="00114868" w:rsidRPr="00EB2D57">
        <w:rPr>
          <w:color w:val="auto"/>
        </w:rPr>
        <w:t>……</w:t>
      </w:r>
      <w:r w:rsidR="00114868" w:rsidRPr="00EB2D57">
        <w:rPr>
          <w:rFonts w:ascii="MS Gothic" w:hAnsi="MS Gothic" w:cs="MS Gothic"/>
          <w:color w:val="auto"/>
        </w:rPr>
        <w:t>了</w:t>
      </w:r>
      <w:r w:rsidR="00114868" w:rsidRPr="00EB2D57">
        <w:rPr>
          <w:color w:val="auto"/>
        </w:rPr>
        <w:t>!»</w:t>
      </w:r>
      <w:r w:rsidRPr="00EB2D57">
        <w:rPr>
          <w:color w:val="auto"/>
        </w:rPr>
        <w:t xml:space="preserve"> (с наречиями</w:t>
      </w:r>
      <w:r w:rsidR="00114868" w:rsidRPr="00EB2D57">
        <w:rPr>
          <w:color w:val="auto"/>
        </w:rPr>
        <w:t xml:space="preserve"> </w:t>
      </w:r>
      <w:r w:rsidR="00114868" w:rsidRPr="00EB2D57">
        <w:rPr>
          <w:rFonts w:ascii="MS Gothic" w:hAnsi="MS Gothic" w:cs="MS Gothic"/>
          <w:color w:val="auto"/>
        </w:rPr>
        <w:t>多</w:t>
      </w:r>
      <w:r w:rsidR="00114868" w:rsidRPr="00EB2D57">
        <w:rPr>
          <w:color w:val="auto"/>
        </w:rPr>
        <w:t xml:space="preserve">, </w:t>
      </w:r>
      <w:r w:rsidR="00114868" w:rsidRPr="00EB2D57">
        <w:rPr>
          <w:rFonts w:ascii="MS Gothic" w:hAnsi="MS Gothic" w:cs="MS Gothic"/>
          <w:color w:val="auto"/>
        </w:rPr>
        <w:t>太</w:t>
      </w:r>
      <w:r w:rsidR="00114868" w:rsidRPr="00EB2D57">
        <w:rPr>
          <w:color w:val="auto"/>
        </w:rPr>
        <w:t xml:space="preserve">, </w:t>
      </w:r>
      <w:r w:rsidR="00114868" w:rsidRPr="00EB2D57">
        <w:rPr>
          <w:rFonts w:ascii="MS Gothic" w:hAnsi="MS Gothic" w:cs="MS Gothic"/>
          <w:color w:val="auto"/>
        </w:rPr>
        <w:t>真</w:t>
      </w:r>
      <w:r w:rsidR="00114868" w:rsidRPr="00EB2D57">
        <w:rPr>
          <w:color w:val="auto"/>
        </w:rPr>
        <w:t xml:space="preserve">, </w:t>
      </w:r>
      <w:r w:rsidR="00114868" w:rsidRPr="00EB2D57">
        <w:rPr>
          <w:rFonts w:ascii="MS Gothic" w:hAnsi="MS Gothic" w:cs="MS Gothic"/>
          <w:color w:val="auto"/>
        </w:rPr>
        <w:t xml:space="preserve">好 </w:t>
      </w:r>
      <w:r w:rsidRPr="00EB2D57">
        <w:rPr>
          <w:color w:val="auto"/>
        </w:rPr>
        <w:t>и фразовыми частицами</w:t>
      </w:r>
      <w:r w:rsidR="00114868" w:rsidRPr="00EB2D57">
        <w:rPr>
          <w:color w:val="auto"/>
        </w:rPr>
        <w:t xml:space="preserve"> </w:t>
      </w:r>
      <w:r w:rsidR="00114868" w:rsidRPr="00EB2D57">
        <w:rPr>
          <w:rFonts w:ascii="MS Gothic" w:hAnsi="MS Gothic" w:cs="MS Gothic"/>
          <w:color w:val="auto"/>
        </w:rPr>
        <w:t>了</w:t>
      </w:r>
      <w:r w:rsidR="00114868" w:rsidRPr="00EB2D57">
        <w:rPr>
          <w:color w:val="auto"/>
        </w:rPr>
        <w:t xml:space="preserve">, </w:t>
      </w:r>
      <w:r w:rsidR="00114868" w:rsidRPr="00EB2D57">
        <w:rPr>
          <w:rFonts w:ascii="MS Gothic" w:hAnsi="MS Gothic" w:cs="MS Gothic"/>
          <w:color w:val="auto"/>
        </w:rPr>
        <w:t>啊</w:t>
      </w:r>
      <w:r w:rsidR="00114868" w:rsidRPr="00EB2D57">
        <w:rPr>
          <w:color w:val="auto"/>
        </w:rPr>
        <w:t xml:space="preserve">, </w:t>
      </w:r>
      <w:r w:rsidR="00114868" w:rsidRPr="00EB2D57">
        <w:rPr>
          <w:rFonts w:ascii="MS Gothic" w:hAnsi="MS Gothic" w:cs="MS Gothic"/>
          <w:color w:val="auto"/>
        </w:rPr>
        <w:t>啦</w:t>
      </w:r>
      <w:r w:rsidRPr="00EB2D57">
        <w:rPr>
          <w:color w:val="auto"/>
        </w:rPr>
        <w:t xml:space="preserve">); </w:t>
      </w:r>
      <w:r w:rsidRPr="00EB2D57">
        <w:rPr>
          <w:color w:val="auto"/>
        </w:rPr>
        <w:lastRenderedPageBreak/>
        <w:t>последовательно-связанных предложений;</w:t>
      </w:r>
    </w:p>
    <w:p w:rsidR="00A57638" w:rsidRPr="00EB2D57" w:rsidRDefault="00E235EB" w:rsidP="000B3370">
      <w:pPr>
        <w:pStyle w:val="13"/>
        <w:numPr>
          <w:ilvl w:val="0"/>
          <w:numId w:val="347"/>
        </w:numPr>
        <w:spacing w:line="295" w:lineRule="auto"/>
        <w:jc w:val="both"/>
        <w:rPr>
          <w:color w:val="auto"/>
        </w:rPr>
      </w:pPr>
      <w:r w:rsidRPr="00EB2D57">
        <w:rPr>
          <w:color w:val="auto"/>
        </w:rPr>
        <w:t>субъектно-предикативной структуры/глагольного словосочетания в роли подлежащего;</w:t>
      </w:r>
    </w:p>
    <w:p w:rsidR="00A57638" w:rsidRPr="00EB2D57" w:rsidRDefault="00E235EB" w:rsidP="000B3370">
      <w:pPr>
        <w:pStyle w:val="13"/>
        <w:numPr>
          <w:ilvl w:val="0"/>
          <w:numId w:val="347"/>
        </w:numPr>
        <w:spacing w:line="271"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4347B3" w:rsidRPr="00EB2D57">
        <w:rPr>
          <w:color w:val="auto"/>
        </w:rPr>
        <w:t xml:space="preserve"> </w:t>
      </w:r>
      <w:r w:rsidR="004347B3"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47"/>
        </w:numPr>
        <w:spacing w:line="29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7"/>
        </w:numPr>
        <w:spacing w:line="360" w:lineRule="auto"/>
        <w:jc w:val="both"/>
        <w:rPr>
          <w:color w:val="auto"/>
        </w:rPr>
      </w:pPr>
      <w:r w:rsidRPr="00EB2D57">
        <w:rPr>
          <w:color w:val="auto"/>
        </w:rPr>
        <w:t>притяжательных местоимений;</w:t>
      </w:r>
    </w:p>
    <w:p w:rsidR="00A57638" w:rsidRPr="00EB2D57" w:rsidRDefault="00E235EB" w:rsidP="000B3370">
      <w:pPr>
        <w:pStyle w:val="13"/>
        <w:numPr>
          <w:ilvl w:val="0"/>
          <w:numId w:val="347"/>
        </w:numPr>
        <w:jc w:val="both"/>
        <w:rPr>
          <w:color w:val="auto"/>
        </w:rPr>
      </w:pPr>
      <w:r w:rsidRPr="00EB2D57">
        <w:rPr>
          <w:color w:val="auto"/>
        </w:rPr>
        <w:t>вопросительных местоимений (</w:t>
      </w:r>
      <w:r w:rsidR="004347B3" w:rsidRPr="00EB2D57">
        <w:rPr>
          <w:rFonts w:ascii="Microsoft JhengHei" w:eastAsia="Microsoft JhengHei" w:hAnsi="Microsoft JhengHei" w:cs="Microsoft JhengHei" w:hint="eastAsia"/>
          <w:color w:val="auto"/>
        </w:rPr>
        <w:t>谁</w:t>
      </w:r>
      <w:r w:rsidR="004347B3" w:rsidRPr="00EB2D57">
        <w:rPr>
          <w:color w:val="auto"/>
        </w:rPr>
        <w:t xml:space="preserve">, </w:t>
      </w:r>
      <w:r w:rsidR="004347B3" w:rsidRPr="00EB2D57">
        <w:rPr>
          <w:rFonts w:ascii="MS Gothic" w:hAnsi="MS Gothic" w:cs="MS Gothic"/>
          <w:color w:val="auto"/>
        </w:rPr>
        <w:t>什么</w:t>
      </w:r>
      <w:r w:rsidR="004347B3" w:rsidRPr="00EB2D57">
        <w:rPr>
          <w:color w:val="auto"/>
        </w:rPr>
        <w:t xml:space="preserve">, </w:t>
      </w:r>
      <w:r w:rsidR="004347B3" w:rsidRPr="00EB2D57">
        <w:rPr>
          <w:rFonts w:ascii="MS Gothic" w:hAnsi="MS Gothic" w:cs="MS Gothic"/>
          <w:color w:val="auto"/>
        </w:rPr>
        <w:t>哪</w:t>
      </w:r>
      <w:r w:rsidR="004347B3" w:rsidRPr="00EB2D57">
        <w:rPr>
          <w:color w:val="auto"/>
        </w:rPr>
        <w:t xml:space="preserve">, </w:t>
      </w:r>
      <w:r w:rsidR="004347B3" w:rsidRPr="00EB2D57">
        <w:rPr>
          <w:rFonts w:ascii="MS Gothic" w:hAnsi="MS Gothic" w:cs="MS Gothic"/>
          <w:color w:val="auto"/>
        </w:rPr>
        <w:t>几</w:t>
      </w:r>
      <w:r w:rsidR="004347B3" w:rsidRPr="00EB2D57">
        <w:rPr>
          <w:color w:val="auto"/>
        </w:rPr>
        <w:t xml:space="preserve">, </w:t>
      </w:r>
      <w:r w:rsidR="004347B3" w:rsidRPr="00EB2D57">
        <w:rPr>
          <w:rFonts w:ascii="MS Gothic" w:hAnsi="MS Gothic" w:cs="MS Gothic"/>
          <w:color w:val="auto"/>
        </w:rPr>
        <w:t>多大</w:t>
      </w:r>
      <w:r w:rsidR="004347B3" w:rsidRPr="00EB2D57">
        <w:rPr>
          <w:color w:val="auto"/>
        </w:rPr>
        <w:t xml:space="preserve">, </w:t>
      </w:r>
      <w:r w:rsidR="004347B3" w:rsidRPr="00EB2D57">
        <w:rPr>
          <w:rFonts w:ascii="MS Gothic" w:hAnsi="MS Gothic" w:cs="MS Gothic"/>
          <w:color w:val="auto"/>
        </w:rPr>
        <w:t>多少</w:t>
      </w:r>
      <w:r w:rsidR="004347B3" w:rsidRPr="00EB2D57">
        <w:rPr>
          <w:color w:val="auto"/>
        </w:rPr>
        <w:t xml:space="preserve">, </w:t>
      </w:r>
      <w:r w:rsidR="004347B3" w:rsidRPr="00EB2D57">
        <w:rPr>
          <w:rFonts w:ascii="MS Gothic" w:hAnsi="MS Gothic" w:cs="MS Gothic"/>
          <w:color w:val="auto"/>
        </w:rPr>
        <w:t>怎么</w:t>
      </w:r>
      <w:r w:rsidR="004347B3" w:rsidRPr="00EB2D57">
        <w:rPr>
          <w:rFonts w:ascii="SimSun" w:eastAsia="SimSun" w:hAnsi="SimSun" w:cs="SimSun" w:hint="eastAsia"/>
          <w:color w:val="auto"/>
        </w:rPr>
        <w:t>样</w:t>
      </w:r>
      <w:r w:rsidR="004347B3"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4347B3" w:rsidRPr="00EB2D57">
        <w:rPr>
          <w:rFonts w:ascii="Microsoft JhengHei" w:eastAsia="Microsoft JhengHei" w:hAnsi="Microsoft JhengHei" w:cs="Microsoft JhengHei" w:hint="eastAsia"/>
          <w:color w:val="auto"/>
        </w:rPr>
        <w:t>为什么</w:t>
      </w:r>
      <w:r w:rsidR="004347B3" w:rsidRPr="00EB2D57">
        <w:rPr>
          <w:color w:val="auto"/>
        </w:rPr>
        <w:t xml:space="preserve">, </w:t>
      </w:r>
      <w:r w:rsidR="004347B3" w:rsidRPr="00EB2D57">
        <w:rPr>
          <w:rFonts w:ascii="MS Gothic" w:hAnsi="MS Gothic" w:cs="MS Gothic"/>
          <w:color w:val="auto"/>
        </w:rPr>
        <w:t xml:space="preserve">怎么 </w:t>
      </w:r>
      <w:r w:rsidRPr="00EB2D57">
        <w:rPr>
          <w:color w:val="auto"/>
        </w:rPr>
        <w:t>(в том числе в значении «почему»));</w:t>
      </w:r>
    </w:p>
    <w:p w:rsidR="00A57638" w:rsidRPr="00EB2D57" w:rsidRDefault="00E235EB" w:rsidP="000B3370">
      <w:pPr>
        <w:pStyle w:val="13"/>
        <w:numPr>
          <w:ilvl w:val="0"/>
          <w:numId w:val="347"/>
        </w:numPr>
        <w:jc w:val="both"/>
        <w:rPr>
          <w:color w:val="auto"/>
        </w:rPr>
      </w:pPr>
      <w:r w:rsidRPr="00EB2D57">
        <w:rPr>
          <w:color w:val="auto"/>
        </w:rPr>
        <w:t>вопросительного притяжательного местоимения</w:t>
      </w:r>
      <w:r w:rsidR="004347B3" w:rsidRPr="00EB2D57">
        <w:rPr>
          <w:color w:val="auto"/>
        </w:rPr>
        <w:t xml:space="preserve"> </w:t>
      </w:r>
      <w:r w:rsidR="004347B3" w:rsidRPr="00EB2D57">
        <w:rPr>
          <w:rFonts w:ascii="Microsoft JhengHei" w:eastAsia="Microsoft JhengHei" w:hAnsi="Microsoft JhengHei" w:cs="Microsoft JhengHei" w:hint="eastAsia"/>
          <w:color w:val="auto"/>
        </w:rPr>
        <w:t>谁</w:t>
      </w:r>
      <w:r w:rsidR="004347B3"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вопросительного слова</w:t>
      </w:r>
      <w:r w:rsidR="004347B3" w:rsidRPr="00EB2D57">
        <w:rPr>
          <w:color w:val="auto"/>
        </w:rPr>
        <w:t xml:space="preserve"> </w:t>
      </w:r>
      <w:r w:rsidR="004347B3"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235EB" w:rsidP="000B3370">
      <w:pPr>
        <w:pStyle w:val="13"/>
        <w:numPr>
          <w:ilvl w:val="0"/>
          <w:numId w:val="347"/>
        </w:numPr>
        <w:jc w:val="both"/>
        <w:rPr>
          <w:color w:val="auto"/>
        </w:rPr>
      </w:pPr>
      <w:r w:rsidRPr="00EB2D57">
        <w:rPr>
          <w:color w:val="auto"/>
        </w:rPr>
        <w:t>существительных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принципов конверсионной омонимии в китайском языке (</w:t>
      </w:r>
      <w:r w:rsidR="004347B3" w:rsidRPr="00EB2D57">
        <w:rPr>
          <w:rFonts w:ascii="Microsoft JhengHei" w:eastAsia="Microsoft JhengHei" w:hAnsi="Microsoft JhengHei" w:cs="Microsoft JhengHei" w:hint="eastAsia"/>
          <w:color w:val="auto"/>
        </w:rPr>
        <w:t>爱</w:t>
      </w:r>
      <w:r w:rsidR="004347B3" w:rsidRPr="00EB2D57">
        <w:rPr>
          <w:rFonts w:ascii="MS Gothic" w:hAnsi="MS Gothic" w:cs="MS Gothic"/>
          <w:color w:val="auto"/>
        </w:rPr>
        <w:t xml:space="preserve">好 </w:t>
      </w:r>
      <w:r w:rsidRPr="00EB2D57">
        <w:rPr>
          <w:color w:val="auto"/>
        </w:rPr>
        <w:t>и др.);</w:t>
      </w:r>
    </w:p>
    <w:p w:rsidR="00A57638" w:rsidRPr="00EB2D57" w:rsidRDefault="00E235EB" w:rsidP="000B3370">
      <w:pPr>
        <w:pStyle w:val="13"/>
        <w:numPr>
          <w:ilvl w:val="0"/>
          <w:numId w:val="347"/>
        </w:numPr>
        <w:jc w:val="both"/>
        <w:rPr>
          <w:color w:val="auto"/>
        </w:rPr>
      </w:pPr>
      <w:r w:rsidRPr="00EB2D57">
        <w:rPr>
          <w:color w:val="auto"/>
        </w:rPr>
        <w:t xml:space="preserve">определительного служебного слова (структурной частицы) </w:t>
      </w:r>
      <w:r w:rsidR="004347B3"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имён собственных, способов построения имён по-китайски;</w:t>
      </w:r>
    </w:p>
    <w:p w:rsidR="00A57638" w:rsidRPr="00EB2D57" w:rsidRDefault="00E235EB" w:rsidP="000B3370">
      <w:pPr>
        <w:pStyle w:val="13"/>
        <w:numPr>
          <w:ilvl w:val="0"/>
          <w:numId w:val="347"/>
        </w:numPr>
        <w:jc w:val="both"/>
        <w:rPr>
          <w:color w:val="auto"/>
        </w:rPr>
      </w:pPr>
      <w:r w:rsidRPr="00EB2D57">
        <w:rPr>
          <w:color w:val="auto"/>
        </w:rPr>
        <w:t>отрицательных частиц</w:t>
      </w:r>
      <w:r w:rsidR="004347B3" w:rsidRPr="00EB2D57">
        <w:rPr>
          <w:color w:val="auto"/>
        </w:rPr>
        <w:t xml:space="preserve"> </w:t>
      </w:r>
      <w:r w:rsidR="004347B3" w:rsidRPr="00EB2D57">
        <w:rPr>
          <w:rFonts w:ascii="MS Gothic" w:hAnsi="MS Gothic" w:cs="MS Gothic"/>
          <w:color w:val="auto"/>
        </w:rPr>
        <w:t>不</w:t>
      </w:r>
      <w:r w:rsidR="004347B3" w:rsidRPr="00EB2D57">
        <w:rPr>
          <w:color w:val="auto"/>
        </w:rPr>
        <w:t xml:space="preserve">, </w:t>
      </w:r>
      <w:r w:rsidR="004347B3"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 xml:space="preserve">глаголов и глагольно-объектных словосочетаний </w:t>
      </w:r>
      <w:r w:rsidRPr="00EB2D57">
        <w:rPr>
          <w:color w:val="auto"/>
          <w:sz w:val="18"/>
          <w:szCs w:val="18"/>
        </w:rPr>
        <w:t>(</w:t>
      </w:r>
      <w:r w:rsidR="004347B3" w:rsidRPr="00EB2D57">
        <w:rPr>
          <w:rFonts w:ascii="Microsoft JhengHei" w:eastAsia="Microsoft JhengHei" w:hAnsi="Microsoft JhengHei" w:cs="Microsoft JhengHei" w:hint="eastAsia"/>
          <w:color w:val="auto"/>
        </w:rPr>
        <w:t>见</w:t>
      </w:r>
      <w:r w:rsidR="004347B3" w:rsidRPr="00EB2D57">
        <w:rPr>
          <w:rFonts w:ascii="MS Gothic" w:hAnsi="MS Gothic" w:cs="MS Gothic"/>
          <w:color w:val="auto"/>
        </w:rPr>
        <w:t xml:space="preserve">面 </w:t>
      </w:r>
      <w:r w:rsidRPr="00EB2D57">
        <w:rPr>
          <w:color w:val="auto"/>
        </w:rPr>
        <w:t>и т. д.);</w:t>
      </w:r>
    </w:p>
    <w:p w:rsidR="00A57638" w:rsidRPr="00EB2D57" w:rsidRDefault="00E235EB" w:rsidP="000B3370">
      <w:pPr>
        <w:pStyle w:val="13"/>
        <w:numPr>
          <w:ilvl w:val="0"/>
          <w:numId w:val="347"/>
        </w:numPr>
        <w:jc w:val="both"/>
        <w:rPr>
          <w:color w:val="auto"/>
        </w:rPr>
      </w:pPr>
      <w:r w:rsidRPr="00EB2D57">
        <w:rPr>
          <w:color w:val="auto"/>
        </w:rPr>
        <w:t>глаголов</w:t>
      </w:r>
      <w:r w:rsidR="004347B3" w:rsidRPr="00EB2D57">
        <w:rPr>
          <w:color w:val="auto"/>
        </w:rPr>
        <w:t xml:space="preserve"> </w:t>
      </w:r>
      <w:r w:rsidR="004347B3" w:rsidRPr="00EB2D57">
        <w:rPr>
          <w:rFonts w:ascii="MS Gothic" w:hAnsi="MS Gothic" w:cs="MS Gothic"/>
          <w:color w:val="auto"/>
        </w:rPr>
        <w:t>打算</w:t>
      </w:r>
      <w:r w:rsidR="004347B3" w:rsidRPr="00EB2D57">
        <w:rPr>
          <w:color w:val="auto"/>
        </w:rPr>
        <w:t xml:space="preserve"> и </w:t>
      </w:r>
      <w:r w:rsidR="004347B3" w:rsidRPr="00EB2D57">
        <w:rPr>
          <w:rFonts w:ascii="MS Gothic" w:hAnsi="MS Gothic" w:cs="MS Gothic"/>
          <w:color w:val="auto"/>
        </w:rPr>
        <w:t xml:space="preserve">来 </w:t>
      </w:r>
      <w:r w:rsidRPr="00EB2D57">
        <w:rPr>
          <w:color w:val="auto"/>
        </w:rPr>
        <w:t>в значении «намереваться», глаголов</w:t>
      </w:r>
      <w:r w:rsidR="004347B3" w:rsidRPr="00EB2D57">
        <w:rPr>
          <w:color w:val="auto"/>
        </w:rPr>
        <w:t xml:space="preserve"> </w:t>
      </w:r>
      <w:r w:rsidR="004347B3" w:rsidRPr="00EB2D57">
        <w:rPr>
          <w:rFonts w:ascii="Microsoft JhengHei" w:eastAsia="Microsoft JhengHei" w:hAnsi="Microsoft JhengHei" w:cs="Microsoft JhengHei" w:hint="eastAsia"/>
          <w:color w:val="auto"/>
        </w:rPr>
        <w:t>觉</w:t>
      </w:r>
      <w:r w:rsidR="004347B3" w:rsidRPr="00EB2D57">
        <w:rPr>
          <w:color w:val="auto"/>
        </w:rPr>
        <w:t xml:space="preserve"> </w:t>
      </w:r>
      <w:r w:rsidR="004347B3" w:rsidRPr="00EB2D57">
        <w:rPr>
          <w:rFonts w:ascii="MS Gothic" w:hAnsi="MS Gothic" w:cs="MS Gothic"/>
          <w:color w:val="auto"/>
        </w:rPr>
        <w:t>得</w:t>
      </w:r>
      <w:r w:rsidR="004347B3" w:rsidRPr="00EB2D57">
        <w:rPr>
          <w:color w:val="auto"/>
        </w:rPr>
        <w:t xml:space="preserve">, </w:t>
      </w:r>
      <w:r w:rsidR="004347B3" w:rsidRPr="00EB2D57">
        <w:rPr>
          <w:rFonts w:ascii="MS Gothic" w:hAnsi="MS Gothic" w:cs="MS Gothic"/>
          <w:color w:val="auto"/>
        </w:rPr>
        <w:t>建</w:t>
      </w:r>
      <w:r w:rsidR="004347B3" w:rsidRPr="00EB2D57">
        <w:rPr>
          <w:rFonts w:ascii="Microsoft JhengHei" w:eastAsia="Microsoft JhengHei" w:hAnsi="Microsoft JhengHei" w:cs="Microsoft JhengHei" w:hint="eastAsia"/>
          <w:color w:val="auto"/>
        </w:rPr>
        <w:t>议</w:t>
      </w:r>
      <w:r w:rsidR="004347B3" w:rsidRPr="00EB2D57">
        <w:rPr>
          <w:color w:val="auto"/>
        </w:rPr>
        <w:t xml:space="preserve">, </w:t>
      </w:r>
      <w:r w:rsidR="004347B3" w:rsidRPr="00EB2D57">
        <w:rPr>
          <w:rFonts w:ascii="MS Gothic" w:hAnsi="MS Gothic" w:cs="MS Gothic"/>
          <w:color w:val="auto"/>
        </w:rPr>
        <w:t xml:space="preserve">禁止 </w:t>
      </w:r>
      <w:r w:rsidRPr="00EB2D57">
        <w:rPr>
          <w:i/>
          <w:iCs/>
          <w:color w:val="auto"/>
        </w:rPr>
        <w:t>и др.;</w:t>
      </w:r>
    </w:p>
    <w:p w:rsidR="00A57638" w:rsidRPr="00EB2D57" w:rsidRDefault="00E235EB" w:rsidP="000B3370">
      <w:pPr>
        <w:pStyle w:val="13"/>
        <w:numPr>
          <w:ilvl w:val="0"/>
          <w:numId w:val="347"/>
        </w:numPr>
        <w:jc w:val="both"/>
        <w:rPr>
          <w:color w:val="auto"/>
        </w:rPr>
      </w:pPr>
      <w:r w:rsidRPr="00EB2D57">
        <w:rPr>
          <w:color w:val="auto"/>
        </w:rPr>
        <w:t>глагола</w:t>
      </w:r>
      <w:r w:rsidR="004347B3" w:rsidRPr="00EB2D57">
        <w:rPr>
          <w:color w:val="auto"/>
        </w:rPr>
        <w:t xml:space="preserve"> </w:t>
      </w:r>
      <w:r w:rsidR="004347B3"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47"/>
        </w:numPr>
        <w:jc w:val="both"/>
        <w:rPr>
          <w:color w:val="auto"/>
        </w:rPr>
      </w:pPr>
      <w:r w:rsidRPr="00EB2D57">
        <w:rPr>
          <w:color w:val="auto"/>
        </w:rPr>
        <w:t>вспомогательного глагола</w:t>
      </w:r>
      <w:r w:rsidR="004347B3" w:rsidRPr="00EB2D57">
        <w:rPr>
          <w:color w:val="auto"/>
        </w:rPr>
        <w:t xml:space="preserve"> </w:t>
      </w:r>
      <w:r w:rsidR="004347B3" w:rsidRPr="00EB2D57">
        <w:rPr>
          <w:rFonts w:ascii="MS Gothic" w:hAnsi="MS Gothic" w:cs="MS Gothic"/>
          <w:color w:val="auto"/>
        </w:rPr>
        <w:t>可能</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модально-подобного глагола</w:t>
      </w:r>
      <w:r w:rsidR="004347B3" w:rsidRPr="00EB2D57">
        <w:rPr>
          <w:color w:val="auto"/>
        </w:rPr>
        <w:t xml:space="preserve"> </w:t>
      </w:r>
      <w:r w:rsidR="004347B3" w:rsidRPr="00EB2D57">
        <w:rPr>
          <w:rFonts w:ascii="MS Gothic" w:hAnsi="MS Gothic" w:cs="MS Gothic"/>
          <w:color w:val="auto"/>
        </w:rPr>
        <w:t>喜</w:t>
      </w:r>
      <w:r w:rsidR="004347B3" w:rsidRPr="00EB2D57">
        <w:rPr>
          <w:rFonts w:ascii="SimSun" w:eastAsia="SimSun" w:hAnsi="SimSun" w:cs="SimSun" w:hint="eastAsia"/>
          <w:color w:val="auto"/>
        </w:rPr>
        <w:t>欢</w:t>
      </w:r>
      <w:r w:rsidR="004347B3"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47"/>
        </w:numPr>
        <w:jc w:val="both"/>
        <w:rPr>
          <w:color w:val="auto"/>
        </w:rPr>
      </w:pPr>
      <w:r w:rsidRPr="00EB2D57">
        <w:rPr>
          <w:color w:val="auto"/>
        </w:rPr>
        <w:t xml:space="preserve">модальных </w:t>
      </w:r>
      <w:r w:rsidR="004347B3" w:rsidRPr="00EB2D57">
        <w:rPr>
          <w:color w:val="auto"/>
        </w:rPr>
        <w:t>глаголов желания и потребности (</w:t>
      </w:r>
      <w:r w:rsidR="004347B3" w:rsidRPr="00EB2D57">
        <w:rPr>
          <w:rFonts w:ascii="MS Gothic" w:hAnsi="MS Gothic" w:cs="MS Gothic"/>
          <w:color w:val="auto"/>
        </w:rPr>
        <w:t>想</w:t>
      </w:r>
      <w:r w:rsidR="004347B3" w:rsidRPr="00EB2D57">
        <w:rPr>
          <w:color w:val="auto"/>
        </w:rPr>
        <w:t xml:space="preserve">, </w:t>
      </w:r>
      <w:r w:rsidR="004347B3"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модальных глаголов возможности, умения, способности (</w:t>
      </w:r>
      <w:r w:rsidR="004347B3" w:rsidRPr="00EB2D57">
        <w:rPr>
          <w:rFonts w:ascii="MS Gothic" w:hAnsi="MS Gothic" w:cs="MS Gothic"/>
          <w:color w:val="auto"/>
        </w:rPr>
        <w:t>会</w:t>
      </w:r>
      <w:r w:rsidR="004347B3" w:rsidRPr="00EB2D57">
        <w:rPr>
          <w:color w:val="auto"/>
        </w:rPr>
        <w:t xml:space="preserve">, </w:t>
      </w:r>
      <w:r w:rsidR="004347B3" w:rsidRPr="00EB2D57">
        <w:rPr>
          <w:rFonts w:ascii="MS Gothic" w:hAnsi="MS Gothic" w:cs="MS Gothic"/>
          <w:color w:val="auto"/>
        </w:rPr>
        <w:t>可以</w:t>
      </w:r>
      <w:r w:rsidR="004347B3" w:rsidRPr="00EB2D57">
        <w:rPr>
          <w:color w:val="auto"/>
        </w:rPr>
        <w:t xml:space="preserve">, </w:t>
      </w:r>
      <w:r w:rsidR="004347B3" w:rsidRPr="00EB2D57">
        <w:rPr>
          <w:rFonts w:ascii="MS Gothic" w:hAnsi="MS Gothic" w:cs="MS Gothic"/>
          <w:color w:val="auto"/>
        </w:rPr>
        <w:t>能</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47"/>
        </w:numPr>
        <w:jc w:val="both"/>
        <w:rPr>
          <w:color w:val="auto"/>
        </w:rPr>
      </w:pPr>
      <w:r w:rsidRPr="00EB2D57">
        <w:rPr>
          <w:color w:val="auto"/>
        </w:rPr>
        <w:t>модальных глаголов долженствования</w:t>
      </w:r>
      <w:r w:rsidR="004347B3" w:rsidRPr="00EB2D57">
        <w:rPr>
          <w:color w:val="auto"/>
        </w:rPr>
        <w:t xml:space="preserve"> (</w:t>
      </w:r>
      <w:r w:rsidR="004347B3" w:rsidRPr="00EB2D57">
        <w:rPr>
          <w:rFonts w:ascii="MS Gothic" w:hAnsi="MS Gothic" w:cs="MS Gothic"/>
          <w:color w:val="auto"/>
        </w:rPr>
        <w:t>要</w:t>
      </w:r>
      <w:r w:rsidR="004347B3" w:rsidRPr="00EB2D57">
        <w:rPr>
          <w:color w:val="auto"/>
        </w:rPr>
        <w:t xml:space="preserve">, </w:t>
      </w:r>
      <w:r w:rsidR="004347B3" w:rsidRPr="00EB2D57">
        <w:rPr>
          <w:rFonts w:ascii="Microsoft JhengHei" w:eastAsia="Microsoft JhengHei" w:hAnsi="Microsoft JhengHei" w:cs="Microsoft JhengHei" w:hint="eastAsia"/>
          <w:color w:val="auto"/>
        </w:rPr>
        <w:t>应</w:t>
      </w:r>
      <w:r w:rsidR="004347B3" w:rsidRPr="00EB2D57">
        <w:rPr>
          <w:rFonts w:ascii="SimSun" w:eastAsia="SimSun" w:hAnsi="SimSun" w:cs="SimSun" w:hint="eastAsia"/>
          <w:color w:val="auto"/>
        </w:rPr>
        <w:t>该</w:t>
      </w:r>
      <w:r w:rsidRPr="00EB2D57">
        <w:rPr>
          <w:color w:val="auto"/>
        </w:rPr>
        <w:t>);</w:t>
      </w:r>
    </w:p>
    <w:p w:rsidR="00A57638" w:rsidRPr="00EB2D57" w:rsidRDefault="00E235EB" w:rsidP="000B3370">
      <w:pPr>
        <w:pStyle w:val="13"/>
        <w:numPr>
          <w:ilvl w:val="0"/>
          <w:numId w:val="347"/>
        </w:numPr>
        <w:jc w:val="both"/>
        <w:rPr>
          <w:color w:val="auto"/>
        </w:rPr>
      </w:pPr>
      <w:r w:rsidRPr="00EB2D57">
        <w:rPr>
          <w:i/>
          <w:iCs/>
          <w:color w:val="auto"/>
        </w:rPr>
        <w:t>модального глагола</w:t>
      </w:r>
      <w:r w:rsidR="004347B3" w:rsidRPr="00EB2D57">
        <w:rPr>
          <w:i/>
          <w:iCs/>
          <w:color w:val="auto"/>
        </w:rPr>
        <w:t xml:space="preserve"> </w:t>
      </w:r>
      <w:r w:rsidR="004347B3" w:rsidRPr="00EB2D57">
        <w:rPr>
          <w:rFonts w:ascii="MS Gothic" w:hAnsi="MS Gothic" w:cs="MS Gothic"/>
          <w:color w:val="auto"/>
        </w:rPr>
        <w:t xml:space="preserve">可以 </w:t>
      </w:r>
      <w:r w:rsidRPr="00EB2D57">
        <w:rPr>
          <w:i/>
          <w:iCs/>
          <w:color w:val="auto"/>
        </w:rPr>
        <w:t xml:space="preserve">в разрешительном значении, его </w:t>
      </w:r>
      <w:r w:rsidRPr="00EB2D57">
        <w:rPr>
          <w:i/>
          <w:iCs/>
          <w:color w:val="auto"/>
        </w:rPr>
        <w:lastRenderedPageBreak/>
        <w:t>отрицательной формы</w:t>
      </w:r>
      <w:r w:rsidR="004347B3" w:rsidRPr="00EB2D57">
        <w:rPr>
          <w:i/>
          <w:iCs/>
          <w:color w:val="auto"/>
        </w:rPr>
        <w:t xml:space="preserve"> </w:t>
      </w:r>
      <w:r w:rsidR="004347B3" w:rsidRPr="00EB2D57">
        <w:rPr>
          <w:rFonts w:ascii="MS Gothic" w:hAnsi="MS Gothic" w:cs="MS Gothic"/>
          <w:color w:val="auto"/>
        </w:rPr>
        <w:t>不能</w:t>
      </w:r>
      <w:r w:rsidRPr="00EB2D57">
        <w:rPr>
          <w:i/>
          <w:iCs/>
          <w:color w:val="auto"/>
        </w:rPr>
        <w:t>;</w:t>
      </w:r>
    </w:p>
    <w:p w:rsidR="00A57638" w:rsidRPr="00EB2D57" w:rsidRDefault="00E235EB" w:rsidP="000B3370">
      <w:pPr>
        <w:pStyle w:val="13"/>
        <w:numPr>
          <w:ilvl w:val="0"/>
          <w:numId w:val="347"/>
        </w:numPr>
        <w:jc w:val="both"/>
        <w:rPr>
          <w:color w:val="auto"/>
        </w:rPr>
      </w:pPr>
      <w:r w:rsidRPr="00EB2D57">
        <w:rPr>
          <w:i/>
          <w:iCs/>
          <w:color w:val="auto"/>
        </w:rPr>
        <w:t>модального глагола предположения (</w:t>
      </w:r>
      <w:r w:rsidR="004347B3" w:rsidRPr="00EB2D57">
        <w:rPr>
          <w:rFonts w:ascii="MS Gothic" w:hAnsi="MS Gothic" w:cs="MS Gothic"/>
          <w:color w:val="auto"/>
        </w:rPr>
        <w:t>会</w:t>
      </w:r>
      <w:r w:rsidRPr="00EB2D57">
        <w:rPr>
          <w:i/>
          <w:iCs/>
          <w:color w:val="auto"/>
        </w:rPr>
        <w:t>);</w:t>
      </w:r>
    </w:p>
    <w:p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47"/>
        </w:numPr>
        <w:spacing w:after="40"/>
        <w:jc w:val="both"/>
        <w:rPr>
          <w:color w:val="auto"/>
        </w:rPr>
      </w:pPr>
      <w:r w:rsidRPr="00EB2D57">
        <w:rPr>
          <w:color w:val="auto"/>
        </w:rPr>
        <w:t>удвоения глагола;</w:t>
      </w:r>
    </w:p>
    <w:p w:rsidR="00A57638" w:rsidRPr="00EB2D57" w:rsidRDefault="00E235EB" w:rsidP="000B3370">
      <w:pPr>
        <w:pStyle w:val="13"/>
        <w:numPr>
          <w:ilvl w:val="0"/>
          <w:numId w:val="347"/>
        </w:numPr>
        <w:spacing w:after="40"/>
        <w:jc w:val="both"/>
        <w:rPr>
          <w:color w:val="auto"/>
        </w:rPr>
      </w:pPr>
      <w:r w:rsidRPr="00EB2D57">
        <w:rPr>
          <w:color w:val="auto"/>
        </w:rPr>
        <w:t>прилагательных;</w:t>
      </w:r>
    </w:p>
    <w:p w:rsidR="00A57638" w:rsidRPr="00EB2D57" w:rsidRDefault="00E235EB" w:rsidP="000B3370">
      <w:pPr>
        <w:pStyle w:val="13"/>
        <w:numPr>
          <w:ilvl w:val="0"/>
          <w:numId w:val="347"/>
        </w:numPr>
        <w:jc w:val="both"/>
        <w:rPr>
          <w:color w:val="auto"/>
        </w:rPr>
      </w:pPr>
      <w:r w:rsidRPr="00EB2D57">
        <w:rPr>
          <w:color w:val="auto"/>
        </w:rPr>
        <w:t>наречия степени</w:t>
      </w:r>
      <w:r w:rsidR="004347B3" w:rsidRPr="00EB2D57">
        <w:rPr>
          <w:color w:val="auto"/>
        </w:rPr>
        <w:t xml:space="preserve"> </w:t>
      </w:r>
      <w:r w:rsidR="004347B3" w:rsidRPr="00EB2D57">
        <w:rPr>
          <w:rFonts w:ascii="MS Gothic" w:hAnsi="MS Gothic" w:cs="MS Gothic"/>
          <w:color w:val="auto"/>
        </w:rPr>
        <w:t>很</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更</w:t>
      </w:r>
      <w:r w:rsidRPr="00EB2D57">
        <w:rPr>
          <w:color w:val="auto"/>
        </w:rPr>
        <w:t>, образования сравнительной степени;</w:t>
      </w:r>
    </w:p>
    <w:p w:rsidR="00A57638" w:rsidRPr="00EB2D57" w:rsidRDefault="00E235EB" w:rsidP="000B3370">
      <w:pPr>
        <w:pStyle w:val="13"/>
        <w:numPr>
          <w:ilvl w:val="0"/>
          <w:numId w:val="347"/>
        </w:numPr>
        <w:jc w:val="both"/>
        <w:rPr>
          <w:color w:val="auto"/>
        </w:rPr>
      </w:pPr>
      <w:r w:rsidRPr="00EB2D57">
        <w:rPr>
          <w:color w:val="auto"/>
        </w:rPr>
        <w:t>наречий</w:t>
      </w:r>
      <w:r w:rsidR="004347B3" w:rsidRPr="00EB2D57">
        <w:rPr>
          <w:color w:val="auto"/>
        </w:rPr>
        <w:t xml:space="preserve"> </w:t>
      </w:r>
      <w:r w:rsidR="004347B3" w:rsidRPr="00EB2D57">
        <w:rPr>
          <w:rFonts w:ascii="MS Gothic" w:hAnsi="MS Gothic" w:cs="MS Gothic"/>
          <w:color w:val="auto"/>
        </w:rPr>
        <w:t>都</w:t>
      </w:r>
      <w:r w:rsidR="004347B3" w:rsidRPr="00EB2D57">
        <w:rPr>
          <w:color w:val="auto"/>
        </w:rPr>
        <w:t xml:space="preserve">, </w:t>
      </w:r>
      <w:r w:rsidR="004347B3" w:rsidRPr="00EB2D57">
        <w:rPr>
          <w:rFonts w:ascii="MS Gothic" w:hAnsi="MS Gothic" w:cs="MS Gothic"/>
          <w:color w:val="auto"/>
        </w:rPr>
        <w:t>也</w:t>
      </w:r>
      <w:r w:rsidR="004347B3" w:rsidRPr="00EB2D57">
        <w:rPr>
          <w:color w:val="auto"/>
        </w:rPr>
        <w:t xml:space="preserve">, </w:t>
      </w:r>
      <w:r w:rsidR="004347B3" w:rsidRPr="00EB2D57">
        <w:rPr>
          <w:rFonts w:ascii="MS Gothic" w:hAnsi="MS Gothic" w:cs="MS Gothic"/>
          <w:color w:val="auto"/>
        </w:rPr>
        <w:t>常</w:t>
      </w:r>
      <w:r w:rsidR="004347B3" w:rsidRPr="00EB2D57">
        <w:rPr>
          <w:color w:val="auto"/>
        </w:rPr>
        <w:t xml:space="preserve"> (</w:t>
      </w:r>
      <w:r w:rsidR="004347B3" w:rsidRPr="00EB2D57">
        <w:rPr>
          <w:rFonts w:ascii="MS Gothic" w:hAnsi="MS Gothic" w:cs="MS Gothic"/>
          <w:color w:val="auto"/>
        </w:rPr>
        <w:t>常常</w:t>
      </w:r>
      <w:r w:rsidR="004347B3" w:rsidRPr="00EB2D57">
        <w:rPr>
          <w:color w:val="auto"/>
        </w:rPr>
        <w:t xml:space="preserve">), </w:t>
      </w:r>
      <w:r w:rsidR="004347B3" w:rsidRPr="00EB2D57">
        <w:rPr>
          <w:rFonts w:ascii="MS Gothic" w:hAnsi="MS Gothic" w:cs="MS Gothic"/>
          <w:color w:val="auto"/>
        </w:rPr>
        <w:t>一共</w:t>
      </w:r>
      <w:r w:rsidR="004347B3" w:rsidRPr="00EB2D57">
        <w:rPr>
          <w:color w:val="auto"/>
        </w:rPr>
        <w:t xml:space="preserve">, </w:t>
      </w:r>
      <w:r w:rsidR="004347B3" w:rsidRPr="00EB2D57">
        <w:rPr>
          <w:rFonts w:ascii="MS Gothic" w:hAnsi="MS Gothic" w:cs="MS Gothic"/>
          <w:color w:val="auto"/>
        </w:rPr>
        <w:t>一直</w:t>
      </w:r>
      <w:r w:rsidR="004347B3" w:rsidRPr="00EB2D57">
        <w:rPr>
          <w:color w:val="auto"/>
        </w:rPr>
        <w:t xml:space="preserve">, </w:t>
      </w:r>
      <w:r w:rsidR="004347B3" w:rsidRPr="00EB2D57">
        <w:rPr>
          <w:rFonts w:ascii="MS Gothic" w:hAnsi="MS Gothic" w:cs="MS Gothic"/>
          <w:color w:val="auto"/>
        </w:rPr>
        <w:t>只</w:t>
      </w:r>
      <w:r w:rsidR="004347B3" w:rsidRPr="00EB2D57">
        <w:rPr>
          <w:color w:val="auto"/>
        </w:rPr>
        <w:t xml:space="preserve">, </w:t>
      </w:r>
      <w:r w:rsidR="004347B3" w:rsidRPr="00EB2D57">
        <w:rPr>
          <w:rFonts w:ascii="MS Gothic" w:hAnsi="MS Gothic" w:cs="MS Gothic"/>
          <w:color w:val="auto"/>
        </w:rPr>
        <w:t>真</w:t>
      </w:r>
      <w:r w:rsidR="004347B3" w:rsidRPr="00EB2D57">
        <w:rPr>
          <w:color w:val="auto"/>
        </w:rPr>
        <w:t xml:space="preserve">; </w:t>
      </w:r>
      <w:r w:rsidR="004347B3" w:rsidRPr="00EB2D57">
        <w:rPr>
          <w:rFonts w:ascii="MS Gothic" w:hAnsi="MS Gothic" w:cs="MS Gothic"/>
          <w:color w:val="auto"/>
        </w:rPr>
        <w:t>才</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刚才</w:t>
      </w:r>
      <w:r w:rsidR="004347B3" w:rsidRPr="00EB2D57">
        <w:rPr>
          <w:color w:val="auto"/>
        </w:rPr>
        <w:t xml:space="preserve">, </w:t>
      </w:r>
      <w:r w:rsidR="004347B3" w:rsidRPr="00EB2D57">
        <w:rPr>
          <w:rFonts w:ascii="MS Gothic" w:hAnsi="MS Gothic" w:cs="MS Gothic"/>
          <w:color w:val="auto"/>
        </w:rPr>
        <w:t>后来</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别</w:t>
      </w:r>
      <w:r w:rsidR="004347B3"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已</w:t>
      </w:r>
      <w:r w:rsidR="004347B3" w:rsidRPr="00EB2D57">
        <w:rPr>
          <w:rFonts w:ascii="Microsoft JhengHei" w:eastAsia="Microsoft JhengHei" w:hAnsi="Microsoft JhengHei" w:cs="Microsoft JhengHei" w:hint="eastAsia"/>
          <w:color w:val="auto"/>
        </w:rPr>
        <w:t>经</w:t>
      </w:r>
      <w:r w:rsidR="004347B3" w:rsidRPr="00EB2D57">
        <w:rPr>
          <w:color w:val="auto"/>
        </w:rPr>
        <w:t xml:space="preserve"> (и его сочетание с частицей </w:t>
      </w:r>
      <w:r w:rsidR="004347B3" w:rsidRPr="00EB2D57">
        <w:rPr>
          <w:rFonts w:ascii="MS Gothic" w:hAnsi="MS Gothic" w:cs="MS Gothic"/>
          <w:color w:val="auto"/>
        </w:rPr>
        <w:t>了</w:t>
      </w:r>
      <w:r w:rsidR="004347B3" w:rsidRPr="00EB2D57">
        <w:rPr>
          <w:color w:val="auto"/>
        </w:rPr>
        <w:t>)</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SimSun" w:eastAsia="SimSun" w:hAnsi="SimSun" w:cs="SimSun" w:hint="eastAsia"/>
          <w:color w:val="auto"/>
        </w:rPr>
        <w:t>还</w:t>
      </w:r>
      <w:r w:rsidRPr="00EB2D57">
        <w:rPr>
          <w:color w:val="auto"/>
        </w:rPr>
        <w:t>, указывающего на продолженное действие;</w:t>
      </w:r>
    </w:p>
    <w:p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в сочетании с глаголами;</w:t>
      </w:r>
    </w:p>
    <w:p w:rsidR="00A57638" w:rsidRPr="00EB2D57" w:rsidRDefault="00E235EB" w:rsidP="000B3370">
      <w:pPr>
        <w:pStyle w:val="13"/>
        <w:numPr>
          <w:ilvl w:val="0"/>
          <w:numId w:val="347"/>
        </w:numPr>
        <w:jc w:val="both"/>
        <w:rPr>
          <w:color w:val="auto"/>
        </w:rPr>
      </w:pPr>
      <w:r w:rsidRPr="00EB2D57">
        <w:rPr>
          <w:color w:val="auto"/>
        </w:rPr>
        <w:t>словосочетания</w:t>
      </w:r>
      <w:r w:rsidR="004347B3" w:rsidRPr="00EB2D57">
        <w:rPr>
          <w:color w:val="auto"/>
        </w:rPr>
        <w:t xml:space="preserve"> </w:t>
      </w:r>
      <w:r w:rsidR="004347B3" w:rsidRPr="00EB2D57">
        <w:rPr>
          <w:rFonts w:ascii="MS Gothic" w:hAnsi="MS Gothic" w:cs="MS Gothic"/>
          <w:color w:val="auto"/>
        </w:rPr>
        <w:t xml:space="preserve">最好 </w:t>
      </w:r>
      <w:r w:rsidRPr="00EB2D57">
        <w:rPr>
          <w:color w:val="auto"/>
        </w:rPr>
        <w:t>в рекомендательных фразах;</w:t>
      </w:r>
    </w:p>
    <w:p w:rsidR="00A57638" w:rsidRPr="00EB2D57" w:rsidRDefault="00E235EB" w:rsidP="000B3370">
      <w:pPr>
        <w:pStyle w:val="13"/>
        <w:numPr>
          <w:ilvl w:val="0"/>
          <w:numId w:val="347"/>
        </w:numPr>
        <w:jc w:val="both"/>
        <w:rPr>
          <w:color w:val="auto"/>
        </w:rPr>
      </w:pPr>
      <w:r w:rsidRPr="00EB2D57">
        <w:rPr>
          <w:color w:val="auto"/>
        </w:rPr>
        <w:t xml:space="preserve">служебного наречия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在</w:t>
      </w:r>
      <w:r w:rsidR="004347B3" w:rsidRPr="00EB2D57">
        <w:rPr>
          <w:color w:val="auto"/>
        </w:rPr>
        <w:t xml:space="preserve">…… </w:t>
      </w:r>
      <w:r w:rsidR="004347B3" w:rsidRPr="00EB2D57">
        <w:rPr>
          <w:rFonts w:ascii="MS Gothic" w:hAnsi="MS Gothic" w:cs="MS Gothic"/>
          <w:color w:val="auto"/>
        </w:rPr>
        <w:t>呢</w:t>
      </w:r>
      <w:r w:rsidRPr="00EB2D57">
        <w:rPr>
          <w:color w:val="auto"/>
        </w:rPr>
        <w:t>;</w:t>
      </w:r>
    </w:p>
    <w:p w:rsidR="00A57638" w:rsidRPr="00EB2D57" w:rsidRDefault="00E235EB" w:rsidP="000B3370">
      <w:pPr>
        <w:pStyle w:val="13"/>
        <w:numPr>
          <w:ilvl w:val="0"/>
          <w:numId w:val="347"/>
        </w:numPr>
        <w:jc w:val="both"/>
        <w:rPr>
          <w:color w:val="auto"/>
        </w:rPr>
      </w:pPr>
      <w:r w:rsidRPr="00EB2D57">
        <w:rPr>
          <w:i/>
          <w:iCs/>
          <w:color w:val="auto"/>
        </w:rPr>
        <w:t>наречия</w:t>
      </w:r>
      <w:r w:rsidR="004347B3" w:rsidRPr="00EB2D57">
        <w:rPr>
          <w:i/>
          <w:iCs/>
          <w:color w:val="auto"/>
        </w:rPr>
        <w:t xml:space="preserve"> </w:t>
      </w:r>
      <w:r w:rsidR="004347B3" w:rsidRPr="00EB2D57">
        <w:rPr>
          <w:rFonts w:ascii="MS Gothic" w:hAnsi="MS Gothic" w:cs="MS Gothic"/>
          <w:color w:val="auto"/>
        </w:rPr>
        <w:t>必</w:t>
      </w:r>
      <w:r w:rsidR="004347B3" w:rsidRPr="00EB2D57">
        <w:rPr>
          <w:rFonts w:ascii="SimSun" w:eastAsia="SimSun" w:hAnsi="SimSun" w:cs="SimSun" w:hint="eastAsia"/>
          <w:color w:val="auto"/>
        </w:rPr>
        <w:t>须</w:t>
      </w:r>
      <w:r w:rsidR="004347B3" w:rsidRPr="00EB2D57">
        <w:rPr>
          <w:rFonts w:asciiTheme="minorHAnsi" w:eastAsia="SimSun" w:hAnsiTheme="minorHAnsi" w:cs="SimSun" w:hint="eastAsia"/>
          <w:color w:val="auto"/>
        </w:rPr>
        <w:t xml:space="preserve"> </w:t>
      </w:r>
      <w:r w:rsidRPr="00EB2D57">
        <w:rPr>
          <w:i/>
          <w:iCs/>
          <w:color w:val="auto"/>
        </w:rPr>
        <w:t>и его отрицательной формы (</w:t>
      </w:r>
      <w:r w:rsidR="004347B3" w:rsidRPr="00EB2D57">
        <w:rPr>
          <w:rFonts w:ascii="MS Gothic" w:hAnsi="MS Gothic" w:cs="MS Gothic"/>
          <w:color w:val="auto"/>
        </w:rPr>
        <w:t>不必</w:t>
      </w:r>
      <w:r w:rsidRPr="00EB2D57">
        <w:rPr>
          <w:i/>
          <w:iCs/>
          <w:color w:val="auto"/>
        </w:rPr>
        <w:t>);</w:t>
      </w:r>
    </w:p>
    <w:p w:rsidR="00A57638" w:rsidRPr="00EB2D57" w:rsidRDefault="00E235EB" w:rsidP="000B3370">
      <w:pPr>
        <w:pStyle w:val="13"/>
        <w:numPr>
          <w:ilvl w:val="0"/>
          <w:numId w:val="347"/>
        </w:numPr>
        <w:jc w:val="both"/>
        <w:rPr>
          <w:color w:val="auto"/>
        </w:rPr>
      </w:pPr>
      <w:r w:rsidRPr="00EB2D57">
        <w:rPr>
          <w:color w:val="auto"/>
        </w:rPr>
        <w:t>союзов</w:t>
      </w:r>
      <w:r w:rsidR="004347B3" w:rsidRPr="00EB2D57">
        <w:rPr>
          <w:color w:val="auto"/>
        </w:rPr>
        <w:t xml:space="preserve"> </w:t>
      </w:r>
      <w:r w:rsidR="004347B3" w:rsidRPr="00EB2D57">
        <w:rPr>
          <w:rFonts w:ascii="MS Gothic" w:hAnsi="MS Gothic" w:cs="MS Gothic"/>
          <w:color w:val="auto"/>
        </w:rPr>
        <w:t>和</w:t>
      </w:r>
      <w:r w:rsidR="004347B3" w:rsidRPr="00EB2D57">
        <w:rPr>
          <w:color w:val="auto"/>
        </w:rPr>
        <w:t xml:space="preserve">, </w:t>
      </w:r>
      <w:r w:rsidR="004347B3" w:rsidRPr="00EB2D57">
        <w:rPr>
          <w:rFonts w:ascii="MS Gothic" w:hAnsi="MS Gothic" w:cs="MS Gothic"/>
          <w:color w:val="auto"/>
        </w:rPr>
        <w:t>或者</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S Gothic" w:hAnsi="MS Gothic" w:cs="MS Gothic"/>
          <w:color w:val="auto"/>
        </w:rPr>
        <w:t>不</w:t>
      </w:r>
      <w:r w:rsidR="004347B3" w:rsidRPr="00EB2D57">
        <w:rPr>
          <w:rFonts w:ascii="SimSun" w:eastAsia="SimSun" w:hAnsi="SimSun" w:cs="SimSun" w:hint="eastAsia"/>
          <w:color w:val="auto"/>
        </w:rPr>
        <w:t>过</w:t>
      </w:r>
      <w:r w:rsidR="004347B3"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icrosoft JhengHei" w:eastAsia="Microsoft JhengHei" w:hAnsi="Microsoft JhengHei" w:cs="Microsoft JhengHei" w:hint="eastAsia"/>
          <w:color w:val="auto"/>
        </w:rPr>
        <w:t>还</w:t>
      </w:r>
      <w:r w:rsidR="004347B3" w:rsidRPr="00EB2D57">
        <w:rPr>
          <w:rFonts w:ascii="MS Gothic" w:hAnsi="MS Gothic" w:cs="MS Gothic"/>
          <w:color w:val="auto"/>
        </w:rPr>
        <w:t>是</w:t>
      </w:r>
      <w:r w:rsidRPr="00EB2D57">
        <w:rPr>
          <w:color w:val="auto"/>
        </w:rPr>
        <w:t>, его использование в альтернативном вопросе;</w:t>
      </w:r>
    </w:p>
    <w:p w:rsidR="00A57638" w:rsidRPr="00EB2D57" w:rsidRDefault="00E235EB" w:rsidP="000B3370">
      <w:pPr>
        <w:pStyle w:val="13"/>
        <w:numPr>
          <w:ilvl w:val="0"/>
          <w:numId w:val="347"/>
        </w:numPr>
        <w:tabs>
          <w:tab w:val="left" w:leader="dot" w:pos="5486"/>
          <w:tab w:val="left" w:leader="dot" w:pos="6034"/>
        </w:tabs>
        <w:jc w:val="both"/>
        <w:rPr>
          <w:color w:val="auto"/>
        </w:rPr>
      </w:pPr>
      <w:r w:rsidRPr="00EB2D57">
        <w:rPr>
          <w:color w:val="auto"/>
        </w:rPr>
        <w:t>предлога</w:t>
      </w:r>
      <w:r w:rsidR="004347B3" w:rsidRPr="00EB2D57">
        <w:rPr>
          <w:color w:val="auto"/>
        </w:rPr>
        <w:t xml:space="preserve"> </w:t>
      </w:r>
      <w:r w:rsidR="004347B3" w:rsidRPr="00EB2D57">
        <w:rPr>
          <w:rFonts w:ascii="MS Gothic" w:hAnsi="MS Gothic" w:cs="MS Gothic"/>
          <w:color w:val="auto"/>
        </w:rPr>
        <w:t xml:space="preserve">跟 </w:t>
      </w:r>
      <w:r w:rsidRPr="00EB2D57">
        <w:rPr>
          <w:color w:val="auto"/>
        </w:rPr>
        <w:t xml:space="preserve">(«с») и предложной конструкции </w:t>
      </w:r>
      <w:r w:rsidR="004347B3" w:rsidRPr="00EB2D57">
        <w:rPr>
          <w:color w:val="auto"/>
        </w:rPr>
        <w:t>……</w:t>
      </w:r>
      <w:r w:rsidR="004347B3" w:rsidRPr="00EB2D57">
        <w:rPr>
          <w:rFonts w:ascii="MS Gothic" w:hAnsi="MS Gothic" w:cs="MS Gothic"/>
          <w:color w:val="auto"/>
        </w:rPr>
        <w:t>跟</w:t>
      </w:r>
      <w:r w:rsidR="004347B3" w:rsidRPr="00EB2D57">
        <w:rPr>
          <w:color w:val="auto"/>
        </w:rPr>
        <w:t>……</w:t>
      </w:r>
      <w:r w:rsidR="004347B3" w:rsidRPr="00EB2D57">
        <w:rPr>
          <w:rFonts w:ascii="MS Gothic" w:hAnsi="MS Gothic" w:cs="MS Gothic"/>
          <w:color w:val="auto"/>
        </w:rPr>
        <w:t>一</w:t>
      </w:r>
      <w:r w:rsidR="004347B3" w:rsidRPr="00EB2D57">
        <w:rPr>
          <w:color w:val="auto"/>
        </w:rPr>
        <w:t xml:space="preserve"> </w:t>
      </w:r>
      <w:r w:rsidR="004347B3" w:rsidRPr="00EB2D57">
        <w:rPr>
          <w:rFonts w:ascii="MS Gothic" w:hAnsi="MS Gothic" w:cs="MS Gothic"/>
          <w:color w:val="auto"/>
        </w:rPr>
        <w:t>起</w:t>
      </w:r>
      <w:r w:rsidR="004347B3" w:rsidRPr="00EB2D57">
        <w:rPr>
          <w:color w:val="auto"/>
        </w:rPr>
        <w:t>……;</w:t>
      </w:r>
      <w:r w:rsidRPr="00EB2D57">
        <w:rPr>
          <w:color w:val="auto"/>
        </w:rPr>
        <w:t xml:space="preserve"> предлога</w:t>
      </w:r>
      <w:r w:rsidR="006C7E5E" w:rsidRPr="00EB2D57">
        <w:rPr>
          <w:color w:val="auto"/>
        </w:rPr>
        <w:t xml:space="preserve"> </w:t>
      </w:r>
      <w:r w:rsidR="006C7E5E" w:rsidRPr="00EB2D57">
        <w:rPr>
          <w:rFonts w:ascii="MS Gothic" w:hAnsi="MS Gothic" w:cs="MS Gothic"/>
          <w:color w:val="auto"/>
        </w:rPr>
        <w:t xml:space="preserve">从 </w:t>
      </w:r>
      <w:r w:rsidRPr="00EB2D57">
        <w:rPr>
          <w:color w:val="auto"/>
        </w:rPr>
        <w:t>(«от»), предлога</w:t>
      </w:r>
      <w:r w:rsidR="006C7E5E" w:rsidRPr="00EB2D57">
        <w:rPr>
          <w:color w:val="auto"/>
        </w:rPr>
        <w:t xml:space="preserve"> </w:t>
      </w:r>
      <w:r w:rsidR="006C7E5E" w:rsidRPr="00EB2D57">
        <w:rPr>
          <w:rFonts w:ascii="SimSun" w:eastAsia="SimSun" w:hAnsi="SimSun" w:cs="SimSun" w:hint="eastAsia"/>
          <w:color w:val="auto"/>
        </w:rPr>
        <w:t>给</w:t>
      </w:r>
      <w:r w:rsidR="006C7E5E"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rsidR="00A57638" w:rsidRPr="00EB2D57" w:rsidRDefault="00E235EB" w:rsidP="000B3370">
      <w:pPr>
        <w:pStyle w:val="13"/>
        <w:numPr>
          <w:ilvl w:val="0"/>
          <w:numId w:val="347"/>
        </w:numPr>
        <w:jc w:val="both"/>
        <w:rPr>
          <w:color w:val="auto"/>
        </w:rPr>
      </w:pPr>
      <w:r w:rsidRPr="00EB2D57">
        <w:rPr>
          <w:i/>
          <w:iCs/>
          <w:color w:val="auto"/>
        </w:rPr>
        <w:t>предлогов</w:t>
      </w:r>
      <w:r w:rsidR="006C7E5E" w:rsidRPr="00EB2D57">
        <w:rPr>
          <w:i/>
          <w:iCs/>
          <w:color w:val="auto"/>
        </w:rPr>
        <w:t xml:space="preserve"> </w:t>
      </w:r>
      <w:r w:rsidR="006C7E5E" w:rsidRPr="00EB2D57">
        <w:rPr>
          <w:rFonts w:ascii="MS Gothic" w:hAnsi="MS Gothic" w:cs="MS Gothic"/>
          <w:color w:val="auto"/>
        </w:rPr>
        <w:t>向</w:t>
      </w:r>
      <w:r w:rsidR="006C7E5E" w:rsidRPr="00EB2D57">
        <w:rPr>
          <w:color w:val="auto"/>
        </w:rPr>
        <w:t xml:space="preserve">, </w:t>
      </w:r>
      <w:r w:rsidR="006C7E5E" w:rsidRPr="00EB2D57">
        <w:rPr>
          <w:rFonts w:ascii="MS Gothic" w:hAnsi="MS Gothic" w:cs="MS Gothic"/>
          <w:color w:val="auto"/>
        </w:rPr>
        <w:t xml:space="preserve">往 </w:t>
      </w:r>
      <w:r w:rsidRPr="00EB2D57">
        <w:rPr>
          <w:i/>
          <w:iCs/>
          <w:color w:val="auto"/>
        </w:rPr>
        <w:t>и предложных конструкций, вводящих направление действия;</w:t>
      </w:r>
    </w:p>
    <w:p w:rsidR="00A57638" w:rsidRPr="00EB2D57" w:rsidRDefault="00E235EB" w:rsidP="000B3370">
      <w:pPr>
        <w:pStyle w:val="13"/>
        <w:numPr>
          <w:ilvl w:val="0"/>
          <w:numId w:val="347"/>
        </w:numPr>
        <w:jc w:val="both"/>
        <w:rPr>
          <w:color w:val="auto"/>
        </w:rPr>
      </w:pPr>
      <w:r w:rsidRPr="00EB2D57">
        <w:rPr>
          <w:i/>
          <w:iCs/>
          <w:color w:val="auto"/>
        </w:rPr>
        <w:t>предлога</w:t>
      </w:r>
      <w:r w:rsidR="006C7E5E" w:rsidRPr="00EB2D57">
        <w:rPr>
          <w:i/>
          <w:iCs/>
          <w:color w:val="auto"/>
        </w:rPr>
        <w:t xml:space="preserve"> </w:t>
      </w:r>
      <w:r w:rsidR="006C7E5E" w:rsidRPr="00EB2D57">
        <w:rPr>
          <w:rFonts w:ascii="SimSun" w:eastAsia="SimSun" w:hAnsi="SimSun" w:cs="SimSun" w:hint="eastAsia"/>
          <w:color w:val="auto"/>
        </w:rPr>
        <w:t>为</w:t>
      </w:r>
      <w:r w:rsidR="006C7E5E" w:rsidRPr="00EB2D57">
        <w:rPr>
          <w:rFonts w:asciiTheme="minorHAnsi" w:eastAsia="SimSun" w:hAnsiTheme="minorHAnsi" w:cs="SimSun" w:hint="eastAsia"/>
          <w:color w:val="auto"/>
        </w:rPr>
        <w:t xml:space="preserve"> </w:t>
      </w:r>
      <w:r w:rsidRPr="00EB2D57">
        <w:rPr>
          <w:i/>
          <w:iCs/>
          <w:color w:val="auto"/>
        </w:rPr>
        <w:t>и предложной конструкции, уточняющей адресата или цель действия;</w:t>
      </w:r>
    </w:p>
    <w:p w:rsidR="00A57638" w:rsidRPr="00EB2D57" w:rsidRDefault="00E235EB" w:rsidP="000B3370">
      <w:pPr>
        <w:pStyle w:val="13"/>
        <w:numPr>
          <w:ilvl w:val="0"/>
          <w:numId w:val="347"/>
        </w:numPr>
        <w:jc w:val="both"/>
        <w:rPr>
          <w:color w:val="auto"/>
        </w:rPr>
      </w:pPr>
      <w:r w:rsidRPr="00EB2D57">
        <w:rPr>
          <w:color w:val="auto"/>
        </w:rPr>
        <w:t xml:space="preserve">числительных от 1 до 10000 </w:t>
      </w:r>
      <w:r w:rsidRPr="00EB2D57">
        <w:rPr>
          <w:i/>
          <w:iCs/>
          <w:color w:val="auto"/>
        </w:rPr>
        <w:t>(</w:t>
      </w:r>
      <w:r w:rsidR="006C7E5E" w:rsidRPr="00EB2D57">
        <w:rPr>
          <w:rFonts w:ascii="MS Gothic" w:hAnsi="MS Gothic" w:cs="MS Gothic"/>
          <w:color w:val="auto"/>
        </w:rPr>
        <w:t>千，万</w:t>
      </w:r>
      <w:r w:rsidRPr="00EB2D57">
        <w:rPr>
          <w:i/>
          <w:iCs/>
          <w:color w:val="auto"/>
        </w:rPr>
        <w:t>)</w:t>
      </w:r>
      <w:r w:rsidRPr="00EB2D57">
        <w:rPr>
          <w:color w:val="auto"/>
        </w:rPr>
        <w:t>, числительных</w:t>
      </w:r>
      <w:r w:rsidR="006C7E5E" w:rsidRPr="00EB2D57">
        <w:rPr>
          <w:color w:val="auto"/>
        </w:rPr>
        <w:t xml:space="preserve"> </w:t>
      </w:r>
      <w:r w:rsidR="006C7E5E" w:rsidRPr="00EB2D57">
        <w:rPr>
          <w:rFonts w:ascii="MS Gothic" w:hAnsi="MS Gothic" w:cs="MS Gothic"/>
          <w:color w:val="auto"/>
        </w:rPr>
        <w:t>二</w:t>
      </w:r>
      <w:r w:rsidR="006C7E5E" w:rsidRPr="00EB2D57">
        <w:rPr>
          <w:color w:val="auto"/>
        </w:rPr>
        <w:t xml:space="preserve"> и </w:t>
      </w:r>
      <w:r w:rsidR="006C7E5E" w:rsidRPr="00EB2D57">
        <w:rPr>
          <w:rFonts w:ascii="MS Gothic" w:hAnsi="MS Gothic" w:cs="MS Gothic"/>
          <w:color w:val="auto"/>
        </w:rPr>
        <w:t>两</w:t>
      </w:r>
      <w:r w:rsidR="006C7E5E"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порядковых числительных и префикса</w:t>
      </w:r>
      <w:r w:rsidR="006C7E5E" w:rsidRPr="00EB2D57">
        <w:rPr>
          <w:color w:val="auto"/>
        </w:rPr>
        <w:t xml:space="preserve"> </w:t>
      </w:r>
      <w:r w:rsidR="006C7E5E"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 xml:space="preserve">счётных слов (классификаторов) </w:t>
      </w:r>
      <w:r w:rsidR="006C7E5E" w:rsidRPr="00EB2D57">
        <w:rPr>
          <w:color w:val="auto"/>
        </w:rPr>
        <w:t>(</w:t>
      </w:r>
      <w:r w:rsidR="006C7E5E" w:rsidRPr="00EB2D57">
        <w:rPr>
          <w:rFonts w:ascii="MS Gothic" w:hAnsi="MS Gothic" w:cs="MS Gothic"/>
          <w:color w:val="auto"/>
        </w:rPr>
        <w:t>碗</w:t>
      </w:r>
      <w:r w:rsidR="006C7E5E" w:rsidRPr="00EB2D57">
        <w:rPr>
          <w:color w:val="auto"/>
        </w:rPr>
        <w:t xml:space="preserve">, </w:t>
      </w:r>
      <w:r w:rsidR="006C7E5E" w:rsidRPr="00EB2D57">
        <w:rPr>
          <w:rFonts w:ascii="MS Gothic" w:hAnsi="MS Gothic" w:cs="MS Gothic"/>
          <w:color w:val="auto"/>
        </w:rPr>
        <w:t>种</w:t>
      </w:r>
      <w:r w:rsidRPr="00EB2D57">
        <w:rPr>
          <w:color w:val="auto"/>
        </w:rPr>
        <w:t>и др.), универсального счётного слова</w:t>
      </w:r>
      <w:r w:rsidR="006C7E5E" w:rsidRPr="00EB2D57">
        <w:rPr>
          <w:color w:val="auto"/>
        </w:rPr>
        <w:t xml:space="preserve"> </w:t>
      </w:r>
      <w:r w:rsidR="006C7E5E"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вопросительной частицы</w:t>
      </w:r>
      <w:r w:rsidR="006C7E5E" w:rsidRPr="00EB2D57">
        <w:rPr>
          <w:color w:val="auto"/>
        </w:rPr>
        <w:t xml:space="preserve"> </w:t>
      </w:r>
      <w:r w:rsidR="006C7E5E"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47"/>
        </w:numPr>
        <w:jc w:val="both"/>
        <w:rPr>
          <w:color w:val="auto"/>
        </w:rPr>
      </w:pPr>
      <w:r w:rsidRPr="00EB2D57">
        <w:rPr>
          <w:color w:val="auto"/>
        </w:rPr>
        <w:t>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для выражения неопределённости или предположения;</w:t>
      </w:r>
    </w:p>
    <w:p w:rsidR="00A57638" w:rsidRPr="00EB2D57" w:rsidRDefault="00E235EB" w:rsidP="000B3370">
      <w:pPr>
        <w:pStyle w:val="13"/>
        <w:numPr>
          <w:ilvl w:val="0"/>
          <w:numId w:val="347"/>
        </w:numPr>
        <w:spacing w:line="295" w:lineRule="auto"/>
        <w:jc w:val="both"/>
        <w:rPr>
          <w:color w:val="auto"/>
        </w:rPr>
      </w:pPr>
      <w:r w:rsidRPr="00EB2D57">
        <w:rPr>
          <w:color w:val="auto"/>
        </w:rPr>
        <w:lastRenderedPageBreak/>
        <w:t>суффикса</w:t>
      </w:r>
      <w:r w:rsidR="006C7E5E" w:rsidRPr="00EB2D57">
        <w:rPr>
          <w:color w:val="auto"/>
        </w:rPr>
        <w:t xml:space="preserve"> </w:t>
      </w:r>
      <w:r w:rsidR="006C7E5E"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C7E5E" w:rsidRPr="00EB2D57">
        <w:rPr>
          <w:rFonts w:ascii="Microsoft JhengHei" w:eastAsia="Microsoft JhengHei" w:hAnsi="Microsoft JhengHei" w:cs="Microsoft JhengHei" w:hint="eastAsia"/>
          <w:color w:val="auto"/>
        </w:rPr>
        <w:t>过</w:t>
      </w:r>
      <w:r w:rsidR="006C7E5E" w:rsidRPr="00EB2D57">
        <w:rPr>
          <w:color w:val="auto"/>
        </w:rPr>
        <w:t xml:space="preserve">, </w:t>
      </w:r>
      <w:r w:rsidR="006C7E5E" w:rsidRPr="00EB2D57">
        <w:rPr>
          <w:rFonts w:ascii="MS Gothic" w:hAnsi="MS Gothic" w:cs="MS Gothic"/>
          <w:color w:val="auto"/>
        </w:rPr>
        <w:t>着</w:t>
      </w:r>
      <w:r w:rsidRPr="00EB2D57">
        <w:rPr>
          <w:i/>
          <w:iCs/>
          <w:color w:val="auto"/>
        </w:rPr>
        <w:t>;</w:t>
      </w:r>
    </w:p>
    <w:p w:rsidR="00A57638" w:rsidRPr="00EB2D57" w:rsidRDefault="00E235EB" w:rsidP="000B3370">
      <w:pPr>
        <w:pStyle w:val="13"/>
        <w:numPr>
          <w:ilvl w:val="0"/>
          <w:numId w:val="347"/>
        </w:numPr>
        <w:spacing w:line="262" w:lineRule="auto"/>
        <w:jc w:val="both"/>
        <w:rPr>
          <w:color w:val="auto"/>
        </w:rPr>
      </w:pPr>
      <w:r w:rsidRPr="00EB2D57">
        <w:rPr>
          <w:color w:val="auto"/>
        </w:rPr>
        <w:t xml:space="preserve">междометий </w:t>
      </w:r>
      <w:r w:rsidR="006C7E5E" w:rsidRPr="00EB2D57">
        <w:rPr>
          <w:color w:val="auto"/>
        </w:rPr>
        <w:t>(</w:t>
      </w:r>
      <w:r w:rsidR="006C7E5E"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дат в китайском языке;</w:t>
      </w:r>
    </w:p>
    <w:p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дней недели;</w:t>
      </w:r>
    </w:p>
    <w:p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точного времени;</w:t>
      </w:r>
    </w:p>
    <w:p w:rsidR="00A57638" w:rsidRPr="00EB2D57" w:rsidRDefault="00E235EB" w:rsidP="000B3370">
      <w:pPr>
        <w:pStyle w:val="13"/>
        <w:numPr>
          <w:ilvl w:val="0"/>
          <w:numId w:val="347"/>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6C7E5E" w:rsidRPr="00EB2D57">
        <w:rPr>
          <w:color w:val="auto"/>
        </w:rPr>
        <w:t>(</w:t>
      </w:r>
      <w:r w:rsidR="006C7E5E" w:rsidRPr="00EB2D57">
        <w:rPr>
          <w:rFonts w:ascii="MS Gothic" w:hAnsi="MS Gothic" w:cs="MS Gothic"/>
          <w:color w:val="auto"/>
        </w:rPr>
        <w:t>一</w:t>
      </w:r>
      <w:r w:rsidR="006C7E5E" w:rsidRPr="00EB2D57">
        <w:rPr>
          <w:color w:val="auto"/>
        </w:rPr>
        <w:t>)</w:t>
      </w:r>
      <w:r w:rsidR="006C7E5E" w:rsidRPr="00EB2D57">
        <w:rPr>
          <w:rFonts w:ascii="MS Gothic" w:hAnsi="MS Gothic" w:cs="MS Gothic"/>
          <w:color w:val="auto"/>
        </w:rPr>
        <w:t>点</w:t>
      </w:r>
      <w:r w:rsidR="006C7E5E" w:rsidRPr="00EB2D57">
        <w:rPr>
          <w:color w:val="auto"/>
        </w:rPr>
        <w:t xml:space="preserve"> </w:t>
      </w:r>
      <w:r w:rsidR="006C7E5E" w:rsidRPr="00EB2D57">
        <w:rPr>
          <w:rFonts w:ascii="MS Gothic" w:hAnsi="MS Gothic" w:cs="MS Gothic"/>
          <w:color w:val="auto"/>
        </w:rPr>
        <w:t>儿</w:t>
      </w:r>
      <w:r w:rsidR="006C7E5E" w:rsidRPr="00EB2D57">
        <w:rPr>
          <w:color w:val="auto"/>
        </w:rPr>
        <w:t>;</w:t>
      </w:r>
    </w:p>
    <w:p w:rsidR="00A57638" w:rsidRPr="00EB2D57" w:rsidRDefault="00E235EB" w:rsidP="000B3370">
      <w:pPr>
        <w:pStyle w:val="13"/>
        <w:numPr>
          <w:ilvl w:val="0"/>
          <w:numId w:val="347"/>
        </w:numPr>
        <w:spacing w:line="240"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有（一）点儿</w:t>
      </w:r>
      <w:r w:rsidRPr="00EB2D57">
        <w:rPr>
          <w:color w:val="auto"/>
          <w:lang w:eastAsia="en-US" w:bidi="en-US"/>
        </w:rPr>
        <w:t xml:space="preserve">, </w:t>
      </w:r>
      <w:r w:rsidRPr="00EB2D57">
        <w:rPr>
          <w:color w:val="auto"/>
        </w:rPr>
        <w:t>отличия от</w:t>
      </w:r>
      <w:r w:rsidR="006C7E5E" w:rsidRPr="00EB2D57">
        <w:rPr>
          <w:color w:val="auto"/>
        </w:rPr>
        <w:t xml:space="preserve"> </w:t>
      </w:r>
      <w:r w:rsidR="006C7E5E" w:rsidRPr="00EB2D57">
        <w:rPr>
          <w:rFonts w:ascii="MS Gothic" w:hAnsi="MS Gothic" w:cs="MS Gothic"/>
          <w:color w:val="auto"/>
        </w:rPr>
        <w:t>一点儿</w:t>
      </w:r>
      <w:r w:rsidR="006C7E5E" w:rsidRPr="00EB2D57">
        <w:rPr>
          <w:color w:val="auto"/>
        </w:rPr>
        <w:t>;</w:t>
      </w:r>
    </w:p>
    <w:p w:rsidR="00A57638" w:rsidRPr="00EB2D57" w:rsidRDefault="00E235EB" w:rsidP="000B3370">
      <w:pPr>
        <w:pStyle w:val="13"/>
        <w:numPr>
          <w:ilvl w:val="0"/>
          <w:numId w:val="347"/>
        </w:numPr>
        <w:spacing w:line="240" w:lineRule="auto"/>
        <w:jc w:val="both"/>
        <w:rPr>
          <w:color w:val="auto"/>
        </w:rPr>
      </w:pPr>
      <w:r w:rsidRPr="00EB2D57">
        <w:rPr>
          <w:i/>
          <w:iCs/>
          <w:color w:val="auto"/>
        </w:rPr>
        <w:t>словосочетания</w:t>
      </w:r>
      <w:r w:rsidR="006C7E5E" w:rsidRPr="00EB2D57">
        <w:rPr>
          <w:i/>
          <w:iCs/>
          <w:color w:val="auto"/>
        </w:rPr>
        <w:t xml:space="preserve"> </w:t>
      </w:r>
      <w:r w:rsidR="006C7E5E" w:rsidRPr="00EB2D57">
        <w:rPr>
          <w:rFonts w:ascii="MS Gothic" w:hAnsi="MS Gothic" w:cs="MS Gothic"/>
          <w:color w:val="auto"/>
        </w:rPr>
        <w:t xml:space="preserve">一下儿 </w:t>
      </w:r>
      <w:r w:rsidRPr="00EB2D57">
        <w:rPr>
          <w:i/>
          <w:iCs/>
          <w:color w:val="auto"/>
        </w:rPr>
        <w:t>с глаголом;</w:t>
      </w:r>
    </w:p>
    <w:p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обстоятельство времени;</w:t>
      </w:r>
    </w:p>
    <w:p w:rsidR="00A57638" w:rsidRPr="00EB2D57" w:rsidRDefault="00E235EB" w:rsidP="000B3370">
      <w:pPr>
        <w:pStyle w:val="13"/>
        <w:numPr>
          <w:ilvl w:val="0"/>
          <w:numId w:val="347"/>
        </w:numPr>
        <w:spacing w:line="240" w:lineRule="auto"/>
        <w:jc w:val="both"/>
        <w:rPr>
          <w:color w:val="auto"/>
        </w:rPr>
      </w:pPr>
      <w:r w:rsidRPr="00EB2D57">
        <w:rPr>
          <w:color w:val="auto"/>
        </w:rPr>
        <w:t>оборот</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时候</w:t>
      </w:r>
      <w:r w:rsidR="006C7E5E" w:rsidRPr="00EB2D57">
        <w:rPr>
          <w:rFonts w:asciiTheme="minorHAnsi" w:eastAsia="Microsoft JhengHei" w:hAnsiTheme="minorHAnsi" w:cs="Microsoft JhengHei" w:hint="eastAsia"/>
          <w:color w:val="auto"/>
        </w:rPr>
        <w:t xml:space="preserve"> </w:t>
      </w:r>
      <w:r w:rsidRPr="00EB2D57">
        <w:rPr>
          <w:color w:val="auto"/>
        </w:rPr>
        <w:t>(«во время...»);</w:t>
      </w:r>
    </w:p>
    <w:p w:rsidR="00A57638" w:rsidRPr="00EB2D57" w:rsidRDefault="00E235EB" w:rsidP="000B3370">
      <w:pPr>
        <w:pStyle w:val="13"/>
        <w:numPr>
          <w:ilvl w:val="0"/>
          <w:numId w:val="347"/>
        </w:numPr>
        <w:spacing w:line="240" w:lineRule="auto"/>
        <w:jc w:val="both"/>
        <w:rPr>
          <w:color w:val="auto"/>
        </w:rPr>
      </w:pPr>
      <w:r w:rsidRPr="00EB2D57">
        <w:rPr>
          <w:color w:val="auto"/>
        </w:rPr>
        <w:t>способы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lang w:eastAsia="en-US" w:bidi="en-US"/>
        </w:rPr>
        <w:t>;</w:t>
      </w:r>
    </w:p>
    <w:p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обстоятельства времени;</w:t>
      </w:r>
    </w:p>
    <w:p w:rsidR="00A57638" w:rsidRPr="00EB2D57" w:rsidRDefault="00E235EB" w:rsidP="000B3370">
      <w:pPr>
        <w:pStyle w:val="13"/>
        <w:numPr>
          <w:ilvl w:val="0"/>
          <w:numId w:val="347"/>
        </w:numPr>
        <w:spacing w:line="240" w:lineRule="auto"/>
        <w:jc w:val="both"/>
        <w:rPr>
          <w:color w:val="auto"/>
        </w:rPr>
      </w:pPr>
      <w:r w:rsidRPr="00EB2D57">
        <w:rPr>
          <w:color w:val="auto"/>
        </w:rPr>
        <w:t>оборота</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 xml:space="preserve">候 </w:t>
      </w:r>
      <w:r w:rsidRPr="00EB2D57">
        <w:rPr>
          <w:color w:val="auto"/>
        </w:rPr>
        <w:t>(«во время.»);</w:t>
      </w:r>
    </w:p>
    <w:p w:rsidR="00A57638" w:rsidRPr="00EB2D57" w:rsidRDefault="00E235EB" w:rsidP="000B3370">
      <w:pPr>
        <w:pStyle w:val="13"/>
        <w:numPr>
          <w:ilvl w:val="0"/>
          <w:numId w:val="347"/>
        </w:numPr>
        <w:spacing w:line="252" w:lineRule="auto"/>
        <w:jc w:val="both"/>
        <w:rPr>
          <w:color w:val="auto"/>
        </w:rPr>
      </w:pPr>
      <w:r w:rsidRPr="00EB2D57">
        <w:rPr>
          <w:color w:val="auto"/>
        </w:rPr>
        <w:t>способов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rPr>
        <w:t>;</w:t>
      </w:r>
    </w:p>
    <w:p w:rsidR="00A57638" w:rsidRPr="00EB2D57" w:rsidRDefault="00E235EB" w:rsidP="000B3370">
      <w:pPr>
        <w:pStyle w:val="13"/>
        <w:numPr>
          <w:ilvl w:val="0"/>
          <w:numId w:val="347"/>
        </w:numPr>
        <w:spacing w:line="252" w:lineRule="auto"/>
        <w:jc w:val="both"/>
        <w:rPr>
          <w:color w:val="auto"/>
        </w:rPr>
      </w:pPr>
      <w:r w:rsidRPr="00EB2D57">
        <w:rPr>
          <w:color w:val="auto"/>
        </w:rPr>
        <w:t>обстоятельства места;</w:t>
      </w:r>
    </w:p>
    <w:p w:rsidR="00A57638" w:rsidRPr="00EB2D57" w:rsidRDefault="00E235EB" w:rsidP="000B3370">
      <w:pPr>
        <w:pStyle w:val="13"/>
        <w:numPr>
          <w:ilvl w:val="0"/>
          <w:numId w:val="347"/>
        </w:numPr>
        <w:spacing w:line="252" w:lineRule="auto"/>
        <w:jc w:val="both"/>
        <w:rPr>
          <w:color w:val="auto"/>
        </w:rPr>
      </w:pPr>
      <w:r w:rsidRPr="00EB2D57">
        <w:rPr>
          <w:color w:val="auto"/>
        </w:rPr>
        <w:t>способов описания местонахождения, в том числе с помощью локативов (</w:t>
      </w:r>
      <w:r w:rsidR="006C7E5E" w:rsidRPr="00EB2D57">
        <w:rPr>
          <w:rFonts w:ascii="MS Gothic" w:hAnsi="MS Gothic" w:cs="MS Gothic"/>
          <w:color w:val="auto"/>
        </w:rPr>
        <w:t>里</w:t>
      </w:r>
      <w:r w:rsidR="006C7E5E" w:rsidRPr="00EB2D57">
        <w:rPr>
          <w:color w:val="auto"/>
        </w:rPr>
        <w:t xml:space="preserve">, </w:t>
      </w:r>
      <w:r w:rsidR="006C7E5E" w:rsidRPr="00EB2D57">
        <w:rPr>
          <w:rFonts w:ascii="MS Gothic" w:hAnsi="MS Gothic" w:cs="MS Gothic"/>
          <w:color w:val="auto"/>
        </w:rPr>
        <w:t xml:space="preserve">上 </w:t>
      </w:r>
      <w:r w:rsidRPr="00EB2D57">
        <w:rPr>
          <w:color w:val="auto"/>
        </w:rPr>
        <w:t>и других) и их сочетания с</w:t>
      </w:r>
      <w:r w:rsidR="006C7E5E" w:rsidRPr="00EB2D57">
        <w:rPr>
          <w:color w:val="auto"/>
        </w:rPr>
        <w:t xml:space="preserve"> </w:t>
      </w:r>
      <w:r w:rsidR="006C7E5E" w:rsidRPr="00EB2D57">
        <w:rPr>
          <w:rFonts w:ascii="MS Gothic" w:hAnsi="MS Gothic" w:cs="MS Gothic"/>
          <w:color w:val="auto"/>
        </w:rPr>
        <w:t>面</w:t>
      </w:r>
      <w:r w:rsidR="006C7E5E" w:rsidRPr="00EB2D57">
        <w:rPr>
          <w:color w:val="auto"/>
        </w:rPr>
        <w:t xml:space="preserve"> и </w:t>
      </w:r>
      <w:r w:rsidR="006C7E5E" w:rsidRPr="00EB2D57">
        <w:rPr>
          <w:rFonts w:ascii="SimSun" w:eastAsia="SimSun" w:hAnsi="SimSun" w:cs="SimSun" w:hint="eastAsia"/>
          <w:color w:val="auto"/>
        </w:rPr>
        <w:t>边</w:t>
      </w:r>
      <w:r w:rsidRPr="00EB2D57">
        <w:rPr>
          <w:color w:val="auto"/>
        </w:rPr>
        <w:t>,</w:t>
      </w:r>
    </w:p>
    <w:p w:rsidR="00A57638" w:rsidRPr="00EB2D57" w:rsidRDefault="00E235EB" w:rsidP="000B3370">
      <w:pPr>
        <w:pStyle w:val="13"/>
        <w:numPr>
          <w:ilvl w:val="0"/>
          <w:numId w:val="347"/>
        </w:numPr>
        <w:spacing w:line="252" w:lineRule="auto"/>
        <w:jc w:val="both"/>
        <w:rPr>
          <w:color w:val="auto"/>
        </w:rPr>
      </w:pPr>
      <w:r w:rsidRPr="00EB2D57">
        <w:rPr>
          <w:color w:val="auto"/>
        </w:rPr>
        <w:t xml:space="preserve">послелогов со значением места </w:t>
      </w:r>
      <w:r w:rsidRPr="00EB2D57">
        <w:rPr>
          <w:color w:val="auto"/>
          <w:lang w:eastAsia="en-US" w:bidi="en-US"/>
        </w:rPr>
        <w:t>(</w:t>
      </w:r>
      <w:r w:rsidR="006C7E5E" w:rsidRPr="00EB2D57">
        <w:rPr>
          <w:rFonts w:ascii="MS Gothic" w:hAnsi="MS Gothic" w:cs="MS Gothic"/>
          <w:color w:val="auto"/>
        </w:rPr>
        <w:t>上面</w:t>
      </w:r>
      <w:r w:rsidR="006C7E5E" w:rsidRPr="00EB2D57">
        <w:rPr>
          <w:color w:val="auto"/>
        </w:rPr>
        <w:t xml:space="preserve">, </w:t>
      </w:r>
      <w:r w:rsidR="006C7E5E" w:rsidRPr="00EB2D57">
        <w:rPr>
          <w:rFonts w:ascii="MS Gothic" w:hAnsi="MS Gothic" w:cs="MS Gothic"/>
          <w:color w:val="auto"/>
        </w:rPr>
        <w:t>下面</w:t>
      </w:r>
      <w:r w:rsidR="006C7E5E" w:rsidRPr="00EB2D57">
        <w:rPr>
          <w:color w:val="auto"/>
        </w:rPr>
        <w:t xml:space="preserve">, </w:t>
      </w:r>
      <w:r w:rsidR="006C7E5E" w:rsidRPr="00EB2D57">
        <w:rPr>
          <w:rFonts w:ascii="MS Gothic" w:hAnsi="MS Gothic" w:cs="MS Gothic"/>
          <w:color w:val="auto"/>
        </w:rPr>
        <w:t>左</w:t>
      </w:r>
      <w:r w:rsidR="006C7E5E" w:rsidRPr="00EB2D57">
        <w:rPr>
          <w:color w:val="auto"/>
        </w:rPr>
        <w:t xml:space="preserve">, </w:t>
      </w:r>
      <w:r w:rsidR="006C7E5E"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47"/>
        </w:numPr>
        <w:spacing w:line="252" w:lineRule="auto"/>
        <w:jc w:val="both"/>
        <w:rPr>
          <w:color w:val="auto"/>
        </w:rPr>
      </w:pPr>
      <w:r w:rsidRPr="00EB2D57">
        <w:rPr>
          <w:color w:val="auto"/>
        </w:rPr>
        <w:t>обозначения местоположения с помощью</w:t>
      </w:r>
      <w:r w:rsidR="006C7E5E" w:rsidRPr="00EB2D57">
        <w:rPr>
          <w:color w:val="auto"/>
        </w:rPr>
        <w:t xml:space="preserve"> </w:t>
      </w:r>
      <w:r w:rsidR="006C7E5E" w:rsidRPr="00EB2D57">
        <w:rPr>
          <w:rFonts w:ascii="MS Gothic" w:hAnsi="MS Gothic" w:cs="MS Gothic"/>
          <w:color w:val="auto"/>
        </w:rPr>
        <w:t xml:space="preserve">在 </w:t>
      </w:r>
      <w:r w:rsidRPr="00EB2D57">
        <w:rPr>
          <w:color w:val="auto"/>
        </w:rPr>
        <w:t>в сочетании с личными местоимениями</w:t>
      </w:r>
      <w:r w:rsidR="006C7E5E" w:rsidRPr="00EB2D57">
        <w:rPr>
          <w:color w:val="auto"/>
        </w:rPr>
        <w:t xml:space="preserve"> </w:t>
      </w:r>
      <w:r w:rsidR="006C7E5E" w:rsidRPr="00EB2D57">
        <w:rPr>
          <w:rFonts w:ascii="Microsoft JhengHei" w:eastAsia="Microsoft JhengHei" w:hAnsi="Microsoft JhengHei" w:cs="Microsoft JhengHei" w:hint="eastAsia"/>
          <w:color w:val="auto"/>
        </w:rPr>
        <w:t>这儿</w:t>
      </w:r>
      <w:r w:rsidR="006C7E5E" w:rsidRPr="00EB2D57">
        <w:rPr>
          <w:color w:val="auto"/>
        </w:rPr>
        <w:t xml:space="preserve"> и </w:t>
      </w:r>
      <w:r w:rsidR="006C7E5E"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47"/>
        </w:numPr>
        <w:spacing w:line="252"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 xml:space="preserve">住在 </w:t>
      </w:r>
      <w:r w:rsidRPr="00EB2D57">
        <w:rPr>
          <w:color w:val="auto"/>
        </w:rPr>
        <w:t>в сочетании с существительным со</w:t>
      </w:r>
    </w:p>
    <w:p w:rsidR="00A57638" w:rsidRPr="00EB2D57" w:rsidRDefault="00E235EB" w:rsidP="000B3370">
      <w:pPr>
        <w:pStyle w:val="13"/>
        <w:numPr>
          <w:ilvl w:val="0"/>
          <w:numId w:val="347"/>
        </w:numPr>
        <w:spacing w:after="40" w:line="240" w:lineRule="auto"/>
        <w:jc w:val="both"/>
        <w:rPr>
          <w:color w:val="auto"/>
        </w:rPr>
      </w:pPr>
      <w:r w:rsidRPr="00EB2D57">
        <w:rPr>
          <w:color w:val="auto"/>
        </w:rPr>
        <w:t>значением места;</w:t>
      </w:r>
    </w:p>
    <w:p w:rsidR="00A57638" w:rsidRPr="00EB2D57" w:rsidRDefault="00E235EB" w:rsidP="000B3370">
      <w:pPr>
        <w:pStyle w:val="13"/>
        <w:numPr>
          <w:ilvl w:val="0"/>
          <w:numId w:val="347"/>
        </w:numPr>
        <w:spacing w:line="240" w:lineRule="auto"/>
        <w:jc w:val="both"/>
        <w:rPr>
          <w:color w:val="auto"/>
        </w:rPr>
      </w:pPr>
      <w:r w:rsidRPr="00EB2D57">
        <w:rPr>
          <w:color w:val="auto"/>
        </w:rPr>
        <w:t>обозначения местонахождения/наличия с помощью глагола-связки</w:t>
      </w:r>
      <w:r w:rsidR="006C7E5E" w:rsidRPr="00EB2D57">
        <w:rPr>
          <w:color w:val="auto"/>
        </w:rPr>
        <w:t xml:space="preserve"> </w:t>
      </w:r>
      <w:r w:rsidR="006C7E5E" w:rsidRPr="00EB2D57">
        <w:rPr>
          <w:rFonts w:ascii="MS Gothic" w:hAnsi="MS Gothic" w:cs="MS Gothic"/>
          <w:color w:val="auto"/>
        </w:rPr>
        <w:t>是</w:t>
      </w:r>
      <w:r w:rsidRPr="00EB2D57">
        <w:rPr>
          <w:color w:val="auto"/>
        </w:rPr>
        <w:t>;</w:t>
      </w:r>
    </w:p>
    <w:p w:rsidR="00A57638" w:rsidRPr="00EB2D57" w:rsidRDefault="009114D8" w:rsidP="000B3370">
      <w:pPr>
        <w:pStyle w:val="a9"/>
        <w:numPr>
          <w:ilvl w:val="0"/>
          <w:numId w:val="347"/>
        </w:numPr>
        <w:tabs>
          <w:tab w:val="left" w:leader="dot" w:pos="2064"/>
          <w:tab w:val="left" w:leader="dot" w:pos="2813"/>
          <w:tab w:val="left" w:leader="dot" w:pos="3689"/>
          <w:tab w:val="left" w:leader="dot" w:pos="4752"/>
        </w:tabs>
        <w:spacing w:after="0" w:line="240"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6C7E5E" w:rsidRPr="00EB2D57">
        <w:rPr>
          <w:color w:val="auto"/>
        </w:rPr>
        <w:t xml:space="preserve"> </w:t>
      </w:r>
      <w:r w:rsidR="006C7E5E" w:rsidRPr="00EB2D57">
        <w:rPr>
          <w:rFonts w:ascii="MS Gothic" w:hAnsi="MS Gothic" w:cs="MS Gothic"/>
          <w:color w:val="auto"/>
        </w:rPr>
        <w:t>不</w:t>
      </w:r>
      <w:r w:rsidR="006C7E5E" w:rsidRPr="00EB2D57">
        <w:rPr>
          <w:color w:val="auto"/>
        </w:rPr>
        <w:t>……</w:t>
      </w:r>
      <w:r w:rsidR="006C7E5E" w:rsidRPr="00EB2D57">
        <w:rPr>
          <w:rFonts w:ascii="MS Gothic" w:hAnsi="MS Gothic" w:cs="MS Gothic"/>
          <w:color w:val="auto"/>
        </w:rPr>
        <w:t>也不</w:t>
      </w:r>
      <w:r w:rsidR="006C7E5E" w:rsidRPr="00EB2D57">
        <w:rPr>
          <w:color w:val="auto"/>
        </w:rPr>
        <w:t xml:space="preserve">……; </w:t>
      </w:r>
      <w:r w:rsidR="006C7E5E" w:rsidRPr="00EB2D57">
        <w:rPr>
          <w:rFonts w:ascii="MS Gothic" w:hAnsi="MS Gothic" w:cs="MS Gothic"/>
          <w:color w:val="auto"/>
        </w:rPr>
        <w:t>有的</w:t>
      </w:r>
      <w:r w:rsidR="006C7E5E" w:rsidRPr="00EB2D57">
        <w:rPr>
          <w:color w:val="auto"/>
        </w:rPr>
        <w:t>……</w:t>
      </w:r>
      <w:r w:rsidR="006C7E5E" w:rsidRPr="00EB2D57">
        <w:rPr>
          <w:rFonts w:ascii="MS Gothic" w:hAnsi="MS Gothic" w:cs="MS Gothic"/>
          <w:color w:val="auto"/>
        </w:rPr>
        <w:t>，有的</w:t>
      </w:r>
      <w:r w:rsidR="006C7E5E" w:rsidRPr="00EB2D57">
        <w:rPr>
          <w:color w:val="auto"/>
        </w:rPr>
        <w:t>…….;</w:t>
      </w:r>
    </w:p>
    <w:p w:rsidR="00A57638" w:rsidRPr="00EB2D57" w:rsidRDefault="00E235EB" w:rsidP="000B3370">
      <w:pPr>
        <w:pStyle w:val="a9"/>
        <w:numPr>
          <w:ilvl w:val="0"/>
          <w:numId w:val="347"/>
        </w:numPr>
        <w:spacing w:after="0" w:line="240" w:lineRule="auto"/>
        <w:jc w:val="both"/>
        <w:rPr>
          <w:color w:val="auto"/>
        </w:rPr>
      </w:pPr>
      <w:r w:rsidRPr="00EB2D57">
        <w:rPr>
          <w:color w:val="auto"/>
        </w:rPr>
        <w:t>союзной конструкции</w:t>
      </w:r>
      <w:r w:rsidR="006C7E5E" w:rsidRPr="00EB2D57">
        <w:rPr>
          <w:color w:val="auto"/>
        </w:rPr>
        <w:t xml:space="preserve"> </w:t>
      </w:r>
      <w:r w:rsidR="006C7E5E" w:rsidRPr="00EB2D57">
        <w:rPr>
          <w:rFonts w:ascii="MS Gothic" w:hAnsi="MS Gothic" w:cs="MS Gothic"/>
          <w:color w:val="auto"/>
        </w:rPr>
        <w:t>因</w:t>
      </w:r>
      <w:r w:rsidR="006C7E5E" w:rsidRPr="00EB2D57">
        <w:rPr>
          <w:rFonts w:ascii="Microsoft JhengHei" w:eastAsia="Microsoft JhengHei" w:hAnsi="Microsoft JhengHei" w:cs="Microsoft JhengHei" w:hint="eastAsia"/>
          <w:color w:val="auto"/>
        </w:rPr>
        <w:t>为</w:t>
      </w:r>
      <w:r w:rsidR="006C7E5E" w:rsidRPr="00EB2D57">
        <w:rPr>
          <w:color w:val="auto"/>
        </w:rPr>
        <w:t>……, (</w:t>
      </w:r>
      <w:r w:rsidR="006C7E5E" w:rsidRPr="00EB2D57">
        <w:rPr>
          <w:rFonts w:ascii="MS Gothic" w:hAnsi="MS Gothic" w:cs="MS Gothic"/>
          <w:color w:val="auto"/>
        </w:rPr>
        <w:t>所以</w:t>
      </w:r>
      <w:r w:rsidR="006C7E5E" w:rsidRPr="00EB2D57">
        <w:rPr>
          <w:color w:val="auto"/>
        </w:rPr>
        <w:t>……),</w:t>
      </w:r>
      <w:r w:rsidRPr="00EB2D57">
        <w:rPr>
          <w:color w:val="auto"/>
        </w:rPr>
        <w:t xml:space="preserve"> оформляющей причинно-следственную связь;</w:t>
      </w:r>
    </w:p>
    <w:p w:rsidR="00A57638" w:rsidRPr="00EB2D57" w:rsidRDefault="00E235EB" w:rsidP="000B3370">
      <w:pPr>
        <w:pStyle w:val="a9"/>
        <w:numPr>
          <w:ilvl w:val="0"/>
          <w:numId w:val="347"/>
        </w:numPr>
        <w:tabs>
          <w:tab w:val="left" w:leader="dot" w:pos="6163"/>
        </w:tabs>
        <w:spacing w:after="0" w:line="240" w:lineRule="auto"/>
        <w:jc w:val="both"/>
        <w:rPr>
          <w:color w:val="auto"/>
        </w:rPr>
      </w:pPr>
      <w:r w:rsidRPr="00EB2D57">
        <w:rPr>
          <w:color w:val="auto"/>
        </w:rPr>
        <w:t xml:space="preserve">сложного предложения условия с конструкцией </w:t>
      </w:r>
      <w:r w:rsidR="009114D8" w:rsidRPr="00EB2D57">
        <w:rPr>
          <w:color w:val="auto"/>
        </w:rPr>
        <w:fldChar w:fldCharType="end"/>
      </w:r>
      <w:r w:rsidR="006C7E5E" w:rsidRPr="00EB2D57">
        <w:rPr>
          <w:rFonts w:ascii="MS Gothic" w:hAnsi="MS Gothic" w:cs="MS Gothic"/>
          <w:color w:val="auto"/>
        </w:rPr>
        <w:t>如果</w:t>
      </w:r>
      <w:r w:rsidR="006C7E5E" w:rsidRPr="00EB2D57">
        <w:rPr>
          <w:color w:val="auto"/>
        </w:rPr>
        <w:t xml:space="preserve">……, </w:t>
      </w:r>
      <w:r w:rsidR="006C7E5E" w:rsidRPr="00EB2D57">
        <w:rPr>
          <w:rFonts w:ascii="MS Gothic" w:hAnsi="MS Gothic" w:cs="MS Gothic"/>
          <w:color w:val="auto"/>
        </w:rPr>
        <w:t>就</w:t>
      </w:r>
      <w:r w:rsidR="006C7E5E" w:rsidRPr="00EB2D57">
        <w:rPr>
          <w:color w:val="auto"/>
        </w:rPr>
        <w:t>……;</w:t>
      </w:r>
    </w:p>
    <w:p w:rsidR="00A57638" w:rsidRPr="00EB2D57" w:rsidRDefault="00E235EB" w:rsidP="000B3370">
      <w:pPr>
        <w:pStyle w:val="13"/>
        <w:numPr>
          <w:ilvl w:val="0"/>
          <w:numId w:val="347"/>
        </w:numPr>
        <w:spacing w:line="240" w:lineRule="auto"/>
        <w:jc w:val="both"/>
        <w:rPr>
          <w:color w:val="auto"/>
        </w:rPr>
      </w:pPr>
      <w:r w:rsidRPr="00EB2D57">
        <w:rPr>
          <w:color w:val="auto"/>
        </w:rPr>
        <w:t>сложного предложения условия с союзом</w:t>
      </w:r>
      <w:r w:rsidR="006C7E5E" w:rsidRPr="00EB2D57">
        <w:rPr>
          <w:color w:val="auto"/>
        </w:rPr>
        <w:t xml:space="preserve"> </w:t>
      </w:r>
      <w:r w:rsidR="006C7E5E" w:rsidRPr="00EB2D57">
        <w:rPr>
          <w:rFonts w:ascii="MS Gothic" w:hAnsi="MS Gothic" w:cs="MS Gothic"/>
          <w:color w:val="auto"/>
        </w:rPr>
        <w:t>要是</w:t>
      </w:r>
      <w:r w:rsidRPr="00EB2D57">
        <w:rPr>
          <w:color w:val="auto"/>
        </w:rPr>
        <w:t>;</w:t>
      </w:r>
    </w:p>
    <w:p w:rsidR="00A57638" w:rsidRPr="00EB2D57" w:rsidRDefault="00E235EB" w:rsidP="000B3370">
      <w:pPr>
        <w:pStyle w:val="13"/>
        <w:numPr>
          <w:ilvl w:val="0"/>
          <w:numId w:val="347"/>
        </w:numPr>
        <w:tabs>
          <w:tab w:val="left" w:leader="dot" w:pos="3202"/>
        </w:tabs>
        <w:spacing w:line="240" w:lineRule="auto"/>
        <w:jc w:val="both"/>
        <w:rPr>
          <w:color w:val="auto"/>
        </w:rPr>
      </w:pPr>
      <w:r w:rsidRPr="00EB2D57">
        <w:rPr>
          <w:color w:val="auto"/>
        </w:rPr>
        <w:t>конструкций</w:t>
      </w:r>
      <w:r w:rsidR="006C7E5E" w:rsidRPr="00EB2D57">
        <w:rPr>
          <w:color w:val="auto"/>
        </w:rPr>
        <w:t xml:space="preserve"> </w:t>
      </w:r>
      <w:r w:rsidR="006C7E5E" w:rsidRPr="00EB2D57">
        <w:rPr>
          <w:rFonts w:ascii="MS Gothic" w:hAnsi="MS Gothic" w:cs="MS Gothic"/>
          <w:color w:val="auto"/>
        </w:rPr>
        <w:t>就要</w:t>
      </w:r>
      <w:r w:rsidR="006C7E5E" w:rsidRPr="00EB2D57">
        <w:rPr>
          <w:color w:val="auto"/>
        </w:rPr>
        <w:t>……</w:t>
      </w:r>
      <w:r w:rsidR="006C7E5E" w:rsidRPr="00EB2D57">
        <w:rPr>
          <w:rFonts w:ascii="MS Gothic" w:hAnsi="MS Gothic" w:cs="MS Gothic"/>
          <w:color w:val="auto"/>
        </w:rPr>
        <w:t>了</w:t>
      </w:r>
      <w:r w:rsidR="006C7E5E" w:rsidRPr="00EB2D57">
        <w:rPr>
          <w:color w:val="auto"/>
        </w:rPr>
        <w:t xml:space="preserve">; </w:t>
      </w:r>
      <w:r w:rsidR="006C7E5E" w:rsidRPr="00EB2D57">
        <w:rPr>
          <w:rFonts w:ascii="MS Gothic" w:hAnsi="MS Gothic" w:cs="MS Gothic"/>
          <w:color w:val="auto"/>
        </w:rPr>
        <w:t>从</w:t>
      </w:r>
      <w:r w:rsidR="006C7E5E" w:rsidRPr="00EB2D57">
        <w:rPr>
          <w:color w:val="auto"/>
        </w:rPr>
        <w:t>……</w:t>
      </w:r>
      <w:r w:rsidR="006C7E5E" w:rsidRPr="00EB2D57">
        <w:rPr>
          <w:rFonts w:ascii="MS Gothic" w:hAnsi="MS Gothic" w:cs="MS Gothic"/>
          <w:color w:val="auto"/>
        </w:rPr>
        <w:t>到</w:t>
      </w:r>
      <w:r w:rsidR="006C7E5E" w:rsidRPr="00EB2D57">
        <w:rPr>
          <w:color w:val="auto"/>
        </w:rPr>
        <w:t xml:space="preserve">……; </w:t>
      </w:r>
      <w:r w:rsidR="006C7E5E" w:rsidRPr="00EB2D57">
        <w:rPr>
          <w:rFonts w:ascii="MS Gothic" w:hAnsi="MS Gothic" w:cs="MS Gothic"/>
          <w:color w:val="auto"/>
        </w:rPr>
        <w:t>又</w:t>
      </w:r>
      <w:r w:rsidR="006C7E5E" w:rsidRPr="00EB2D57">
        <w:rPr>
          <w:color w:val="auto"/>
        </w:rPr>
        <w:t>……</w:t>
      </w:r>
      <w:r w:rsidR="006C7E5E" w:rsidRPr="00EB2D57">
        <w:rPr>
          <w:rFonts w:ascii="MS Gothic" w:hAnsi="MS Gothic" w:cs="MS Gothic"/>
          <w:color w:val="auto"/>
        </w:rPr>
        <w:t>又</w:t>
      </w:r>
      <w:r w:rsidR="006C7E5E" w:rsidRPr="00EB2D57">
        <w:rPr>
          <w:color w:val="auto"/>
        </w:rPr>
        <w:t>……;</w:t>
      </w:r>
    </w:p>
    <w:p w:rsidR="00A57638" w:rsidRPr="00EB2D57" w:rsidRDefault="00E235EB" w:rsidP="000B3370">
      <w:pPr>
        <w:pStyle w:val="13"/>
        <w:numPr>
          <w:ilvl w:val="0"/>
          <w:numId w:val="347"/>
        </w:numPr>
        <w:spacing w:line="240" w:lineRule="auto"/>
        <w:jc w:val="both"/>
        <w:rPr>
          <w:color w:val="auto"/>
        </w:rPr>
      </w:pPr>
      <w:r w:rsidRPr="00EB2D57">
        <w:rPr>
          <w:color w:val="auto"/>
        </w:rPr>
        <w:t>конструкций сравнения с предлогом</w:t>
      </w:r>
      <w:r w:rsidR="006C7E5E" w:rsidRPr="00EB2D57">
        <w:rPr>
          <w:color w:val="auto"/>
        </w:rPr>
        <w:t xml:space="preserve"> </w:t>
      </w:r>
      <w:r w:rsidR="006C7E5E" w:rsidRPr="00EB2D57">
        <w:rPr>
          <w:rFonts w:ascii="MS Gothic" w:hAnsi="MS Gothic" w:cs="MS Gothic"/>
          <w:color w:val="auto"/>
        </w:rPr>
        <w:t xml:space="preserve">比 </w:t>
      </w:r>
      <w:r w:rsidRPr="00EB2D57">
        <w:rPr>
          <w:color w:val="auto"/>
        </w:rPr>
        <w:t>и его отрицательной формой (</w:t>
      </w:r>
      <w:r w:rsidR="006C7E5E" w:rsidRPr="00EB2D57">
        <w:rPr>
          <w:rFonts w:ascii="MS Gothic" w:hAnsi="MS Gothic" w:cs="MS Gothic"/>
          <w:color w:val="auto"/>
        </w:rPr>
        <w:t>没有</w:t>
      </w:r>
      <w:r w:rsidRPr="00EB2D57">
        <w:rPr>
          <w:color w:val="auto"/>
        </w:rPr>
        <w:t>);</w:t>
      </w:r>
    </w:p>
    <w:p w:rsidR="00A57638" w:rsidRPr="00EB2D57" w:rsidRDefault="00E235EB" w:rsidP="000B3370">
      <w:pPr>
        <w:pStyle w:val="13"/>
        <w:numPr>
          <w:ilvl w:val="0"/>
          <w:numId w:val="347"/>
        </w:numPr>
        <w:tabs>
          <w:tab w:val="left" w:leader="dot" w:pos="3689"/>
        </w:tabs>
        <w:spacing w:line="240" w:lineRule="auto"/>
        <w:jc w:val="both"/>
        <w:rPr>
          <w:color w:val="auto"/>
        </w:rPr>
      </w:pPr>
      <w:r w:rsidRPr="00EB2D57">
        <w:rPr>
          <w:color w:val="auto"/>
        </w:rPr>
        <w:t>сравнительной конструкции</w:t>
      </w:r>
      <w:r w:rsidR="006C7E5E" w:rsidRPr="00EB2D57">
        <w:rPr>
          <w:color w:val="auto"/>
        </w:rPr>
        <w:t xml:space="preserve"> </w:t>
      </w:r>
      <w:r w:rsidR="006C7E5E" w:rsidRPr="00EB2D57">
        <w:rPr>
          <w:rFonts w:ascii="MS Gothic" w:hAnsi="MS Gothic" w:cs="MS Gothic"/>
          <w:color w:val="auto"/>
        </w:rPr>
        <w:t>比</w:t>
      </w:r>
      <w:r w:rsidR="006C7E5E" w:rsidRPr="00EB2D57">
        <w:rPr>
          <w:color w:val="auto"/>
        </w:rPr>
        <w:t>……</w:t>
      </w:r>
      <w:r w:rsidR="006C7E5E" w:rsidRPr="00EB2D57">
        <w:rPr>
          <w:rFonts w:ascii="MS Gothic" w:hAnsi="MS Gothic" w:cs="MS Gothic"/>
          <w:color w:val="auto"/>
        </w:rPr>
        <w:t xml:space="preserve">更 </w:t>
      </w:r>
      <w:r w:rsidRPr="00EB2D57">
        <w:rPr>
          <w:color w:val="auto"/>
        </w:rPr>
        <w:t>+ прилагательное;</w:t>
      </w:r>
    </w:p>
    <w:p w:rsidR="00A57638" w:rsidRPr="00EB2D57" w:rsidRDefault="00E235EB" w:rsidP="000B3370">
      <w:pPr>
        <w:pStyle w:val="13"/>
        <w:numPr>
          <w:ilvl w:val="0"/>
          <w:numId w:val="347"/>
        </w:numPr>
        <w:tabs>
          <w:tab w:val="left" w:leader="dot" w:pos="5006"/>
        </w:tabs>
        <w:spacing w:line="240" w:lineRule="auto"/>
        <w:jc w:val="both"/>
        <w:rPr>
          <w:color w:val="auto"/>
        </w:rPr>
      </w:pPr>
      <w:r w:rsidRPr="00EB2D57">
        <w:rPr>
          <w:color w:val="auto"/>
        </w:rPr>
        <w:lastRenderedPageBreak/>
        <w:t>конструкции уподобления</w:t>
      </w:r>
      <w:r w:rsidR="006C7E5E" w:rsidRPr="00EB2D57">
        <w:rPr>
          <w:color w:val="auto"/>
        </w:rPr>
        <w:t xml:space="preserve"> </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color w:val="auto"/>
        </w:rPr>
        <w:t xml:space="preserve"> и </w:t>
      </w:r>
      <w:r w:rsidR="006C7E5E" w:rsidRPr="00EB2D57">
        <w:rPr>
          <w:rFonts w:ascii="MS Gothic" w:hAnsi="MS Gothic" w:cs="MS Gothic"/>
          <w:color w:val="auto"/>
        </w:rPr>
        <w:t>和</w:t>
      </w:r>
      <w:r w:rsidR="006C7E5E" w:rsidRPr="00EB2D57">
        <w:rPr>
          <w:color w:val="auto"/>
        </w:rPr>
        <w:t>/</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rFonts w:asciiTheme="minorHAnsi" w:eastAsia="Microsoft JhengHei" w:hAnsiTheme="minorHAnsi" w:cs="Microsoft JhengHei" w:hint="eastAsia"/>
          <w:color w:val="auto"/>
        </w:rPr>
        <w:t xml:space="preserve"> </w:t>
      </w:r>
      <w:r w:rsidR="006C7E5E" w:rsidRPr="00EB2D57">
        <w:rPr>
          <w:color w:val="auto"/>
        </w:rPr>
        <w:t>+ при</w:t>
      </w:r>
      <w:r w:rsidRPr="00EB2D57">
        <w:rPr>
          <w:color w:val="auto"/>
        </w:rPr>
        <w:t>лагательное;</w:t>
      </w:r>
    </w:p>
    <w:p w:rsidR="00A57638" w:rsidRPr="00EB2D57" w:rsidRDefault="00E235EB" w:rsidP="000B3370">
      <w:pPr>
        <w:pStyle w:val="13"/>
        <w:numPr>
          <w:ilvl w:val="0"/>
          <w:numId w:val="347"/>
        </w:numPr>
        <w:spacing w:after="40" w:line="240" w:lineRule="auto"/>
        <w:jc w:val="both"/>
        <w:rPr>
          <w:color w:val="auto"/>
        </w:rPr>
      </w:pPr>
      <w:r w:rsidRPr="00EB2D57">
        <w:rPr>
          <w:color w:val="auto"/>
        </w:rPr>
        <w:t>дополнения цели;</w:t>
      </w:r>
    </w:p>
    <w:p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инверсии прямого дополнения;</w:t>
      </w:r>
    </w:p>
    <w:p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конструкцией «</w:t>
      </w:r>
      <w:r w:rsidR="006C7E5E" w:rsidRPr="00EB2D57">
        <w:rPr>
          <w:rFonts w:ascii="MS Gothic" w:hAnsi="MS Gothic" w:cs="MS Gothic"/>
          <w:color w:val="auto"/>
        </w:rPr>
        <w:t xml:space="preserve">在 </w:t>
      </w:r>
      <w:r w:rsidRPr="00EB2D57">
        <w:rPr>
          <w:i/>
          <w:iCs/>
          <w:color w:val="auto"/>
        </w:rPr>
        <w:t>+ существительное/местоимение/имя собственное + локатив»;</w:t>
      </w:r>
    </w:p>
    <w:p w:rsidR="00A57638" w:rsidRPr="00EB2D57" w:rsidRDefault="00E235EB" w:rsidP="000B3370">
      <w:pPr>
        <w:pStyle w:val="13"/>
        <w:numPr>
          <w:ilvl w:val="0"/>
          <w:numId w:val="347"/>
        </w:numPr>
        <w:spacing w:line="240" w:lineRule="auto"/>
        <w:jc w:val="both"/>
        <w:rPr>
          <w:color w:val="auto"/>
        </w:rPr>
      </w:pPr>
      <w:r w:rsidRPr="00EB2D57">
        <w:rPr>
          <w:i/>
          <w:iCs/>
          <w:color w:val="auto"/>
        </w:rPr>
        <w:t>дополнительных элементов результата, степени или образа действия со специальным инфиксом</w:t>
      </w:r>
      <w:r w:rsidR="006A6856" w:rsidRPr="00EB2D57">
        <w:rPr>
          <w:i/>
          <w:iCs/>
          <w:color w:val="auto"/>
        </w:rPr>
        <w:t xml:space="preserve"> </w:t>
      </w:r>
      <w:r w:rsidR="006A6856" w:rsidRPr="00EB2D57">
        <w:rPr>
          <w:rFonts w:ascii="MS Gothic" w:hAnsi="MS Gothic" w:cs="MS Gothic"/>
          <w:color w:val="auto"/>
        </w:rPr>
        <w:t>得</w:t>
      </w:r>
      <w:r w:rsidRPr="00EB2D57">
        <w:rPr>
          <w:i/>
          <w:iCs/>
          <w:color w:val="auto"/>
        </w:rPr>
        <w:t>;</w:t>
      </w:r>
    </w:p>
    <w:p w:rsidR="00A57638" w:rsidRPr="00EB2D57" w:rsidRDefault="00E235EB" w:rsidP="000B3370">
      <w:pPr>
        <w:pStyle w:val="13"/>
        <w:numPr>
          <w:ilvl w:val="0"/>
          <w:numId w:val="347"/>
        </w:numPr>
        <w:spacing w:line="240" w:lineRule="auto"/>
        <w:jc w:val="both"/>
        <w:rPr>
          <w:color w:val="auto"/>
        </w:rPr>
      </w:pPr>
      <w:r w:rsidRPr="00EB2D57">
        <w:rPr>
          <w:color w:val="auto"/>
        </w:rPr>
        <w:t>дополнительного элемента результата и результативных морфем (</w:t>
      </w:r>
      <w:r w:rsidR="006A6856" w:rsidRPr="00EB2D57">
        <w:rPr>
          <w:rFonts w:ascii="MS Gothic" w:hAnsi="MS Gothic" w:cs="MS Gothic"/>
          <w:color w:val="auto"/>
        </w:rPr>
        <w:t xml:space="preserve">完 </w:t>
      </w:r>
      <w:r w:rsidRPr="00EB2D57">
        <w:rPr>
          <w:color w:val="auto"/>
        </w:rPr>
        <w:t>и др.);</w:t>
      </w:r>
    </w:p>
    <w:p w:rsidR="00A57638" w:rsidRPr="00EB2D57" w:rsidRDefault="00E235EB" w:rsidP="000B3370">
      <w:pPr>
        <w:pStyle w:val="13"/>
        <w:numPr>
          <w:ilvl w:val="0"/>
          <w:numId w:val="347"/>
        </w:numPr>
        <w:spacing w:after="40" w:line="240" w:lineRule="auto"/>
        <w:jc w:val="both"/>
        <w:rPr>
          <w:color w:val="auto"/>
        </w:rPr>
      </w:pPr>
      <w:r w:rsidRPr="00EB2D57">
        <w:rPr>
          <w:i/>
          <w:iCs/>
          <w:color w:val="auto"/>
        </w:rPr>
        <w:t>результативных глаголов;</w:t>
      </w:r>
    </w:p>
    <w:p w:rsidR="00A57638" w:rsidRPr="00EB2D57" w:rsidRDefault="00E235EB" w:rsidP="000B3370">
      <w:pPr>
        <w:pStyle w:val="13"/>
        <w:numPr>
          <w:ilvl w:val="0"/>
          <w:numId w:val="347"/>
        </w:numPr>
        <w:spacing w:line="240" w:lineRule="auto"/>
        <w:jc w:val="both"/>
        <w:rPr>
          <w:color w:val="auto"/>
        </w:rPr>
      </w:pPr>
      <w:r w:rsidRPr="00EB2D57">
        <w:rPr>
          <w:i/>
          <w:iCs/>
          <w:color w:val="auto"/>
        </w:rPr>
        <w:t>простых модификаторов направления</w:t>
      </w:r>
      <w:r w:rsidR="006A6856" w:rsidRPr="00EB2D57">
        <w:rPr>
          <w:i/>
          <w:iCs/>
          <w:color w:val="auto"/>
        </w:rPr>
        <w:t xml:space="preserve"> </w:t>
      </w:r>
      <w:r w:rsidR="006A6856" w:rsidRPr="00EB2D57">
        <w:rPr>
          <w:rFonts w:ascii="MS Gothic" w:hAnsi="MS Gothic" w:cs="MS Gothic"/>
          <w:color w:val="auto"/>
        </w:rPr>
        <w:t>去</w:t>
      </w:r>
      <w:r w:rsidR="006A6856" w:rsidRPr="00EB2D57">
        <w:rPr>
          <w:color w:val="auto"/>
        </w:rPr>
        <w:t xml:space="preserve"> и </w:t>
      </w:r>
      <w:r w:rsidR="006A6856" w:rsidRPr="00EB2D57">
        <w:rPr>
          <w:rFonts w:ascii="MS Gothic" w:hAnsi="MS Gothic" w:cs="MS Gothic"/>
          <w:color w:val="auto"/>
        </w:rPr>
        <w:t>来</w:t>
      </w:r>
      <w:r w:rsidRPr="00EB2D57">
        <w:rPr>
          <w:i/>
          <w:iCs/>
          <w:color w:val="auto"/>
        </w:rPr>
        <w:t>;</w:t>
      </w:r>
    </w:p>
    <w:p w:rsidR="00A57638" w:rsidRPr="00EB2D57" w:rsidRDefault="00E235EB" w:rsidP="000B3370">
      <w:pPr>
        <w:pStyle w:val="13"/>
        <w:numPr>
          <w:ilvl w:val="0"/>
          <w:numId w:val="347"/>
        </w:numPr>
        <w:spacing w:after="120" w:line="240" w:lineRule="auto"/>
        <w:jc w:val="both"/>
        <w:rPr>
          <w:color w:val="auto"/>
        </w:rPr>
      </w:pPr>
      <w:r w:rsidRPr="00EB2D57">
        <w:rPr>
          <w:color w:val="auto"/>
        </w:rPr>
        <w:t>прямой и косвенной речи.</w:t>
      </w:r>
    </w:p>
    <w:p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A57638" w:rsidRPr="00EB2D57" w:rsidRDefault="00E235EB">
      <w:pPr>
        <w:pStyle w:val="13"/>
        <w:spacing w:line="264" w:lineRule="auto"/>
        <w:jc w:val="both"/>
        <w:rPr>
          <w:color w:val="auto"/>
          <w:sz w:val="19"/>
          <w:szCs w:val="19"/>
        </w:rPr>
      </w:pPr>
      <w:r w:rsidRPr="00EB2D57">
        <w:rPr>
          <w:b/>
          <w:bCs/>
          <w:color w:val="auto"/>
          <w:sz w:val="19"/>
          <w:szCs w:val="19"/>
        </w:rPr>
        <w:t>Формирование умений:</w:t>
      </w:r>
    </w:p>
    <w:p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spacing w:after="60" w:line="240" w:lineRule="auto"/>
        <w:ind w:left="240" w:hanging="240"/>
        <w:jc w:val="both"/>
        <w:rPr>
          <w:color w:val="auto"/>
        </w:rPr>
      </w:pPr>
      <w:r w:rsidRPr="00EB2D57">
        <w:rPr>
          <w:color w:val="auto"/>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w:t>
      </w:r>
      <w:r w:rsidRPr="00EB2D57">
        <w:rPr>
          <w:color w:val="auto"/>
        </w:rPr>
        <w:lastRenderedPageBreak/>
        <w:t>стран/страны изучаемого языка (учёных, писателей, поэтов).</w:t>
      </w:r>
    </w:p>
    <w:p w:rsidR="00A57638" w:rsidRPr="00EB2D57" w:rsidRDefault="00E235EB">
      <w:pPr>
        <w:pStyle w:val="13"/>
        <w:spacing w:line="264" w:lineRule="auto"/>
        <w:jc w:val="both"/>
        <w:rPr>
          <w:color w:val="auto"/>
          <w:sz w:val="19"/>
          <w:szCs w:val="19"/>
        </w:rPr>
      </w:pPr>
      <w:r w:rsidRPr="00EB2D57">
        <w:rPr>
          <w:b/>
          <w:bCs/>
          <w:color w:val="auto"/>
          <w:sz w:val="19"/>
          <w:szCs w:val="19"/>
        </w:rPr>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rsidR="00A57638" w:rsidRPr="00EB2D57" w:rsidRDefault="00E235EB">
      <w:pPr>
        <w:pStyle w:val="13"/>
        <w:spacing w:after="2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812BFC">
      <w:pPr>
        <w:pStyle w:val="af5"/>
      </w:pPr>
      <w:bookmarkStart w:id="352" w:name="bookmark707"/>
      <w:r w:rsidRPr="00EB2D57">
        <w:t>8 КЛАСС</w:t>
      </w:r>
      <w:bookmarkEnd w:id="352"/>
    </w:p>
    <w:p w:rsidR="00812BFC" w:rsidRDefault="00812BFC" w:rsidP="00812BFC">
      <w:pPr>
        <w:pStyle w:val="af5"/>
      </w:pPr>
      <w:bookmarkStart w:id="353" w:name="bookmark709"/>
    </w:p>
    <w:p w:rsidR="00A57638" w:rsidRPr="00EB2D57" w:rsidRDefault="00E235EB" w:rsidP="00812BFC">
      <w:pPr>
        <w:pStyle w:val="af5"/>
      </w:pPr>
      <w:r w:rsidRPr="00EB2D57">
        <w:t>Коммуникативные умения</w:t>
      </w:r>
      <w:bookmarkEnd w:id="353"/>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флора и фауна. Проблемы экологии. Климат, погода. Стихийные бедствия.</w:t>
      </w:r>
    </w:p>
    <w:p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 xml:space="preserve">Родная страна и страна/страны изучаемого языка. Их географическое положение, столицы; население; официальные языки; </w:t>
      </w:r>
      <w:r w:rsidRPr="00EB2D57">
        <w:rPr>
          <w:color w:val="auto"/>
        </w:rPr>
        <w:lastRenderedPageBreak/>
        <w:t>достопримечательности, культурные особенности (национальные праздники, традиции, обычаи).</w:t>
      </w:r>
    </w:p>
    <w:p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rsidR="00A57638" w:rsidRPr="00EB2D57" w:rsidRDefault="00E235EB" w:rsidP="00812BFC">
      <w:pPr>
        <w:pStyle w:val="af5"/>
      </w:pPr>
      <w:bookmarkStart w:id="354" w:name="bookmark711"/>
      <w:r w:rsidRPr="00EB2D57">
        <w:t>Виды речевой деятельности</w:t>
      </w:r>
      <w:bookmarkEnd w:id="354"/>
    </w:p>
    <w:p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A57638" w:rsidRPr="00EB2D57" w:rsidRDefault="00E235EB" w:rsidP="00812BFC">
      <w:pPr>
        <w:pStyle w:val="13"/>
        <w:spacing w:after="180" w:line="240" w:lineRule="auto"/>
        <w:jc w:val="both"/>
        <w:rPr>
          <w:color w:val="auto"/>
        </w:rPr>
      </w:pPr>
      <w:r w:rsidRPr="00EB2D57">
        <w:rPr>
          <w:color w:val="auto"/>
        </w:rPr>
        <w:t>Переспрашивать, просить повторить, уточняя значение незнакомых слов.</w:t>
      </w:r>
    </w:p>
    <w:p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rsidR="00A57638" w:rsidRPr="00EB2D57" w:rsidRDefault="00E235EB">
      <w:pPr>
        <w:pStyle w:val="13"/>
        <w:spacing w:line="240" w:lineRule="auto"/>
        <w:jc w:val="both"/>
        <w:rPr>
          <w:color w:val="auto"/>
        </w:rPr>
      </w:pPr>
      <w:r w:rsidRPr="00EB2D57">
        <w:rPr>
          <w:color w:val="auto"/>
        </w:rPr>
        <w:t>Выражать и аргументиро</w:t>
      </w:r>
      <w:r w:rsidR="00190BCA" w:rsidRPr="00EB2D57">
        <w:rPr>
          <w:color w:val="auto"/>
        </w:rPr>
        <w:t>вать своё отношение к прочитан</w:t>
      </w:r>
      <w:r w:rsidRPr="00EB2D57">
        <w:rPr>
          <w:color w:val="auto"/>
        </w:rPr>
        <w:t>ному/услышанному.</w:t>
      </w:r>
    </w:p>
    <w:p w:rsidR="00A57638" w:rsidRPr="00EB2D57" w:rsidRDefault="00E235EB">
      <w:pPr>
        <w:pStyle w:val="13"/>
        <w:spacing w:line="240" w:lineRule="auto"/>
        <w:jc w:val="both"/>
        <w:rPr>
          <w:color w:val="auto"/>
        </w:rPr>
      </w:pPr>
      <w:r w:rsidRPr="00EB2D57">
        <w:rPr>
          <w:color w:val="auto"/>
        </w:rPr>
        <w:t>Составлять рассказ по картинкам.</w:t>
      </w:r>
    </w:p>
    <w:p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rsidR="00A57638" w:rsidRPr="00EB2D57" w:rsidRDefault="00E235EB">
      <w:pPr>
        <w:pStyle w:val="13"/>
        <w:spacing w:line="240" w:lineRule="auto"/>
        <w:jc w:val="both"/>
        <w:rPr>
          <w:color w:val="auto"/>
        </w:rPr>
      </w:pPr>
      <w:r w:rsidRPr="00EB2D57">
        <w:rPr>
          <w:color w:val="auto"/>
        </w:rPr>
        <w:t>Определять тему/идею и главные события/факты прослушанного текста.</w:t>
      </w:r>
    </w:p>
    <w:p w:rsidR="00A57638" w:rsidRPr="00EB2D57" w:rsidRDefault="00E235EB">
      <w:pPr>
        <w:pStyle w:val="13"/>
        <w:spacing w:line="240" w:lineRule="auto"/>
        <w:jc w:val="both"/>
        <w:rPr>
          <w:color w:val="auto"/>
        </w:rPr>
      </w:pPr>
      <w:r w:rsidRPr="00EB2D57">
        <w:rPr>
          <w:color w:val="auto"/>
        </w:rPr>
        <w:t>Выделять главные факты, опуская второстепенные.</w:t>
      </w:r>
    </w:p>
    <w:p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rsidR="00A57638" w:rsidRPr="00EB2D57" w:rsidRDefault="00E235EB">
      <w:pPr>
        <w:pStyle w:val="13"/>
        <w:spacing w:line="240" w:lineRule="auto"/>
        <w:jc w:val="both"/>
        <w:rPr>
          <w:color w:val="auto"/>
        </w:rPr>
      </w:pPr>
      <w:r w:rsidRPr="00EB2D57">
        <w:rPr>
          <w:color w:val="auto"/>
        </w:rPr>
        <w:lastRenderedPageBreak/>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rsidR="00A57638" w:rsidRPr="00EB2D57" w:rsidRDefault="00E235EB">
      <w:pPr>
        <w:pStyle w:val="13"/>
        <w:spacing w:after="180" w:line="240" w:lineRule="auto"/>
        <w:jc w:val="both"/>
        <w:rPr>
          <w:color w:val="auto"/>
        </w:rPr>
      </w:pPr>
      <w:r w:rsidRPr="00EB2D57">
        <w:rPr>
          <w:color w:val="auto"/>
        </w:rPr>
        <w:t>Игнорировать незнакомые языковые явления, не влияющие на понимание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rsidR="00A57638" w:rsidRPr="00EB2D57" w:rsidRDefault="00E235EB">
      <w:pPr>
        <w:pStyle w:val="13"/>
        <w:spacing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85 знаков).</w:t>
      </w:r>
    </w:p>
    <w:p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rsidR="00A57638" w:rsidRPr="00EB2D57" w:rsidRDefault="00E235EB" w:rsidP="00812BFC">
      <w:pPr>
        <w:pStyle w:val="af5"/>
      </w:pPr>
      <w:bookmarkStart w:id="355" w:name="bookmark713"/>
      <w:r w:rsidRPr="00EB2D57">
        <w:lastRenderedPageBreak/>
        <w:t>Языковая сторона речи</w:t>
      </w:r>
      <w:bookmarkEnd w:id="355"/>
    </w:p>
    <w:p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190BCA" w:rsidRPr="00EB2D57">
        <w:rPr>
          <w:rFonts w:ascii="Microsoft JhengHei" w:eastAsia="Microsoft JhengHei" w:hAnsi="Microsoft JhengHei" w:cs="Microsoft JhengHei" w:hint="eastAsia"/>
          <w:color w:val="auto"/>
        </w:rPr>
        <w:t>汉语拼</w:t>
      </w:r>
      <w:r w:rsidR="00190BCA"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rsidR="00A57638" w:rsidRPr="00EB2D57" w:rsidRDefault="00E235EB">
      <w:pPr>
        <w:pStyle w:val="13"/>
        <w:spacing w:after="12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rsidR="00A57638" w:rsidRPr="00EB2D57" w:rsidRDefault="00E235EB">
      <w:pPr>
        <w:pStyle w:val="13"/>
        <w:spacing w:line="240" w:lineRule="auto"/>
        <w:jc w:val="both"/>
        <w:rPr>
          <w:color w:val="auto"/>
        </w:rPr>
      </w:pPr>
      <w:r w:rsidRPr="00EB2D57">
        <w:rPr>
          <w:color w:val="auto"/>
        </w:rPr>
        <w:lastRenderedPageBreak/>
        <w:t>Транскрибирование изученных слов, записанных иероглификой, в системе пиньинь.</w:t>
      </w:r>
    </w:p>
    <w:p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rsidR="00A57638" w:rsidRPr="00EB2D57" w:rsidRDefault="00E235EB">
      <w:pPr>
        <w:pStyle w:val="13"/>
        <w:spacing w:line="240"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объёма.</w:t>
      </w:r>
    </w:p>
    <w:p w:rsidR="00A57638" w:rsidRPr="00EB2D57" w:rsidRDefault="00E235EB">
      <w:pPr>
        <w:pStyle w:val="13"/>
        <w:spacing w:after="10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и употребление в речи:</w:t>
      </w:r>
    </w:p>
    <w:p w:rsidR="00A57638" w:rsidRPr="00EB2D57" w:rsidRDefault="00E235EB" w:rsidP="000B3370">
      <w:pPr>
        <w:pStyle w:val="13"/>
        <w:numPr>
          <w:ilvl w:val="0"/>
          <w:numId w:val="348"/>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90BCA" w:rsidRPr="00EB2D57">
        <w:rPr>
          <w:color w:val="auto"/>
        </w:rPr>
        <w:t xml:space="preserve"> </w:t>
      </w:r>
      <w:r w:rsidR="00190BCA" w:rsidRPr="00EB2D57">
        <w:rPr>
          <w:rFonts w:ascii="SimSun" w:eastAsia="SimSun" w:hAnsi="SimSun" w:cs="SimSun" w:hint="eastAsia"/>
          <w:color w:val="auto"/>
        </w:rPr>
        <w:t>吗</w:t>
      </w:r>
      <w:r w:rsidR="00190BCA" w:rsidRPr="00EB2D57">
        <w:rPr>
          <w:rFonts w:asciiTheme="minorHAnsi" w:eastAsia="SimSun" w:hAnsiTheme="minorHAnsi" w:cs="SimSun" w:hint="eastAsia"/>
          <w:color w:val="auto"/>
        </w:rPr>
        <w:t xml:space="preserve"> </w:t>
      </w:r>
      <w:r w:rsidRPr="00EB2D57">
        <w:rPr>
          <w:color w:val="auto"/>
        </w:rPr>
        <w:t xml:space="preserve">и в </w:t>
      </w:r>
      <w:r w:rsidRPr="00EB2D57">
        <w:rPr>
          <w:color w:val="auto"/>
        </w:rPr>
        <w:lastRenderedPageBreak/>
        <w:t>утвердительно-отрицательной форме, специального вопроса с вопросительными местоимениями), побудительных, восклицательных;</w:t>
      </w:r>
    </w:p>
    <w:p w:rsidR="00A57638" w:rsidRPr="00EB2D57" w:rsidRDefault="00E235EB" w:rsidP="000B3370">
      <w:pPr>
        <w:pStyle w:val="13"/>
        <w:numPr>
          <w:ilvl w:val="0"/>
          <w:numId w:val="348"/>
        </w:numPr>
        <w:spacing w:line="295" w:lineRule="auto"/>
        <w:jc w:val="both"/>
        <w:rPr>
          <w:color w:val="auto"/>
        </w:rPr>
      </w:pPr>
      <w:r w:rsidRPr="00EB2D57">
        <w:rPr>
          <w:color w:val="auto"/>
        </w:rPr>
        <w:t>нераспространённых и распространённых простых предложений;</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именным сказуемым со связкой</w:t>
      </w:r>
      <w:r w:rsidR="00EC42FC" w:rsidRPr="00EB2D57">
        <w:rPr>
          <w:color w:val="auto"/>
        </w:rPr>
        <w:t xml:space="preserve"> </w:t>
      </w:r>
      <w:r w:rsidR="00EC42FC" w:rsidRPr="00EB2D57">
        <w:rPr>
          <w:rFonts w:ascii="MS Gothic" w:hAnsi="MS Gothic" w:cs="MS Gothic"/>
          <w:color w:val="auto"/>
        </w:rPr>
        <w:t xml:space="preserve">是 </w:t>
      </w:r>
      <w:r w:rsidRPr="00EB2D57">
        <w:rPr>
          <w:color w:val="auto"/>
        </w:rPr>
        <w:t>и без связки</w:t>
      </w:r>
      <w:r w:rsidR="00EC42FC" w:rsidRPr="00EB2D57">
        <w:rPr>
          <w:color w:val="auto"/>
        </w:rPr>
        <w:t xml:space="preserve"> </w:t>
      </w:r>
      <w:r w:rsidR="00EC42FC"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качественным сказуемым, приветственных фраз с качественным сказуемым;</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простым глагольным сказуемым;</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двойное дополнение;</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EC42FC" w:rsidRPr="00EB2D57">
        <w:rPr>
          <w:color w:val="auto"/>
        </w:rPr>
        <w:t xml:space="preserve"> </w:t>
      </w:r>
      <w:r w:rsidR="00EC42FC"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наличия и обладания со сказуемым, выраженным глаголом</w:t>
      </w:r>
      <w:r w:rsidR="00EC42FC" w:rsidRPr="00EB2D57">
        <w:rPr>
          <w:color w:val="auto"/>
        </w:rPr>
        <w:t xml:space="preserve"> </w:t>
      </w:r>
      <w:r w:rsidR="00EC42FC"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48"/>
        </w:numPr>
        <w:tabs>
          <w:tab w:val="left" w:leader="dot" w:pos="5189"/>
        </w:tabs>
        <w:spacing w:line="252" w:lineRule="auto"/>
        <w:jc w:val="both"/>
        <w:rPr>
          <w:color w:val="auto"/>
        </w:rPr>
      </w:pPr>
      <w:r w:rsidRPr="00EB2D57">
        <w:rPr>
          <w:color w:val="auto"/>
        </w:rPr>
        <w:t>восклицательного предложения по форме «</w:t>
      </w:r>
      <w:r w:rsidR="00EC42FC" w:rsidRPr="00EB2D57">
        <w:rPr>
          <w:rFonts w:ascii="MS Gothic" w:hAnsi="MS Gothic" w:cs="MS Gothic"/>
          <w:color w:val="auto"/>
        </w:rPr>
        <w:t>太</w:t>
      </w:r>
      <w:r w:rsidR="00EC42FC" w:rsidRPr="00EB2D57">
        <w:rPr>
          <w:color w:val="auto"/>
        </w:rPr>
        <w:t>……</w:t>
      </w:r>
      <w:r w:rsidR="00EC42FC" w:rsidRPr="00EB2D57">
        <w:rPr>
          <w:rFonts w:ascii="MS Gothic" w:hAnsi="MS Gothic" w:cs="MS Gothic"/>
          <w:color w:val="auto"/>
        </w:rPr>
        <w:t>了</w:t>
      </w:r>
      <w:r w:rsidRPr="00EB2D57">
        <w:rPr>
          <w:color w:val="auto"/>
        </w:rPr>
        <w:t>!» (с на</w:t>
      </w:r>
      <w:r w:rsidR="00D57639" w:rsidRPr="00EB2D57">
        <w:rPr>
          <w:color w:val="auto"/>
        </w:rPr>
        <w:t>р</w:t>
      </w:r>
      <w:r w:rsidRPr="00EB2D57">
        <w:rPr>
          <w:color w:val="auto"/>
        </w:rPr>
        <w:t>ечиями</w:t>
      </w:r>
      <w:r w:rsidR="00EC42FC" w:rsidRPr="00EB2D57">
        <w:rPr>
          <w:color w:val="auto"/>
        </w:rPr>
        <w:t xml:space="preserve"> </w:t>
      </w:r>
      <w:r w:rsidR="00EC42FC" w:rsidRPr="00EB2D57">
        <w:rPr>
          <w:rFonts w:ascii="MS Gothic" w:hAnsi="MS Gothic" w:cs="MS Gothic"/>
          <w:color w:val="auto"/>
        </w:rPr>
        <w:t>多</w:t>
      </w:r>
      <w:r w:rsidR="00EC42FC" w:rsidRPr="00EB2D57">
        <w:rPr>
          <w:color w:val="auto"/>
        </w:rPr>
        <w:t xml:space="preserve">, </w:t>
      </w:r>
      <w:r w:rsidR="00EC42FC" w:rsidRPr="00EB2D57">
        <w:rPr>
          <w:rFonts w:ascii="MS Gothic" w:hAnsi="MS Gothic" w:cs="MS Gothic"/>
          <w:color w:val="auto"/>
        </w:rPr>
        <w:t>太</w:t>
      </w:r>
      <w:r w:rsidR="00EC42FC" w:rsidRPr="00EB2D57">
        <w:rPr>
          <w:color w:val="auto"/>
        </w:rPr>
        <w:t xml:space="preserve">, </w:t>
      </w:r>
      <w:r w:rsidR="00EC42FC" w:rsidRPr="00EB2D57">
        <w:rPr>
          <w:rFonts w:ascii="MS Gothic" w:hAnsi="MS Gothic" w:cs="MS Gothic"/>
          <w:color w:val="auto"/>
        </w:rPr>
        <w:t>真</w:t>
      </w:r>
      <w:r w:rsidR="00EC42FC" w:rsidRPr="00EB2D57">
        <w:rPr>
          <w:color w:val="auto"/>
        </w:rPr>
        <w:t xml:space="preserve">, </w:t>
      </w:r>
      <w:r w:rsidR="00EC42FC" w:rsidRPr="00EB2D57">
        <w:rPr>
          <w:rFonts w:ascii="MS Gothic" w:hAnsi="MS Gothic" w:cs="MS Gothic"/>
          <w:color w:val="auto"/>
        </w:rPr>
        <w:t xml:space="preserve">好 </w:t>
      </w:r>
      <w:r w:rsidRPr="00EB2D57">
        <w:rPr>
          <w:color w:val="auto"/>
        </w:rPr>
        <w:t>и фразовыми частицами</w:t>
      </w:r>
      <w:r w:rsidR="00EC42FC" w:rsidRPr="00EB2D57">
        <w:rPr>
          <w:color w:val="auto"/>
        </w:rPr>
        <w:t xml:space="preserve"> </w:t>
      </w:r>
      <w:r w:rsidR="00EC42FC" w:rsidRPr="00EB2D57">
        <w:rPr>
          <w:rFonts w:ascii="MS Gothic" w:hAnsi="MS Gothic" w:cs="MS Gothic"/>
          <w:color w:val="auto"/>
        </w:rPr>
        <w:t>了</w:t>
      </w:r>
      <w:r w:rsidR="00EC42FC" w:rsidRPr="00EB2D57">
        <w:rPr>
          <w:color w:val="auto"/>
        </w:rPr>
        <w:t xml:space="preserve">, </w:t>
      </w:r>
      <w:r w:rsidR="00EC42FC" w:rsidRPr="00EB2D57">
        <w:rPr>
          <w:rFonts w:ascii="MS Gothic" w:hAnsi="MS Gothic" w:cs="MS Gothic"/>
          <w:color w:val="auto"/>
        </w:rPr>
        <w:t>啊</w:t>
      </w:r>
      <w:r w:rsidR="00EC42FC" w:rsidRPr="00EB2D57">
        <w:rPr>
          <w:color w:val="auto"/>
        </w:rPr>
        <w:t xml:space="preserve">, </w:t>
      </w:r>
      <w:r w:rsidR="00EC42FC" w:rsidRPr="00EB2D57">
        <w:rPr>
          <w:rFonts w:ascii="MS Gothic" w:hAnsi="MS Gothic" w:cs="MS Gothic"/>
          <w:color w:val="auto"/>
        </w:rPr>
        <w:t>啦</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последовательно-связанных предложений;</w:t>
      </w:r>
    </w:p>
    <w:p w:rsidR="00A57638" w:rsidRPr="00EB2D57" w:rsidRDefault="00E235EB" w:rsidP="000B3370">
      <w:pPr>
        <w:pStyle w:val="13"/>
        <w:numPr>
          <w:ilvl w:val="0"/>
          <w:numId w:val="348"/>
        </w:numPr>
        <w:spacing w:line="252" w:lineRule="auto"/>
        <w:jc w:val="both"/>
        <w:rPr>
          <w:color w:val="auto"/>
        </w:rPr>
      </w:pPr>
      <w:r w:rsidRPr="00EB2D57">
        <w:rPr>
          <w:color w:val="auto"/>
        </w:rPr>
        <w:t>субъектно-предикативной структуры/глагольного словосочетания в роли подлежащего;</w:t>
      </w:r>
    </w:p>
    <w:p w:rsidR="00A57638" w:rsidRPr="00EB2D57" w:rsidRDefault="00E235EB" w:rsidP="000B3370">
      <w:pPr>
        <w:pStyle w:val="13"/>
        <w:numPr>
          <w:ilvl w:val="0"/>
          <w:numId w:val="348"/>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EC42FC" w:rsidRPr="00EB2D57">
        <w:rPr>
          <w:color w:val="auto"/>
        </w:rPr>
        <w:t xml:space="preserve"> </w:t>
      </w:r>
      <w:r w:rsidR="00EC42FC"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притяжательных местоимений;</w:t>
      </w:r>
    </w:p>
    <w:p w:rsidR="00A57638" w:rsidRPr="00EB2D57" w:rsidRDefault="00E235EB" w:rsidP="000B3370">
      <w:pPr>
        <w:pStyle w:val="13"/>
        <w:numPr>
          <w:ilvl w:val="0"/>
          <w:numId w:val="348"/>
        </w:numPr>
        <w:spacing w:line="259" w:lineRule="auto"/>
        <w:jc w:val="both"/>
        <w:rPr>
          <w:color w:val="auto"/>
        </w:rPr>
      </w:pPr>
      <w:r w:rsidRPr="00EB2D57">
        <w:rPr>
          <w:color w:val="auto"/>
        </w:rPr>
        <w:t>вопросительных местоимений (</w:t>
      </w:r>
      <w:r w:rsidR="00EC42FC" w:rsidRPr="00EB2D57">
        <w:rPr>
          <w:rFonts w:ascii="Microsoft JhengHei" w:eastAsia="Microsoft JhengHei" w:hAnsi="Microsoft JhengHei" w:cs="Microsoft JhengHei" w:hint="eastAsia"/>
          <w:color w:val="auto"/>
        </w:rPr>
        <w:t>谁</w:t>
      </w:r>
      <w:r w:rsidR="00EC42FC" w:rsidRPr="00EB2D57">
        <w:rPr>
          <w:color w:val="auto"/>
        </w:rPr>
        <w:t xml:space="preserve">, </w:t>
      </w:r>
      <w:r w:rsidR="00EC42FC" w:rsidRPr="00EB2D57">
        <w:rPr>
          <w:rFonts w:ascii="MS Gothic" w:hAnsi="MS Gothic" w:cs="MS Gothic"/>
          <w:color w:val="auto"/>
        </w:rPr>
        <w:t>什么</w:t>
      </w:r>
      <w:r w:rsidR="00EC42FC" w:rsidRPr="00EB2D57">
        <w:rPr>
          <w:color w:val="auto"/>
        </w:rPr>
        <w:t xml:space="preserve">, </w:t>
      </w:r>
      <w:r w:rsidR="00EC42FC" w:rsidRPr="00EB2D57">
        <w:rPr>
          <w:rFonts w:ascii="MS Gothic" w:hAnsi="MS Gothic" w:cs="MS Gothic"/>
          <w:color w:val="auto"/>
        </w:rPr>
        <w:t>哪</w:t>
      </w:r>
      <w:r w:rsidR="00EC42FC" w:rsidRPr="00EB2D57">
        <w:rPr>
          <w:color w:val="auto"/>
        </w:rPr>
        <w:t xml:space="preserve">, </w:t>
      </w:r>
      <w:r w:rsidR="00EC42FC" w:rsidRPr="00EB2D57">
        <w:rPr>
          <w:rFonts w:ascii="MS Gothic" w:hAnsi="MS Gothic" w:cs="MS Gothic"/>
          <w:color w:val="auto"/>
        </w:rPr>
        <w:t>几</w:t>
      </w:r>
      <w:r w:rsidR="00EC42FC" w:rsidRPr="00EB2D57">
        <w:rPr>
          <w:color w:val="auto"/>
        </w:rPr>
        <w:t xml:space="preserve">, </w:t>
      </w:r>
      <w:r w:rsidR="00EC42FC" w:rsidRPr="00EB2D57">
        <w:rPr>
          <w:rFonts w:ascii="MS Gothic" w:hAnsi="MS Gothic" w:cs="MS Gothic"/>
          <w:color w:val="auto"/>
        </w:rPr>
        <w:t>多大</w:t>
      </w:r>
      <w:r w:rsidR="00EC42FC" w:rsidRPr="00EB2D57">
        <w:rPr>
          <w:color w:val="auto"/>
        </w:rPr>
        <w:t xml:space="preserve">, </w:t>
      </w:r>
      <w:r w:rsidR="00EC42FC" w:rsidRPr="00EB2D57">
        <w:rPr>
          <w:rFonts w:ascii="MS Gothic" w:hAnsi="MS Gothic" w:cs="MS Gothic"/>
          <w:color w:val="auto"/>
        </w:rPr>
        <w:t>多少</w:t>
      </w:r>
      <w:r w:rsidR="00EC42FC" w:rsidRPr="00EB2D57">
        <w:rPr>
          <w:color w:val="auto"/>
        </w:rPr>
        <w:t xml:space="preserve">, </w:t>
      </w:r>
      <w:r w:rsidR="00EC42FC" w:rsidRPr="00EB2D57">
        <w:rPr>
          <w:rFonts w:ascii="MS Gothic" w:hAnsi="MS Gothic" w:cs="MS Gothic"/>
          <w:color w:val="auto"/>
        </w:rPr>
        <w:t>怎么</w:t>
      </w:r>
      <w:r w:rsidR="00EC42FC" w:rsidRPr="00EB2D57">
        <w:rPr>
          <w:rFonts w:ascii="SimSun" w:eastAsia="SimSun" w:hAnsi="SimSun" w:cs="SimSun" w:hint="eastAsia"/>
          <w:color w:val="auto"/>
        </w:rPr>
        <w:t>样</w:t>
      </w:r>
      <w:r w:rsidR="00EC42FC"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EC42FC" w:rsidRPr="00EB2D57">
        <w:rPr>
          <w:rFonts w:ascii="Microsoft JhengHei" w:eastAsia="Microsoft JhengHei" w:hAnsi="Microsoft JhengHei" w:cs="Microsoft JhengHei" w:hint="eastAsia"/>
          <w:color w:val="auto"/>
        </w:rPr>
        <w:t>为什么</w:t>
      </w:r>
      <w:r w:rsidR="00EC42FC" w:rsidRPr="00EB2D57">
        <w:rPr>
          <w:color w:val="auto"/>
        </w:rPr>
        <w:t xml:space="preserve">, </w:t>
      </w:r>
      <w:r w:rsidR="00EC42FC" w:rsidRPr="00EB2D57">
        <w:rPr>
          <w:rFonts w:ascii="MS Gothic" w:hAnsi="MS Gothic" w:cs="MS Gothic"/>
          <w:color w:val="auto"/>
        </w:rPr>
        <w:t xml:space="preserve">怎么 </w:t>
      </w:r>
      <w:r w:rsidRPr="00EB2D57">
        <w:rPr>
          <w:color w:val="auto"/>
        </w:rPr>
        <w:t>(в том числе в значении «почему»));</w:t>
      </w:r>
    </w:p>
    <w:p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притяжательного местоимения</w:t>
      </w:r>
      <w:r w:rsidR="00EC42FC" w:rsidRPr="00EB2D57">
        <w:rPr>
          <w:color w:val="auto"/>
        </w:rPr>
        <w:t xml:space="preserve"> </w:t>
      </w:r>
      <w:r w:rsidR="00EC42FC" w:rsidRPr="00EB2D57">
        <w:rPr>
          <w:rFonts w:eastAsia="Microsoft JhengHei"/>
          <w:color w:val="auto"/>
        </w:rPr>
        <w:t>谁</w:t>
      </w:r>
      <w:r w:rsidR="00EC42FC"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слова</w:t>
      </w:r>
      <w:r w:rsidR="00EC42FC" w:rsidRPr="00EB2D57">
        <w:rPr>
          <w:color w:val="auto"/>
        </w:rPr>
        <w:t xml:space="preserve"> </w:t>
      </w:r>
      <w:r w:rsidR="00EC42FC"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C42FC" w:rsidP="000B3370">
      <w:pPr>
        <w:pStyle w:val="13"/>
        <w:numPr>
          <w:ilvl w:val="0"/>
          <w:numId w:val="348"/>
        </w:numPr>
        <w:spacing w:line="252" w:lineRule="auto"/>
        <w:jc w:val="both"/>
        <w:rPr>
          <w:color w:val="auto"/>
        </w:rPr>
      </w:pPr>
      <w:r w:rsidRPr="00EB2D57">
        <w:rPr>
          <w:i/>
          <w:iCs/>
          <w:color w:val="auto"/>
        </w:rPr>
        <w:t xml:space="preserve">словосочетания </w:t>
      </w:r>
      <w:r w:rsidRPr="00EB2D57">
        <w:rPr>
          <w:rFonts w:ascii="MS Gothic" w:hAnsi="MS Gothic" w:cs="MS Gothic"/>
          <w:color w:val="auto"/>
        </w:rPr>
        <w:t>什么的</w:t>
      </w:r>
      <w:r w:rsidR="00E235EB" w:rsidRPr="00EB2D57">
        <w:rPr>
          <w:i/>
          <w:iCs/>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принципов конверсионной омонимии в китайском языке (</w:t>
      </w:r>
      <w:r w:rsidR="00EC42FC" w:rsidRPr="00EB2D57">
        <w:rPr>
          <w:rFonts w:ascii="Microsoft JhengHei" w:eastAsia="Microsoft JhengHei" w:hAnsi="Microsoft JhengHei" w:cs="Microsoft JhengHei" w:hint="eastAsia"/>
          <w:color w:val="auto"/>
        </w:rPr>
        <w:t>爱</w:t>
      </w:r>
      <w:r w:rsidR="00EC42FC" w:rsidRPr="00EB2D57">
        <w:rPr>
          <w:rFonts w:ascii="MS Gothic" w:hAnsi="MS Gothic" w:cs="MS Gothic"/>
          <w:color w:val="auto"/>
        </w:rPr>
        <w:t xml:space="preserve">好 </w:t>
      </w:r>
      <w:r w:rsidRPr="00EB2D57">
        <w:rPr>
          <w:color w:val="auto"/>
        </w:rPr>
        <w:t>и др.);</w:t>
      </w:r>
    </w:p>
    <w:p w:rsidR="00A57638" w:rsidRPr="00EB2D57" w:rsidRDefault="00E235EB" w:rsidP="000B3370">
      <w:pPr>
        <w:pStyle w:val="13"/>
        <w:numPr>
          <w:ilvl w:val="0"/>
          <w:numId w:val="348"/>
        </w:numPr>
        <w:spacing w:line="252" w:lineRule="auto"/>
        <w:jc w:val="both"/>
        <w:rPr>
          <w:color w:val="auto"/>
        </w:rPr>
      </w:pPr>
      <w:r w:rsidRPr="00EB2D57">
        <w:rPr>
          <w:color w:val="auto"/>
        </w:rPr>
        <w:lastRenderedPageBreak/>
        <w:t xml:space="preserve">определительного служебного слова (структурной частицы) </w:t>
      </w:r>
      <w:r w:rsidR="00EC42FC"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имён собственных, способов построения имён по-китайски;</w:t>
      </w:r>
    </w:p>
    <w:p w:rsidR="00A57638" w:rsidRPr="00EB2D57" w:rsidRDefault="00E235EB" w:rsidP="000B3370">
      <w:pPr>
        <w:pStyle w:val="13"/>
        <w:numPr>
          <w:ilvl w:val="0"/>
          <w:numId w:val="348"/>
        </w:numPr>
        <w:spacing w:line="252" w:lineRule="auto"/>
        <w:jc w:val="both"/>
        <w:rPr>
          <w:color w:val="auto"/>
        </w:rPr>
      </w:pPr>
      <w:r w:rsidRPr="00EB2D57">
        <w:rPr>
          <w:i/>
          <w:iCs/>
          <w:color w:val="auto"/>
        </w:rPr>
        <w:t>префикса</w:t>
      </w:r>
      <w:r w:rsidR="00EC42FC" w:rsidRPr="00EB2D57">
        <w:rPr>
          <w:i/>
          <w:iCs/>
          <w:color w:val="auto"/>
        </w:rPr>
        <w:t xml:space="preserve"> </w:t>
      </w:r>
      <w:r w:rsidR="00EC42FC" w:rsidRPr="00EB2D57">
        <w:rPr>
          <w:rFonts w:ascii="MS Gothic" w:hAnsi="MS Gothic" w:cs="MS Gothic"/>
          <w:color w:val="auto"/>
        </w:rPr>
        <w:t xml:space="preserve">老 </w:t>
      </w:r>
      <w:r w:rsidRPr="00EB2D57">
        <w:rPr>
          <w:i/>
          <w:iCs/>
          <w:color w:val="auto"/>
        </w:rPr>
        <w:t>при обозначении старшинства;</w:t>
      </w:r>
    </w:p>
    <w:p w:rsidR="00A57638" w:rsidRPr="00EB2D57" w:rsidRDefault="00E235EB" w:rsidP="000B3370">
      <w:pPr>
        <w:pStyle w:val="13"/>
        <w:numPr>
          <w:ilvl w:val="0"/>
          <w:numId w:val="348"/>
        </w:numPr>
        <w:spacing w:line="252" w:lineRule="auto"/>
        <w:jc w:val="both"/>
        <w:rPr>
          <w:color w:val="auto"/>
        </w:rPr>
      </w:pPr>
      <w:r w:rsidRPr="00EB2D57">
        <w:rPr>
          <w:color w:val="auto"/>
        </w:rPr>
        <w:t>отрицательных частиц</w:t>
      </w:r>
      <w:r w:rsidR="00EC42FC" w:rsidRPr="00EB2D57">
        <w:rPr>
          <w:color w:val="auto"/>
        </w:rPr>
        <w:t xml:space="preserve"> </w:t>
      </w:r>
      <w:r w:rsidR="00EC42FC" w:rsidRPr="00EB2D57">
        <w:rPr>
          <w:rFonts w:ascii="MS Gothic" w:hAnsi="MS Gothic" w:cs="MS Gothic"/>
          <w:color w:val="auto"/>
        </w:rPr>
        <w:t>不</w:t>
      </w:r>
      <w:r w:rsidR="00EC42FC" w:rsidRPr="00EB2D57">
        <w:rPr>
          <w:color w:val="auto"/>
        </w:rPr>
        <w:t xml:space="preserve">, </w:t>
      </w:r>
      <w:r w:rsidR="00EC42FC"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глаголов и глагольно-объектных словосочетаний (</w:t>
      </w:r>
      <w:r w:rsidR="00EC42FC" w:rsidRPr="00EB2D57">
        <w:rPr>
          <w:rFonts w:ascii="Microsoft JhengHei" w:eastAsia="Microsoft JhengHei" w:hAnsi="Microsoft JhengHei" w:cs="Microsoft JhengHei" w:hint="eastAsia"/>
          <w:color w:val="auto"/>
        </w:rPr>
        <w:t>见</w:t>
      </w:r>
      <w:r w:rsidR="00EC42FC" w:rsidRPr="00EB2D57">
        <w:rPr>
          <w:rFonts w:ascii="MS Gothic" w:hAnsi="MS Gothic" w:cs="MS Gothic"/>
          <w:color w:val="auto"/>
        </w:rPr>
        <w:t xml:space="preserve">面 </w:t>
      </w:r>
      <w:r w:rsidRPr="00EB2D57">
        <w:rPr>
          <w:color w:val="auto"/>
        </w:rPr>
        <w:t>и т.д.);</w:t>
      </w:r>
    </w:p>
    <w:p w:rsidR="00A57638" w:rsidRPr="00EB2D57" w:rsidRDefault="00E235EB" w:rsidP="000B3370">
      <w:pPr>
        <w:pStyle w:val="13"/>
        <w:numPr>
          <w:ilvl w:val="0"/>
          <w:numId w:val="348"/>
        </w:numPr>
        <w:spacing w:line="266" w:lineRule="auto"/>
        <w:jc w:val="both"/>
        <w:rPr>
          <w:color w:val="auto"/>
        </w:rPr>
      </w:pPr>
      <w:r w:rsidRPr="00EB2D57">
        <w:rPr>
          <w:color w:val="auto"/>
        </w:rPr>
        <w:t>глаголов</w:t>
      </w:r>
      <w:r w:rsidR="00EC42FC" w:rsidRPr="00EB2D57">
        <w:rPr>
          <w:color w:val="auto"/>
        </w:rPr>
        <w:t xml:space="preserve"> </w:t>
      </w:r>
      <w:r w:rsidR="00EC42FC" w:rsidRPr="00EB2D57">
        <w:rPr>
          <w:rFonts w:ascii="MS Gothic" w:hAnsi="MS Gothic" w:cs="MS Gothic"/>
          <w:color w:val="auto"/>
        </w:rPr>
        <w:t>打算</w:t>
      </w:r>
      <w:r w:rsidR="00EC42FC" w:rsidRPr="00EB2D57">
        <w:rPr>
          <w:color w:val="auto"/>
        </w:rPr>
        <w:t xml:space="preserve"> и </w:t>
      </w:r>
      <w:r w:rsidR="00EC42FC" w:rsidRPr="00EB2D57">
        <w:rPr>
          <w:rFonts w:ascii="MS Gothic" w:hAnsi="MS Gothic" w:cs="MS Gothic"/>
          <w:color w:val="auto"/>
        </w:rPr>
        <w:t xml:space="preserve">来 </w:t>
      </w:r>
      <w:r w:rsidRPr="00EB2D57">
        <w:rPr>
          <w:color w:val="auto"/>
        </w:rPr>
        <w:t>в значении «намереваться», глаголов</w:t>
      </w:r>
      <w:r w:rsidR="00EC42FC" w:rsidRPr="00EB2D57">
        <w:rPr>
          <w:color w:val="auto"/>
        </w:rPr>
        <w:t xml:space="preserve"> </w:t>
      </w:r>
      <w:r w:rsidR="00EC42FC" w:rsidRPr="00EB2D57">
        <w:rPr>
          <w:rFonts w:ascii="Microsoft JhengHei" w:eastAsia="Microsoft JhengHei" w:hAnsi="Microsoft JhengHei" w:cs="Microsoft JhengHei" w:hint="eastAsia"/>
          <w:color w:val="auto"/>
        </w:rPr>
        <w:t>觉</w:t>
      </w:r>
      <w:r w:rsidR="00EC42FC" w:rsidRPr="00EB2D57">
        <w:rPr>
          <w:color w:val="auto"/>
        </w:rPr>
        <w:t xml:space="preserve"> </w:t>
      </w:r>
      <w:r w:rsidR="00EC42FC" w:rsidRPr="00EB2D57">
        <w:rPr>
          <w:rFonts w:ascii="MS Gothic" w:hAnsi="MS Gothic" w:cs="MS Gothic"/>
          <w:color w:val="auto"/>
        </w:rPr>
        <w:t>得</w:t>
      </w:r>
      <w:r w:rsidR="00EC42FC" w:rsidRPr="00EB2D57">
        <w:rPr>
          <w:color w:val="auto"/>
        </w:rPr>
        <w:t xml:space="preserve">, </w:t>
      </w:r>
      <w:r w:rsidR="00EC42FC" w:rsidRPr="00EB2D57">
        <w:rPr>
          <w:rFonts w:ascii="MS Gothic" w:hAnsi="MS Gothic" w:cs="MS Gothic"/>
          <w:color w:val="auto"/>
        </w:rPr>
        <w:t>建</w:t>
      </w:r>
      <w:r w:rsidR="00EC42FC" w:rsidRPr="00EB2D57">
        <w:rPr>
          <w:rFonts w:ascii="SimSun" w:eastAsia="SimSun" w:hAnsi="SimSun" w:cs="SimSun" w:hint="eastAsia"/>
          <w:color w:val="auto"/>
        </w:rPr>
        <w:t>议</w:t>
      </w:r>
      <w:r w:rsidR="00EC42FC" w:rsidRPr="00EB2D57">
        <w:rPr>
          <w:rFonts w:asciiTheme="minorHAnsi" w:eastAsia="SimSun" w:hAnsiTheme="minorHAnsi" w:cs="SimSun" w:hint="eastAsia"/>
          <w:color w:val="auto"/>
        </w:rPr>
        <w:t xml:space="preserve"> </w:t>
      </w:r>
      <w:r w:rsidRPr="00EB2D57">
        <w:rPr>
          <w:color w:val="auto"/>
        </w:rPr>
        <w:t>и др.;</w:t>
      </w:r>
    </w:p>
    <w:p w:rsidR="00A57638" w:rsidRPr="00EB2D57" w:rsidRDefault="00E235EB" w:rsidP="000B3370">
      <w:pPr>
        <w:pStyle w:val="13"/>
        <w:numPr>
          <w:ilvl w:val="0"/>
          <w:numId w:val="348"/>
        </w:numPr>
        <w:spacing w:line="252" w:lineRule="auto"/>
        <w:jc w:val="both"/>
        <w:rPr>
          <w:color w:val="auto"/>
        </w:rPr>
      </w:pPr>
      <w:r w:rsidRPr="00EB2D57">
        <w:rPr>
          <w:color w:val="auto"/>
        </w:rPr>
        <w:t>глагола</w:t>
      </w:r>
      <w:r w:rsidR="00EC42FC" w:rsidRPr="00EB2D57">
        <w:rPr>
          <w:color w:val="auto"/>
        </w:rPr>
        <w:t xml:space="preserve"> </w:t>
      </w:r>
      <w:r w:rsidR="00EC42FC"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48"/>
        </w:numPr>
        <w:spacing w:line="252" w:lineRule="auto"/>
        <w:jc w:val="both"/>
        <w:rPr>
          <w:color w:val="auto"/>
        </w:rPr>
      </w:pPr>
      <w:r w:rsidRPr="00EB2D57">
        <w:rPr>
          <w:color w:val="auto"/>
        </w:rPr>
        <w:t>вспомогательного глагола</w:t>
      </w:r>
      <w:r w:rsidR="00EC42FC" w:rsidRPr="00EB2D57">
        <w:rPr>
          <w:color w:val="auto"/>
        </w:rPr>
        <w:t xml:space="preserve"> </w:t>
      </w:r>
      <w:r w:rsidR="00EC42FC" w:rsidRPr="00EB2D57">
        <w:rPr>
          <w:rFonts w:ascii="MS Gothic" w:hAnsi="MS Gothic" w:cs="MS Gothic"/>
          <w:color w:val="auto"/>
        </w:rPr>
        <w:t>可能</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модально-подобного глагола</w:t>
      </w:r>
      <w:r w:rsidR="00EC42FC" w:rsidRPr="00EB2D57">
        <w:rPr>
          <w:color w:val="auto"/>
        </w:rPr>
        <w:t xml:space="preserve"> </w:t>
      </w:r>
      <w:r w:rsidR="00EC42FC" w:rsidRPr="00EB2D57">
        <w:rPr>
          <w:rFonts w:ascii="MS Gothic" w:hAnsi="MS Gothic" w:cs="MS Gothic"/>
          <w:color w:val="auto"/>
        </w:rPr>
        <w:t>喜</w:t>
      </w:r>
      <w:r w:rsidR="00EC42FC" w:rsidRPr="00EB2D57">
        <w:rPr>
          <w:rFonts w:ascii="SimSun" w:eastAsia="SimSun" w:hAnsi="SimSun" w:cs="SimSun" w:hint="eastAsia"/>
          <w:color w:val="auto"/>
        </w:rPr>
        <w:t>欢</w:t>
      </w:r>
      <w:r w:rsidR="00EC42FC"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48"/>
        </w:numPr>
        <w:spacing w:line="252" w:lineRule="auto"/>
        <w:jc w:val="both"/>
        <w:rPr>
          <w:color w:val="auto"/>
        </w:rPr>
      </w:pPr>
      <w:r w:rsidRPr="00EB2D57">
        <w:rPr>
          <w:color w:val="auto"/>
        </w:rPr>
        <w:t>модальных глаголов желания и потребности (</w:t>
      </w:r>
      <w:r w:rsidR="00EC42FC" w:rsidRPr="00EB2D57">
        <w:rPr>
          <w:rFonts w:ascii="MS Gothic" w:hAnsi="MS Gothic" w:cs="MS Gothic"/>
          <w:color w:val="auto"/>
        </w:rPr>
        <w:t>想</w:t>
      </w:r>
      <w:r w:rsidR="00EC42FC" w:rsidRPr="00EB2D57">
        <w:rPr>
          <w:color w:val="auto"/>
        </w:rPr>
        <w:t xml:space="preserve">, </w:t>
      </w:r>
      <w:r w:rsidR="00EC42FC"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возможности, умения, способности </w:t>
      </w:r>
      <w:r w:rsidR="00EC42FC" w:rsidRPr="00EB2D57">
        <w:rPr>
          <w:color w:val="auto"/>
        </w:rPr>
        <w:t>(</w:t>
      </w:r>
      <w:r w:rsidR="00EC42FC" w:rsidRPr="00EB2D57">
        <w:rPr>
          <w:rFonts w:ascii="MS Gothic" w:hAnsi="MS Gothic" w:cs="MS Gothic"/>
          <w:color w:val="auto"/>
        </w:rPr>
        <w:t>会</w:t>
      </w:r>
      <w:r w:rsidR="00EC42FC" w:rsidRPr="00EB2D57">
        <w:rPr>
          <w:color w:val="auto"/>
        </w:rPr>
        <w:t xml:space="preserve">, </w:t>
      </w:r>
      <w:r w:rsidR="00EC42FC" w:rsidRPr="00EB2D57">
        <w:rPr>
          <w:rFonts w:ascii="MS Gothic" w:hAnsi="MS Gothic" w:cs="MS Gothic"/>
          <w:color w:val="auto"/>
        </w:rPr>
        <w:t>可以</w:t>
      </w:r>
      <w:r w:rsidR="00EC42FC" w:rsidRPr="00EB2D57">
        <w:rPr>
          <w:color w:val="auto"/>
        </w:rPr>
        <w:t xml:space="preserve">, </w:t>
      </w:r>
      <w:r w:rsidR="00EC42FC" w:rsidRPr="00EB2D57">
        <w:rPr>
          <w:rFonts w:ascii="MS Gothic" w:hAnsi="MS Gothic" w:cs="MS Gothic"/>
          <w:color w:val="auto"/>
        </w:rPr>
        <w:t>能</w:t>
      </w:r>
      <w:r w:rsidR="00EC42FC"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 xml:space="preserve">побудительных глаголов </w:t>
      </w:r>
      <w:r w:rsidR="00EC42FC" w:rsidRPr="00EB2D57">
        <w:rPr>
          <w:color w:val="auto"/>
        </w:rPr>
        <w:t>(</w:t>
      </w:r>
      <w:r w:rsidR="00EC42FC" w:rsidRPr="00EB2D57">
        <w:rPr>
          <w:rFonts w:ascii="Microsoft JhengHei" w:eastAsia="Microsoft JhengHei" w:hAnsi="Microsoft JhengHei" w:cs="Microsoft JhengHei" w:hint="eastAsia"/>
          <w:color w:val="auto"/>
        </w:rPr>
        <w:t>让</w:t>
      </w:r>
      <w:r w:rsidR="00EC42FC" w:rsidRPr="00EB2D57">
        <w:rPr>
          <w:color w:val="auto"/>
        </w:rPr>
        <w:t xml:space="preserve"> и другие);</w:t>
      </w:r>
    </w:p>
    <w:p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долженствования </w:t>
      </w:r>
      <w:r w:rsidR="00EC42FC" w:rsidRPr="00EB2D57">
        <w:rPr>
          <w:color w:val="auto"/>
        </w:rPr>
        <w:t>(</w:t>
      </w:r>
      <w:r w:rsidR="00EC42FC" w:rsidRPr="00EB2D57">
        <w:rPr>
          <w:rFonts w:ascii="MS Gothic" w:hAnsi="MS Gothic" w:cs="MS Gothic"/>
          <w:color w:val="auto"/>
        </w:rPr>
        <w:t>要</w:t>
      </w:r>
      <w:r w:rsidR="00EC42FC" w:rsidRPr="00EB2D57">
        <w:rPr>
          <w:color w:val="auto"/>
        </w:rPr>
        <w:t xml:space="preserve">, </w:t>
      </w:r>
      <w:r w:rsidR="00EC42FC" w:rsidRPr="00EB2D57">
        <w:rPr>
          <w:rFonts w:ascii="Microsoft JhengHei" w:eastAsia="Microsoft JhengHei" w:hAnsi="Microsoft JhengHei" w:cs="Microsoft JhengHei" w:hint="eastAsia"/>
          <w:color w:val="auto"/>
        </w:rPr>
        <w:t>应该</w:t>
      </w:r>
      <w:r w:rsidR="00EC42FC"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w:t>
      </w:r>
      <w:r w:rsidR="00EC42FC" w:rsidRPr="00EB2D57">
        <w:rPr>
          <w:color w:val="auto"/>
        </w:rPr>
        <w:t xml:space="preserve"> </w:t>
      </w:r>
      <w:r w:rsidR="00EC42FC"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EC42FC" w:rsidRPr="00EB2D57">
        <w:rPr>
          <w:color w:val="auto"/>
        </w:rPr>
        <w:t xml:space="preserve"> </w:t>
      </w:r>
      <w:r w:rsidR="00EC42FC" w:rsidRPr="00EB2D57">
        <w:rPr>
          <w:rFonts w:ascii="MS Gothic" w:hAnsi="MS Gothic" w:cs="MS Gothic"/>
          <w:color w:val="auto"/>
        </w:rPr>
        <w:t>不能</w:t>
      </w:r>
      <w:r w:rsidRPr="00EB2D57">
        <w:rPr>
          <w:color w:val="auto"/>
          <w:lang w:eastAsia="en-US" w:bidi="en-US"/>
        </w:rPr>
        <w:t>;</w:t>
      </w:r>
    </w:p>
    <w:p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 предположения (</w:t>
      </w:r>
      <w:r w:rsidR="00EC42FC" w:rsidRPr="00EB2D57">
        <w:rPr>
          <w:rFonts w:ascii="MS Gothic" w:hAnsi="MS Gothic" w:cs="MS Gothic"/>
          <w:color w:val="auto"/>
        </w:rPr>
        <w:t>会</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побудительных глаголов (</w:t>
      </w:r>
      <w:r w:rsidR="00EC42FC" w:rsidRPr="00EB2D57">
        <w:rPr>
          <w:rFonts w:ascii="SimSun" w:eastAsia="SimSun" w:hAnsi="SimSun" w:cs="SimSun" w:hint="eastAsia"/>
          <w:color w:val="auto"/>
        </w:rPr>
        <w:t>让</w:t>
      </w:r>
      <w:r w:rsidR="00EC42FC"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48"/>
        </w:numPr>
        <w:spacing w:after="40" w:line="252" w:lineRule="auto"/>
        <w:rPr>
          <w:color w:val="auto"/>
        </w:rPr>
      </w:pPr>
      <w:r w:rsidRPr="00EB2D57">
        <w:rPr>
          <w:color w:val="auto"/>
        </w:rPr>
        <w:t>удвоения глагола;</w:t>
      </w:r>
    </w:p>
    <w:p w:rsidR="00A57638" w:rsidRPr="00EB2D57" w:rsidRDefault="00E235EB" w:rsidP="000B3370">
      <w:pPr>
        <w:pStyle w:val="13"/>
        <w:numPr>
          <w:ilvl w:val="0"/>
          <w:numId w:val="348"/>
        </w:numPr>
        <w:spacing w:after="40" w:line="252" w:lineRule="auto"/>
        <w:rPr>
          <w:color w:val="auto"/>
        </w:rPr>
      </w:pPr>
      <w:r w:rsidRPr="00EB2D57">
        <w:rPr>
          <w:color w:val="auto"/>
        </w:rPr>
        <w:t>прилагательных;</w:t>
      </w:r>
    </w:p>
    <w:p w:rsidR="00A57638" w:rsidRPr="00EB2D57" w:rsidRDefault="00E235EB" w:rsidP="000B3370">
      <w:pPr>
        <w:pStyle w:val="13"/>
        <w:numPr>
          <w:ilvl w:val="0"/>
          <w:numId w:val="348"/>
        </w:numPr>
        <w:spacing w:line="252" w:lineRule="auto"/>
        <w:rPr>
          <w:color w:val="auto"/>
        </w:rPr>
      </w:pPr>
      <w:r w:rsidRPr="00EB2D57">
        <w:rPr>
          <w:i/>
          <w:iCs/>
          <w:color w:val="auto"/>
        </w:rPr>
        <w:t>удвоения односложных прилагательных;</w:t>
      </w:r>
    </w:p>
    <w:p w:rsidR="00A57638" w:rsidRPr="00EB2D57" w:rsidRDefault="00E235EB" w:rsidP="000B3370">
      <w:pPr>
        <w:pStyle w:val="13"/>
        <w:numPr>
          <w:ilvl w:val="0"/>
          <w:numId w:val="348"/>
        </w:numPr>
        <w:spacing w:line="252" w:lineRule="auto"/>
        <w:rPr>
          <w:color w:val="auto"/>
        </w:rPr>
      </w:pPr>
      <w:r w:rsidRPr="00EB2D57">
        <w:rPr>
          <w:i/>
          <w:iCs/>
          <w:color w:val="auto"/>
        </w:rPr>
        <w:t>наречий степени</w:t>
      </w:r>
      <w:r w:rsidR="00F35864" w:rsidRPr="00EB2D57">
        <w:rPr>
          <w:i/>
          <w:iCs/>
          <w:color w:val="auto"/>
        </w:rPr>
        <w:t xml:space="preserve"> </w:t>
      </w:r>
      <w:r w:rsidR="00F35864" w:rsidRPr="00EB2D57">
        <w:rPr>
          <w:rFonts w:ascii="MS Gothic" w:hAnsi="MS Gothic" w:cs="MS Gothic"/>
          <w:color w:val="auto"/>
        </w:rPr>
        <w:t>很</w:t>
      </w:r>
      <w:r w:rsidR="00F35864" w:rsidRPr="00EB2D57">
        <w:rPr>
          <w:color w:val="auto"/>
        </w:rPr>
        <w:t xml:space="preserve">, </w:t>
      </w:r>
      <w:r w:rsidR="00F35864" w:rsidRPr="00EB2D57">
        <w:rPr>
          <w:rFonts w:ascii="MS Gothic" w:hAnsi="MS Gothic" w:cs="MS Gothic"/>
          <w:color w:val="auto"/>
        </w:rPr>
        <w:t>挺</w:t>
      </w:r>
      <w:r w:rsidR="00F35864" w:rsidRPr="00EB2D57">
        <w:rPr>
          <w:color w:val="auto"/>
        </w:rPr>
        <w:t xml:space="preserve">, </w:t>
      </w:r>
      <w:r w:rsidR="00F35864" w:rsidRPr="00EB2D57">
        <w:rPr>
          <w:rFonts w:ascii="MS Gothic" w:hAnsi="MS Gothic" w:cs="MS Gothic"/>
          <w:color w:val="auto"/>
        </w:rPr>
        <w:t>非常</w:t>
      </w:r>
      <w:r w:rsidRPr="00EB2D57">
        <w:rPr>
          <w:i/>
          <w:iCs/>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«прилагательное +</w:t>
      </w:r>
      <w:r w:rsidR="00F35864" w:rsidRPr="00EB2D57">
        <w:rPr>
          <w:rFonts w:ascii="MS Gothic" w:hAnsi="MS Gothic" w:cs="MS Gothic"/>
          <w:color w:val="auto"/>
        </w:rPr>
        <w:t>极了</w:t>
      </w:r>
      <w:r w:rsidRPr="00EB2D57">
        <w:rPr>
          <w:i/>
          <w:iCs/>
          <w:color w:val="auto"/>
        </w:rPr>
        <w:t>» для передачи превосходной степени признака;</w:t>
      </w:r>
    </w:p>
    <w:p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更</w:t>
      </w:r>
      <w:r w:rsidRPr="00EB2D57">
        <w:rPr>
          <w:color w:val="auto"/>
        </w:rPr>
        <w:t>, образования сравнительной степени;</w:t>
      </w:r>
    </w:p>
    <w:p w:rsidR="00A57638" w:rsidRPr="00EB2D57" w:rsidRDefault="00E235EB" w:rsidP="000B3370">
      <w:pPr>
        <w:pStyle w:val="13"/>
        <w:numPr>
          <w:ilvl w:val="0"/>
          <w:numId w:val="348"/>
        </w:numPr>
        <w:spacing w:line="252" w:lineRule="auto"/>
        <w:jc w:val="both"/>
        <w:rPr>
          <w:color w:val="auto"/>
        </w:rPr>
      </w:pPr>
      <w:r w:rsidRPr="00EB2D57">
        <w:rPr>
          <w:color w:val="auto"/>
        </w:rPr>
        <w:t>наречий</w:t>
      </w:r>
      <w:r w:rsidR="00F35864" w:rsidRPr="00EB2D57">
        <w:rPr>
          <w:color w:val="auto"/>
        </w:rPr>
        <w:t xml:space="preserve"> </w:t>
      </w:r>
      <w:r w:rsidR="00F35864" w:rsidRPr="00EB2D57">
        <w:rPr>
          <w:rFonts w:ascii="MS Gothic" w:hAnsi="MS Gothic" w:cs="MS Gothic"/>
          <w:color w:val="auto"/>
        </w:rPr>
        <w:t>都</w:t>
      </w:r>
      <w:r w:rsidR="00F35864" w:rsidRPr="00EB2D57">
        <w:rPr>
          <w:color w:val="auto"/>
        </w:rPr>
        <w:t xml:space="preserve">, </w:t>
      </w:r>
      <w:r w:rsidR="00F35864" w:rsidRPr="00EB2D57">
        <w:rPr>
          <w:rFonts w:ascii="MS Gothic" w:hAnsi="MS Gothic" w:cs="MS Gothic"/>
          <w:color w:val="auto"/>
        </w:rPr>
        <w:t>也</w:t>
      </w:r>
      <w:r w:rsidR="00F35864" w:rsidRPr="00EB2D57">
        <w:rPr>
          <w:color w:val="auto"/>
        </w:rPr>
        <w:t xml:space="preserve">, </w:t>
      </w:r>
      <w:r w:rsidR="00F35864" w:rsidRPr="00EB2D57">
        <w:rPr>
          <w:rFonts w:ascii="MS Gothic" w:hAnsi="MS Gothic" w:cs="MS Gothic"/>
          <w:color w:val="auto"/>
        </w:rPr>
        <w:t>常</w:t>
      </w:r>
      <w:r w:rsidR="00F35864" w:rsidRPr="00EB2D57">
        <w:rPr>
          <w:color w:val="auto"/>
        </w:rPr>
        <w:t xml:space="preserve"> (</w:t>
      </w:r>
      <w:r w:rsidR="00F35864" w:rsidRPr="00EB2D57">
        <w:rPr>
          <w:rFonts w:ascii="MS Gothic" w:hAnsi="MS Gothic" w:cs="MS Gothic"/>
          <w:color w:val="auto"/>
        </w:rPr>
        <w:t>常常</w:t>
      </w:r>
      <w:r w:rsidR="00F35864" w:rsidRPr="00EB2D57">
        <w:rPr>
          <w:color w:val="auto"/>
        </w:rPr>
        <w:t xml:space="preserve">), </w:t>
      </w:r>
      <w:r w:rsidR="00F35864" w:rsidRPr="00EB2D57">
        <w:rPr>
          <w:rFonts w:ascii="MS Gothic" w:hAnsi="MS Gothic" w:cs="MS Gothic"/>
          <w:color w:val="auto"/>
        </w:rPr>
        <w:t>一共</w:t>
      </w:r>
      <w:r w:rsidR="00F35864" w:rsidRPr="00EB2D57">
        <w:rPr>
          <w:color w:val="auto"/>
        </w:rPr>
        <w:t xml:space="preserve">, </w:t>
      </w:r>
      <w:r w:rsidR="00F35864" w:rsidRPr="00EB2D57">
        <w:rPr>
          <w:rFonts w:ascii="MS Gothic" w:hAnsi="MS Gothic" w:cs="MS Gothic"/>
          <w:color w:val="auto"/>
        </w:rPr>
        <w:t>一直</w:t>
      </w:r>
      <w:r w:rsidR="00F35864" w:rsidRPr="00EB2D57">
        <w:rPr>
          <w:color w:val="auto"/>
        </w:rPr>
        <w:t xml:space="preserve">, </w:t>
      </w:r>
      <w:r w:rsidR="00F35864" w:rsidRPr="00EB2D57">
        <w:rPr>
          <w:rFonts w:ascii="MS Gothic" w:hAnsi="MS Gothic" w:cs="MS Gothic"/>
          <w:color w:val="auto"/>
        </w:rPr>
        <w:t>只</w:t>
      </w:r>
      <w:r w:rsidR="00F35864" w:rsidRPr="00EB2D57">
        <w:rPr>
          <w:color w:val="auto"/>
        </w:rPr>
        <w:t xml:space="preserve">, </w:t>
      </w:r>
      <w:r w:rsidR="00F35864" w:rsidRPr="00EB2D57">
        <w:rPr>
          <w:rFonts w:ascii="MS Gothic" w:hAnsi="MS Gothic" w:cs="MS Gothic"/>
          <w:color w:val="auto"/>
        </w:rPr>
        <w:t>真</w:t>
      </w:r>
      <w:r w:rsidR="00F35864" w:rsidRPr="00EB2D57">
        <w:rPr>
          <w:color w:val="auto"/>
        </w:rPr>
        <w:t xml:space="preserve">; </w:t>
      </w:r>
      <w:r w:rsidR="00F35864" w:rsidRPr="00EB2D57">
        <w:rPr>
          <w:rFonts w:ascii="MS Gothic" w:hAnsi="MS Gothic" w:cs="MS Gothic"/>
          <w:color w:val="auto"/>
        </w:rPr>
        <w:t>才</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刚才</w:t>
      </w:r>
      <w:r w:rsidR="00F35864" w:rsidRPr="00EB2D57">
        <w:rPr>
          <w:color w:val="auto"/>
        </w:rPr>
        <w:t xml:space="preserve">, </w:t>
      </w:r>
      <w:r w:rsidR="00F35864" w:rsidRPr="00EB2D57">
        <w:rPr>
          <w:rFonts w:ascii="MS Gothic" w:hAnsi="MS Gothic" w:cs="MS Gothic"/>
          <w:color w:val="auto"/>
        </w:rPr>
        <w:t>后来</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别</w:t>
      </w:r>
      <w:r w:rsidR="00F35864" w:rsidRPr="00EB2D57">
        <w:rPr>
          <w:color w:val="auto"/>
        </w:rPr>
        <w:t xml:space="preserve">, </w:t>
      </w:r>
      <w:r w:rsidR="00F35864" w:rsidRPr="00EB2D57">
        <w:rPr>
          <w:rFonts w:ascii="MS Gothic" w:hAnsi="MS Gothic" w:cs="MS Gothic"/>
          <w:color w:val="auto"/>
        </w:rPr>
        <w:t>也</w:t>
      </w:r>
      <w:r w:rsidR="00F35864" w:rsidRPr="00EB2D57">
        <w:rPr>
          <w:rFonts w:ascii="Microsoft JhengHei" w:eastAsia="Microsoft JhengHei" w:hAnsi="Microsoft JhengHei" w:cs="Microsoft JhengHei" w:hint="eastAsia"/>
          <w:color w:val="auto"/>
        </w:rPr>
        <w:t>许</w:t>
      </w:r>
      <w:r w:rsidR="00F35864" w:rsidRPr="00EB2D57">
        <w:rPr>
          <w:color w:val="auto"/>
        </w:rPr>
        <w:t xml:space="preserve">, </w:t>
      </w:r>
      <w:r w:rsidR="00F35864" w:rsidRPr="00EB2D57">
        <w:rPr>
          <w:rFonts w:ascii="MS Gothic" w:hAnsi="MS Gothic" w:cs="MS Gothic"/>
          <w:color w:val="auto"/>
        </w:rPr>
        <w:t>差点儿</w:t>
      </w:r>
      <w:r w:rsidR="00F35864"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已</w:t>
      </w:r>
      <w:r w:rsidR="00F35864" w:rsidRPr="00EB2D57">
        <w:rPr>
          <w:rFonts w:ascii="SimSun" w:eastAsia="SimSun" w:hAnsi="SimSun" w:cs="SimSun" w:hint="eastAsia"/>
          <w:color w:val="auto"/>
        </w:rPr>
        <w:t>经</w:t>
      </w:r>
      <w:r w:rsidR="00F35864" w:rsidRPr="00EB2D57">
        <w:rPr>
          <w:rFonts w:asciiTheme="minorHAnsi" w:eastAsia="SimSun" w:hAnsiTheme="minorHAnsi" w:cs="SimSun" w:hint="eastAsia"/>
          <w:color w:val="auto"/>
        </w:rPr>
        <w:t xml:space="preserve"> </w:t>
      </w:r>
      <w:r w:rsidRPr="00EB2D57">
        <w:rPr>
          <w:color w:val="auto"/>
        </w:rPr>
        <w:t>(и его сочетание с частицей</w:t>
      </w:r>
      <w:r w:rsidR="00F35864" w:rsidRPr="00EB2D57">
        <w:rPr>
          <w:color w:val="auto"/>
        </w:rPr>
        <w:t xml:space="preserve"> </w:t>
      </w:r>
      <w:r w:rsidR="00F35864"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SimSun" w:eastAsia="SimSun" w:hAnsi="SimSun" w:cs="SimSun" w:hint="eastAsia"/>
          <w:color w:val="auto"/>
        </w:rPr>
        <w:t>还</w:t>
      </w:r>
      <w:r w:rsidRPr="00EB2D57">
        <w:rPr>
          <w:color w:val="auto"/>
        </w:rPr>
        <w:t>, указывающего на продолженное действие;</w:t>
      </w:r>
    </w:p>
    <w:p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в сочетании с глаголами;</w:t>
      </w:r>
    </w:p>
    <w:p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 xml:space="preserve">最好 </w:t>
      </w:r>
      <w:r w:rsidRPr="00EB2D57">
        <w:rPr>
          <w:color w:val="auto"/>
        </w:rPr>
        <w:t>в рекомендательных фразах;</w:t>
      </w:r>
    </w:p>
    <w:p w:rsidR="00A57638" w:rsidRPr="00EB2D57" w:rsidRDefault="00E235EB" w:rsidP="000B3370">
      <w:pPr>
        <w:pStyle w:val="13"/>
        <w:numPr>
          <w:ilvl w:val="0"/>
          <w:numId w:val="348"/>
        </w:numPr>
        <w:spacing w:line="252" w:lineRule="auto"/>
        <w:jc w:val="both"/>
        <w:rPr>
          <w:color w:val="auto"/>
        </w:rPr>
      </w:pPr>
      <w:r w:rsidRPr="00EB2D57">
        <w:rPr>
          <w:color w:val="auto"/>
        </w:rPr>
        <w:t xml:space="preserve">служебного наречия </w:t>
      </w:r>
      <w:r w:rsidRPr="00EB2D57">
        <w:rPr>
          <w:color w:val="auto"/>
          <w:lang w:eastAsia="en-US" w:bidi="en-US"/>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F35864" w:rsidRPr="00EB2D57">
        <w:rPr>
          <w:color w:val="auto"/>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在</w:t>
      </w:r>
      <w:r w:rsidR="00F35864" w:rsidRPr="00EB2D57">
        <w:rPr>
          <w:color w:val="auto"/>
        </w:rPr>
        <w:t xml:space="preserve">…… </w:t>
      </w:r>
      <w:r w:rsidR="00F35864" w:rsidRPr="00EB2D57">
        <w:rPr>
          <w:rFonts w:ascii="MS Gothic" w:hAnsi="MS Gothic" w:cs="MS Gothic"/>
          <w:color w:val="auto"/>
        </w:rPr>
        <w:t>呢</w:t>
      </w:r>
      <w:r w:rsidR="00F35864" w:rsidRPr="00EB2D57">
        <w:rPr>
          <w:color w:val="auto"/>
        </w:rPr>
        <w:t>;</w:t>
      </w:r>
    </w:p>
    <w:p w:rsidR="00F35864" w:rsidRPr="00EB2D57" w:rsidRDefault="00F35864" w:rsidP="000B3370">
      <w:pPr>
        <w:pStyle w:val="13"/>
        <w:numPr>
          <w:ilvl w:val="0"/>
          <w:numId w:val="348"/>
        </w:numPr>
        <w:spacing w:line="252" w:lineRule="auto"/>
        <w:jc w:val="both"/>
        <w:rPr>
          <w:color w:val="auto"/>
        </w:rPr>
      </w:pPr>
      <w:r w:rsidRPr="00EB2D57">
        <w:rPr>
          <w:color w:val="auto"/>
        </w:rPr>
        <w:lastRenderedPageBreak/>
        <w:t xml:space="preserve">наречия </w:t>
      </w:r>
      <w:r w:rsidRPr="00EB2D57">
        <w:rPr>
          <w:rFonts w:ascii="MS Gothic" w:hAnsi="MS Gothic" w:cs="MS Gothic"/>
          <w:color w:val="auto"/>
        </w:rPr>
        <w:t>必</w:t>
      </w:r>
      <w:r w:rsidRPr="00EB2D57">
        <w:rPr>
          <w:rFonts w:ascii="Microsoft JhengHei" w:eastAsia="Microsoft JhengHei" w:hAnsi="Microsoft JhengHei" w:cs="Microsoft JhengHei" w:hint="eastAsia"/>
          <w:color w:val="auto"/>
        </w:rPr>
        <w:t>须</w:t>
      </w:r>
      <w:r w:rsidRPr="00EB2D57">
        <w:rPr>
          <w:color w:val="auto"/>
        </w:rPr>
        <w:t xml:space="preserve"> и его отрицательной формы (</w:t>
      </w:r>
      <w:r w:rsidRPr="00EB2D57">
        <w:rPr>
          <w:rFonts w:ascii="MS Gothic" w:hAnsi="MS Gothic" w:cs="MS Gothic"/>
          <w:color w:val="auto"/>
        </w:rPr>
        <w:t>不必</w:t>
      </w:r>
      <w:r w:rsidRPr="00EB2D57">
        <w:rPr>
          <w:color w:val="auto"/>
        </w:rPr>
        <w:t xml:space="preserve">); </w:t>
      </w:r>
    </w:p>
    <w:p w:rsidR="00F35864" w:rsidRPr="00EB2D57" w:rsidRDefault="00E235EB" w:rsidP="000B3370">
      <w:pPr>
        <w:pStyle w:val="13"/>
        <w:numPr>
          <w:ilvl w:val="0"/>
          <w:numId w:val="348"/>
        </w:numPr>
        <w:spacing w:line="252" w:lineRule="auto"/>
        <w:jc w:val="both"/>
        <w:rPr>
          <w:color w:val="auto"/>
        </w:rPr>
      </w:pPr>
      <w:r w:rsidRPr="00EB2D57">
        <w:rPr>
          <w:color w:val="auto"/>
        </w:rPr>
        <w:t>союзов</w:t>
      </w:r>
      <w:r w:rsidR="00F35864" w:rsidRPr="00EB2D57">
        <w:rPr>
          <w:rFonts w:ascii="MS Gothic" w:hAnsi="MS Gothic" w:cs="MS Gothic"/>
          <w:color w:val="auto"/>
        </w:rPr>
        <w:t>和</w:t>
      </w:r>
      <w:r w:rsidR="00F35864" w:rsidRPr="00EB2D57">
        <w:rPr>
          <w:color w:val="auto"/>
        </w:rPr>
        <w:t xml:space="preserve">, </w:t>
      </w:r>
      <w:r w:rsidR="00F35864" w:rsidRPr="00EB2D57">
        <w:rPr>
          <w:rFonts w:ascii="MS Gothic" w:hAnsi="MS Gothic" w:cs="MS Gothic"/>
          <w:color w:val="auto"/>
        </w:rPr>
        <w:t>或者</w:t>
      </w:r>
      <w:r w:rsidR="00F35864"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S Gothic" w:hAnsi="MS Gothic" w:cs="MS Gothic"/>
          <w:color w:val="auto"/>
        </w:rPr>
        <w:t>不</w:t>
      </w:r>
      <w:r w:rsidR="00F35864" w:rsidRPr="00EB2D57">
        <w:rPr>
          <w:rFonts w:ascii="SimSun" w:eastAsia="SimSun" w:hAnsi="SimSun" w:cs="SimSun" w:hint="eastAsia"/>
          <w:color w:val="auto"/>
        </w:rPr>
        <w:t>过</w:t>
      </w:r>
      <w:r w:rsidR="00F35864"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还</w:t>
      </w:r>
      <w:r w:rsidR="00F35864" w:rsidRPr="00EB2D57">
        <w:rPr>
          <w:rFonts w:ascii="MS Gothic" w:hAnsi="MS Gothic" w:cs="MS Gothic"/>
          <w:color w:val="auto"/>
        </w:rPr>
        <w:t>是</w:t>
      </w:r>
      <w:r w:rsidRPr="00EB2D57">
        <w:rPr>
          <w:color w:val="auto"/>
        </w:rPr>
        <w:t>, его использование в альтернативном вопросе;</w:t>
      </w:r>
    </w:p>
    <w:p w:rsidR="00A57638" w:rsidRPr="00EB2D57" w:rsidRDefault="00E235EB" w:rsidP="000B3370">
      <w:pPr>
        <w:pStyle w:val="13"/>
        <w:numPr>
          <w:ilvl w:val="0"/>
          <w:numId w:val="348"/>
        </w:numPr>
        <w:tabs>
          <w:tab w:val="left" w:leader="dot" w:pos="5486"/>
          <w:tab w:val="left" w:leader="dot" w:pos="6034"/>
        </w:tabs>
        <w:spacing w:line="252" w:lineRule="auto"/>
        <w:jc w:val="both"/>
        <w:rPr>
          <w:color w:val="auto"/>
        </w:rPr>
      </w:pPr>
      <w:r w:rsidRPr="00EB2D57">
        <w:rPr>
          <w:color w:val="auto"/>
        </w:rPr>
        <w:t>предлога</w:t>
      </w:r>
      <w:r w:rsidR="00F35864" w:rsidRPr="00EB2D57">
        <w:rPr>
          <w:color w:val="auto"/>
        </w:rPr>
        <w:t xml:space="preserve"> </w:t>
      </w:r>
      <w:r w:rsidR="00F35864" w:rsidRPr="00EB2D57">
        <w:rPr>
          <w:rFonts w:ascii="MS Gothic" w:hAnsi="MS Gothic" w:cs="MS Gothic"/>
          <w:color w:val="auto"/>
        </w:rPr>
        <w:t xml:space="preserve">跟 </w:t>
      </w:r>
      <w:r w:rsidRPr="00EB2D57">
        <w:rPr>
          <w:color w:val="auto"/>
        </w:rPr>
        <w:t xml:space="preserve">(«с») и предложной конструкции </w:t>
      </w:r>
      <w:r w:rsidR="00F35864" w:rsidRPr="00EB2D57">
        <w:rPr>
          <w:color w:val="auto"/>
        </w:rPr>
        <w:t>……</w:t>
      </w:r>
      <w:r w:rsidR="00F35864" w:rsidRPr="00EB2D57">
        <w:rPr>
          <w:rFonts w:ascii="MS Gothic" w:hAnsi="MS Gothic" w:cs="MS Gothic"/>
          <w:color w:val="auto"/>
        </w:rPr>
        <w:t>跟</w:t>
      </w:r>
      <w:r w:rsidR="00F35864" w:rsidRPr="00EB2D57">
        <w:rPr>
          <w:color w:val="auto"/>
        </w:rPr>
        <w:t>……</w:t>
      </w:r>
      <w:r w:rsidR="00F35864" w:rsidRPr="00EB2D57">
        <w:rPr>
          <w:rFonts w:ascii="MS Gothic" w:hAnsi="MS Gothic" w:cs="MS Gothic"/>
          <w:color w:val="auto"/>
        </w:rPr>
        <w:t>一</w:t>
      </w:r>
      <w:r w:rsidR="00F35864" w:rsidRPr="00EB2D57">
        <w:rPr>
          <w:color w:val="auto"/>
        </w:rPr>
        <w:t xml:space="preserve"> </w:t>
      </w:r>
      <w:r w:rsidR="00F35864" w:rsidRPr="00EB2D57">
        <w:rPr>
          <w:rFonts w:ascii="MS Gothic" w:hAnsi="MS Gothic" w:cs="MS Gothic"/>
          <w:color w:val="auto"/>
        </w:rPr>
        <w:t>起</w:t>
      </w:r>
      <w:r w:rsidR="00F35864" w:rsidRPr="00EB2D57">
        <w:rPr>
          <w:color w:val="auto"/>
        </w:rPr>
        <w:t xml:space="preserve">……; предлога </w:t>
      </w:r>
      <w:r w:rsidR="00F35864" w:rsidRPr="00EB2D57">
        <w:rPr>
          <w:rFonts w:ascii="MS Gothic" w:hAnsi="MS Gothic" w:cs="MS Gothic"/>
          <w:color w:val="auto"/>
        </w:rPr>
        <w:t>从</w:t>
      </w:r>
      <w:r w:rsidR="00F35864" w:rsidRPr="00EB2D57">
        <w:rPr>
          <w:color w:val="auto"/>
        </w:rPr>
        <w:t xml:space="preserve"> («от»), предлога </w:t>
      </w:r>
      <w:r w:rsidR="00F35864" w:rsidRPr="00EB2D57">
        <w:rPr>
          <w:rFonts w:ascii="Microsoft JhengHei" w:eastAsia="Microsoft JhengHei" w:hAnsi="Microsoft JhengHei" w:cs="Microsoft JhengHei" w:hint="eastAsia"/>
          <w:color w:val="auto"/>
        </w:rPr>
        <w:t>给</w:t>
      </w:r>
      <w:r w:rsidR="00F35864" w:rsidRPr="00EB2D57">
        <w:rPr>
          <w:rFonts w:asciiTheme="minorHAnsi" w:eastAsia="Microsoft JhengHei" w:hAnsiTheme="minorHAnsi" w:cs="Microsoft JhengHei" w:hint="eastAsia"/>
          <w:color w:val="auto"/>
        </w:rPr>
        <w:t xml:space="preserve"> </w:t>
      </w:r>
      <w:r w:rsidRPr="00EB2D57">
        <w:rPr>
          <w:color w:val="auto"/>
        </w:rPr>
        <w:t>и предложной кон</w:t>
      </w:r>
    </w:p>
    <w:p w:rsidR="00A57638" w:rsidRPr="00EB2D57" w:rsidRDefault="00E235EB" w:rsidP="000B3370">
      <w:pPr>
        <w:pStyle w:val="13"/>
        <w:numPr>
          <w:ilvl w:val="0"/>
          <w:numId w:val="348"/>
        </w:numPr>
        <w:spacing w:line="252" w:lineRule="auto"/>
        <w:jc w:val="both"/>
        <w:rPr>
          <w:color w:val="auto"/>
        </w:rPr>
      </w:pPr>
      <w:r w:rsidRPr="00EB2D57">
        <w:rPr>
          <w:color w:val="auto"/>
        </w:rPr>
        <w:t>струкции, отвечающей на вопросы «кому?», «чему?»;</w:t>
      </w:r>
    </w:p>
    <w:p w:rsidR="00A57638" w:rsidRPr="00EB2D57" w:rsidRDefault="00E235EB" w:rsidP="000B3370">
      <w:pPr>
        <w:pStyle w:val="13"/>
        <w:numPr>
          <w:ilvl w:val="0"/>
          <w:numId w:val="348"/>
        </w:numPr>
        <w:spacing w:line="252" w:lineRule="auto"/>
        <w:jc w:val="both"/>
        <w:rPr>
          <w:color w:val="auto"/>
        </w:rPr>
      </w:pPr>
      <w:r w:rsidRPr="00EB2D57">
        <w:rPr>
          <w:color w:val="auto"/>
        </w:rPr>
        <w:t>предлогов</w:t>
      </w:r>
      <w:r w:rsidR="00F35864" w:rsidRPr="00EB2D57">
        <w:rPr>
          <w:color w:val="auto"/>
        </w:rPr>
        <w:t xml:space="preserve"> </w:t>
      </w:r>
      <w:r w:rsidR="00F35864" w:rsidRPr="00EB2D57">
        <w:rPr>
          <w:rFonts w:ascii="MS Gothic" w:hAnsi="MS Gothic" w:cs="MS Gothic"/>
          <w:color w:val="auto"/>
        </w:rPr>
        <w:t>向</w:t>
      </w:r>
      <w:r w:rsidR="00F35864" w:rsidRPr="00EB2D57">
        <w:rPr>
          <w:color w:val="auto"/>
        </w:rPr>
        <w:t xml:space="preserve">, </w:t>
      </w:r>
      <w:r w:rsidR="00F35864" w:rsidRPr="00EB2D57">
        <w:rPr>
          <w:rFonts w:ascii="MS Gothic" w:hAnsi="MS Gothic" w:cs="MS Gothic"/>
          <w:color w:val="auto"/>
        </w:rPr>
        <w:t xml:space="preserve">往 </w:t>
      </w:r>
      <w:r w:rsidRPr="00EB2D57">
        <w:rPr>
          <w:color w:val="auto"/>
        </w:rPr>
        <w:t>и предложных конструкций, вводящих направление действия;</w:t>
      </w:r>
    </w:p>
    <w:p w:rsidR="00A57638" w:rsidRPr="00EB2D57" w:rsidRDefault="00E235EB" w:rsidP="000B3370">
      <w:pPr>
        <w:pStyle w:val="13"/>
        <w:numPr>
          <w:ilvl w:val="0"/>
          <w:numId w:val="348"/>
        </w:numPr>
        <w:spacing w:line="240" w:lineRule="auto"/>
        <w:jc w:val="both"/>
        <w:rPr>
          <w:color w:val="auto"/>
        </w:rPr>
      </w:pPr>
      <w:r w:rsidRPr="00EB2D57">
        <w:rPr>
          <w:color w:val="auto"/>
        </w:rPr>
        <w:t>предлога</w:t>
      </w:r>
      <w:r w:rsidR="00F35864" w:rsidRPr="00EB2D57">
        <w:rPr>
          <w:color w:val="auto"/>
        </w:rPr>
        <w:t xml:space="preserve"> </w:t>
      </w:r>
      <w:r w:rsidR="00F35864" w:rsidRPr="00EB2D57">
        <w:rPr>
          <w:rFonts w:ascii="SimSun" w:eastAsia="SimSun" w:hAnsi="SimSun" w:cs="SimSun" w:hint="eastAsia"/>
          <w:color w:val="auto"/>
        </w:rPr>
        <w:t>为</w:t>
      </w:r>
      <w:r w:rsidR="00F35864"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rsidR="00A57638" w:rsidRPr="00EB2D57" w:rsidRDefault="00E235EB" w:rsidP="000B3370">
      <w:pPr>
        <w:pStyle w:val="13"/>
        <w:numPr>
          <w:ilvl w:val="0"/>
          <w:numId w:val="348"/>
        </w:numPr>
        <w:spacing w:line="240" w:lineRule="auto"/>
        <w:jc w:val="both"/>
        <w:rPr>
          <w:color w:val="auto"/>
        </w:rPr>
      </w:pPr>
      <w:r w:rsidRPr="00EB2D57">
        <w:rPr>
          <w:color w:val="auto"/>
        </w:rPr>
        <w:t xml:space="preserve">числительных от </w:t>
      </w:r>
      <w:r w:rsidRPr="00EB2D57">
        <w:rPr>
          <w:i/>
          <w:iCs/>
          <w:color w:val="auto"/>
        </w:rPr>
        <w:t>1 до 1000000 (</w:t>
      </w:r>
      <w:r w:rsidR="00F35864" w:rsidRPr="00EB2D57">
        <w:rPr>
          <w:rFonts w:ascii="MS Gothic" w:hAnsi="MS Gothic" w:cs="MS Gothic"/>
          <w:color w:val="auto"/>
        </w:rPr>
        <w:t>千，百万</w:t>
      </w:r>
      <w:r w:rsidRPr="00EB2D57">
        <w:rPr>
          <w:color w:val="auto"/>
          <w:lang w:eastAsia="en-US" w:bidi="en-US"/>
        </w:rPr>
        <w:t xml:space="preserve">); </w:t>
      </w:r>
      <w:r w:rsidRPr="00EB2D57">
        <w:rPr>
          <w:color w:val="auto"/>
        </w:rPr>
        <w:t>числительных</w:t>
      </w:r>
      <w:r w:rsidR="00F35864" w:rsidRPr="00EB2D57">
        <w:rPr>
          <w:color w:val="auto"/>
        </w:rPr>
        <w:t xml:space="preserve"> </w:t>
      </w:r>
      <w:r w:rsidR="00F35864" w:rsidRPr="00EB2D57">
        <w:rPr>
          <w:rFonts w:ascii="MS Gothic" w:hAnsi="MS Gothic" w:cs="MS Gothic"/>
          <w:color w:val="auto"/>
        </w:rPr>
        <w:t>二</w:t>
      </w:r>
      <w:r w:rsidR="00F35864" w:rsidRPr="00EB2D57">
        <w:rPr>
          <w:color w:val="auto"/>
        </w:rPr>
        <w:t xml:space="preserve"> и </w:t>
      </w:r>
      <w:r w:rsidR="00F35864" w:rsidRPr="00EB2D57">
        <w:rPr>
          <w:rFonts w:ascii="MS Gothic" w:hAnsi="MS Gothic" w:cs="MS Gothic"/>
          <w:color w:val="auto"/>
        </w:rPr>
        <w:t>两</w:t>
      </w:r>
      <w:r w:rsidR="00F35864"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порядковых числительных и префикса</w:t>
      </w:r>
      <w:r w:rsidR="00F35864" w:rsidRPr="00EB2D57">
        <w:rPr>
          <w:color w:val="auto"/>
        </w:rPr>
        <w:t xml:space="preserve"> </w:t>
      </w:r>
      <w:r w:rsidR="00F35864"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 xml:space="preserve">счётных слов (классификаторов) </w:t>
      </w:r>
      <w:r w:rsidR="00F35864" w:rsidRPr="00EB2D57">
        <w:rPr>
          <w:color w:val="auto"/>
        </w:rPr>
        <w:t>(</w:t>
      </w:r>
      <w:r w:rsidR="00F35864" w:rsidRPr="00EB2D57">
        <w:rPr>
          <w:rFonts w:ascii="MS Gothic" w:hAnsi="MS Gothic" w:cs="MS Gothic"/>
          <w:color w:val="auto"/>
        </w:rPr>
        <w:t>碗</w:t>
      </w:r>
      <w:r w:rsidR="00F35864" w:rsidRPr="00EB2D57">
        <w:rPr>
          <w:color w:val="auto"/>
        </w:rPr>
        <w:t xml:space="preserve">, </w:t>
      </w:r>
      <w:r w:rsidR="00F35864" w:rsidRPr="00EB2D57">
        <w:rPr>
          <w:rFonts w:ascii="MS Gothic" w:hAnsi="MS Gothic" w:cs="MS Gothic"/>
          <w:color w:val="auto"/>
        </w:rPr>
        <w:t>种</w:t>
      </w:r>
      <w:r w:rsidRPr="00EB2D57">
        <w:rPr>
          <w:color w:val="auto"/>
        </w:rPr>
        <w:t>и др.), универсального счётного слова</w:t>
      </w:r>
      <w:r w:rsidR="00F35864" w:rsidRPr="00EB2D57">
        <w:rPr>
          <w:color w:val="auto"/>
        </w:rPr>
        <w:t xml:space="preserve"> </w:t>
      </w:r>
      <w:r w:rsidR="00F35864"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вопросительной частицы</w:t>
      </w:r>
      <w:r w:rsidR="00F35864" w:rsidRPr="00EB2D57">
        <w:rPr>
          <w:color w:val="auto"/>
        </w:rPr>
        <w:t xml:space="preserve"> </w:t>
      </w:r>
      <w:r w:rsidR="00F35864"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для выражения неопределённости или предположения;</w:t>
      </w:r>
    </w:p>
    <w:p w:rsidR="00A57638" w:rsidRPr="00EB2D57" w:rsidRDefault="00E235EB" w:rsidP="000B3370">
      <w:pPr>
        <w:pStyle w:val="13"/>
        <w:numPr>
          <w:ilvl w:val="0"/>
          <w:numId w:val="348"/>
        </w:numPr>
        <w:spacing w:line="286" w:lineRule="auto"/>
        <w:jc w:val="both"/>
        <w:rPr>
          <w:color w:val="auto"/>
        </w:rPr>
      </w:pPr>
      <w:r w:rsidRPr="00EB2D57">
        <w:rPr>
          <w:color w:val="auto"/>
        </w:rPr>
        <w:t>суффикса</w:t>
      </w:r>
      <w:r w:rsidR="00F35864" w:rsidRPr="00EB2D57">
        <w:rPr>
          <w:color w:val="auto"/>
        </w:rPr>
        <w:t xml:space="preserve"> </w:t>
      </w:r>
      <w:r w:rsidR="00F35864"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F35864" w:rsidRPr="00EB2D57">
        <w:rPr>
          <w:rFonts w:ascii="SimSun" w:eastAsia="SimSun" w:hAnsi="SimSun" w:cs="SimSun" w:hint="eastAsia"/>
          <w:color w:val="auto"/>
        </w:rPr>
        <w:t>过</w:t>
      </w:r>
      <w:r w:rsidRPr="00EB2D57">
        <w:rPr>
          <w:color w:val="auto"/>
        </w:rPr>
        <w:t>;</w:t>
      </w:r>
    </w:p>
    <w:p w:rsidR="00A57638" w:rsidRPr="00EB2D57" w:rsidRDefault="00E235EB" w:rsidP="000B3370">
      <w:pPr>
        <w:pStyle w:val="13"/>
        <w:numPr>
          <w:ilvl w:val="0"/>
          <w:numId w:val="348"/>
        </w:numPr>
        <w:spacing w:line="262" w:lineRule="auto"/>
        <w:jc w:val="both"/>
        <w:rPr>
          <w:color w:val="auto"/>
        </w:rPr>
      </w:pPr>
      <w:r w:rsidRPr="00EB2D57">
        <w:rPr>
          <w:color w:val="auto"/>
        </w:rPr>
        <w:t xml:space="preserve">междометий </w:t>
      </w:r>
      <w:r w:rsidR="00F35864" w:rsidRPr="00EB2D57">
        <w:rPr>
          <w:color w:val="auto"/>
        </w:rPr>
        <w:t>(</w:t>
      </w:r>
      <w:r w:rsidR="00F35864"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дат в китайском языке;</w:t>
      </w:r>
    </w:p>
    <w:p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дней недели;</w:t>
      </w:r>
    </w:p>
    <w:p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точного времени;</w:t>
      </w:r>
    </w:p>
    <w:p w:rsidR="00A57638" w:rsidRPr="00EB2D57" w:rsidRDefault="00E235EB" w:rsidP="000B3370">
      <w:pPr>
        <w:pStyle w:val="13"/>
        <w:numPr>
          <w:ilvl w:val="0"/>
          <w:numId w:val="348"/>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35864" w:rsidRPr="00EB2D57">
        <w:rPr>
          <w:color w:val="auto"/>
        </w:rPr>
        <w:t>(</w:t>
      </w:r>
      <w:r w:rsidR="00F35864" w:rsidRPr="00EB2D57">
        <w:rPr>
          <w:rFonts w:ascii="MS Gothic" w:hAnsi="MS Gothic" w:cs="MS Gothic"/>
          <w:color w:val="auto"/>
        </w:rPr>
        <w:t>一</w:t>
      </w:r>
      <w:r w:rsidR="00F35864" w:rsidRPr="00EB2D57">
        <w:rPr>
          <w:color w:val="auto"/>
        </w:rPr>
        <w:t>)</w:t>
      </w:r>
      <w:r w:rsidR="00F35864" w:rsidRPr="00EB2D57">
        <w:rPr>
          <w:rFonts w:ascii="MS Gothic" w:hAnsi="MS Gothic" w:cs="MS Gothic"/>
          <w:color w:val="auto"/>
        </w:rPr>
        <w:t>点</w:t>
      </w:r>
      <w:r w:rsidR="00F35864" w:rsidRPr="00EB2D57">
        <w:rPr>
          <w:color w:val="auto"/>
        </w:rPr>
        <w:t xml:space="preserve"> </w:t>
      </w:r>
      <w:r w:rsidR="00F35864" w:rsidRPr="00EB2D57">
        <w:rPr>
          <w:rFonts w:ascii="MS Gothic" w:hAnsi="MS Gothic" w:cs="MS Gothic"/>
          <w:color w:val="auto"/>
        </w:rPr>
        <w:t>儿</w:t>
      </w:r>
      <w:r w:rsidR="00F35864"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有（一）点儿</w:t>
      </w:r>
      <w:r w:rsidR="00F35864" w:rsidRPr="00EB2D57">
        <w:rPr>
          <w:color w:val="auto"/>
        </w:rPr>
        <w:t xml:space="preserve">, отличия от </w:t>
      </w:r>
      <w:r w:rsidR="00F35864" w:rsidRPr="00EB2D57">
        <w:rPr>
          <w:rFonts w:ascii="MS Gothic" w:hAnsi="MS Gothic" w:cs="MS Gothic"/>
          <w:color w:val="auto"/>
        </w:rPr>
        <w:t>一点儿</w:t>
      </w:r>
      <w:r w:rsidR="00F35864"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一下儿</w:t>
      </w:r>
      <w:r w:rsidRPr="00EB2D57">
        <w:rPr>
          <w:color w:val="auto"/>
        </w:rPr>
        <w:t>с глаголом;</w:t>
      </w:r>
    </w:p>
    <w:p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обстоятельство времени;</w:t>
      </w:r>
    </w:p>
    <w:p w:rsidR="00A57638" w:rsidRPr="00EB2D57" w:rsidRDefault="00E235EB" w:rsidP="000B3370">
      <w:pPr>
        <w:pStyle w:val="13"/>
        <w:numPr>
          <w:ilvl w:val="0"/>
          <w:numId w:val="348"/>
        </w:numPr>
        <w:spacing w:line="240" w:lineRule="auto"/>
        <w:jc w:val="both"/>
        <w:rPr>
          <w:color w:val="auto"/>
        </w:rPr>
      </w:pPr>
      <w:r w:rsidRPr="00EB2D57">
        <w:rPr>
          <w:color w:val="auto"/>
        </w:rPr>
        <w:t>оборот</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rsidR="00A57638" w:rsidRPr="00EB2D57" w:rsidRDefault="00E235EB" w:rsidP="000B3370">
      <w:pPr>
        <w:pStyle w:val="13"/>
        <w:numPr>
          <w:ilvl w:val="0"/>
          <w:numId w:val="348"/>
        </w:numPr>
        <w:spacing w:line="240" w:lineRule="auto"/>
        <w:jc w:val="both"/>
        <w:rPr>
          <w:color w:val="auto"/>
        </w:rPr>
      </w:pPr>
      <w:r w:rsidRPr="00EB2D57">
        <w:rPr>
          <w:color w:val="auto"/>
        </w:rPr>
        <w:t>способы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候</w:t>
      </w:r>
      <w:r w:rsidRPr="00EB2D57">
        <w:rPr>
          <w:color w:val="auto"/>
          <w:lang w:eastAsia="en-US" w:bidi="en-US"/>
        </w:rPr>
        <w:t>;</w:t>
      </w:r>
    </w:p>
    <w:p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времени;</w:t>
      </w:r>
    </w:p>
    <w:p w:rsidR="00A57638" w:rsidRPr="00EB2D57" w:rsidRDefault="00E235EB" w:rsidP="000B3370">
      <w:pPr>
        <w:pStyle w:val="13"/>
        <w:numPr>
          <w:ilvl w:val="0"/>
          <w:numId w:val="348"/>
        </w:numPr>
        <w:spacing w:line="240" w:lineRule="auto"/>
        <w:jc w:val="both"/>
        <w:rPr>
          <w:color w:val="auto"/>
        </w:rPr>
      </w:pPr>
      <w:r w:rsidRPr="00EB2D57">
        <w:rPr>
          <w:color w:val="auto"/>
        </w:rPr>
        <w:t>оборота</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rsidR="00A57638" w:rsidRPr="00EB2D57" w:rsidRDefault="00E235EB" w:rsidP="000B3370">
      <w:pPr>
        <w:pStyle w:val="13"/>
        <w:numPr>
          <w:ilvl w:val="0"/>
          <w:numId w:val="348"/>
        </w:numPr>
        <w:spacing w:line="240" w:lineRule="auto"/>
        <w:jc w:val="both"/>
        <w:rPr>
          <w:color w:val="auto"/>
        </w:rPr>
      </w:pPr>
      <w:r w:rsidRPr="00EB2D57">
        <w:rPr>
          <w:color w:val="auto"/>
        </w:rPr>
        <w:t xml:space="preserve">способов выяснения времени с вопросительными </w:t>
      </w:r>
      <w:r w:rsidRPr="00EB2D57">
        <w:rPr>
          <w:color w:val="auto"/>
        </w:rPr>
        <w:lastRenderedPageBreak/>
        <w:t>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时候</w:t>
      </w:r>
      <w:r w:rsidR="00F35864"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места;</w:t>
      </w:r>
    </w:p>
    <w:p w:rsidR="00A57638" w:rsidRPr="00EB2D57" w:rsidRDefault="00E235EB" w:rsidP="000B3370">
      <w:pPr>
        <w:pStyle w:val="13"/>
        <w:numPr>
          <w:ilvl w:val="0"/>
          <w:numId w:val="348"/>
        </w:numPr>
        <w:spacing w:line="240" w:lineRule="auto"/>
        <w:jc w:val="both"/>
        <w:rPr>
          <w:color w:val="auto"/>
        </w:rPr>
      </w:pPr>
      <w:r w:rsidRPr="00EB2D57">
        <w:rPr>
          <w:color w:val="auto"/>
        </w:rPr>
        <w:t>способов описания местонахождения, в том числе с помощью локативов (</w:t>
      </w:r>
      <w:r w:rsidR="00F35864" w:rsidRPr="00EB2D57">
        <w:rPr>
          <w:rFonts w:ascii="MS Gothic" w:hAnsi="MS Gothic" w:cs="MS Gothic"/>
          <w:color w:val="auto"/>
        </w:rPr>
        <w:t>里</w:t>
      </w:r>
      <w:r w:rsidR="00F35864" w:rsidRPr="00EB2D57">
        <w:rPr>
          <w:color w:val="auto"/>
        </w:rPr>
        <w:t xml:space="preserve">, </w:t>
      </w:r>
      <w:r w:rsidR="00F35864" w:rsidRPr="00EB2D57">
        <w:rPr>
          <w:rFonts w:ascii="MS Gothic" w:hAnsi="MS Gothic" w:cs="MS Gothic"/>
          <w:color w:val="auto"/>
        </w:rPr>
        <w:t xml:space="preserve">上 </w:t>
      </w:r>
      <w:r w:rsidRPr="00EB2D57">
        <w:rPr>
          <w:color w:val="auto"/>
        </w:rPr>
        <w:t>и других) и их сочетания с</w:t>
      </w:r>
      <w:r w:rsidR="00F35864" w:rsidRPr="00EB2D57">
        <w:rPr>
          <w:color w:val="auto"/>
        </w:rPr>
        <w:t xml:space="preserve"> </w:t>
      </w:r>
      <w:r w:rsidR="00F35864" w:rsidRPr="00EB2D57">
        <w:rPr>
          <w:rFonts w:ascii="MS Gothic" w:hAnsi="MS Gothic" w:cs="MS Gothic"/>
          <w:color w:val="auto"/>
        </w:rPr>
        <w:t>面</w:t>
      </w:r>
      <w:r w:rsidR="00F35864" w:rsidRPr="00EB2D57">
        <w:rPr>
          <w:color w:val="auto"/>
        </w:rPr>
        <w:t xml:space="preserve"> и </w:t>
      </w:r>
      <w:r w:rsidR="00F35864" w:rsidRPr="00EB2D57">
        <w:rPr>
          <w:rFonts w:ascii="SimSun" w:eastAsia="SimSun" w:hAnsi="SimSun" w:cs="SimSun" w:hint="eastAsia"/>
          <w:color w:val="auto"/>
        </w:rPr>
        <w:t>边</w:t>
      </w:r>
      <w:r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color w:val="auto"/>
        </w:rPr>
        <w:t>послелогов со значением места (</w:t>
      </w:r>
      <w:r w:rsidR="00F35864" w:rsidRPr="00EB2D57">
        <w:rPr>
          <w:rFonts w:ascii="MS Gothic" w:hAnsi="MS Gothic" w:cs="MS Gothic"/>
          <w:color w:val="auto"/>
        </w:rPr>
        <w:t>上面</w:t>
      </w:r>
      <w:r w:rsidR="00F35864" w:rsidRPr="00EB2D57">
        <w:rPr>
          <w:color w:val="auto"/>
        </w:rPr>
        <w:t xml:space="preserve">, </w:t>
      </w:r>
      <w:r w:rsidR="00F35864" w:rsidRPr="00EB2D57">
        <w:rPr>
          <w:rFonts w:ascii="MS Gothic" w:hAnsi="MS Gothic" w:cs="MS Gothic"/>
          <w:color w:val="auto"/>
        </w:rPr>
        <w:t>下面</w:t>
      </w:r>
      <w:r w:rsidR="00F35864" w:rsidRPr="00EB2D57">
        <w:rPr>
          <w:color w:val="auto"/>
        </w:rPr>
        <w:t xml:space="preserve">, </w:t>
      </w:r>
      <w:r w:rsidR="00F35864" w:rsidRPr="00EB2D57">
        <w:rPr>
          <w:rFonts w:ascii="MS Gothic" w:hAnsi="MS Gothic" w:cs="MS Gothic"/>
          <w:color w:val="auto"/>
        </w:rPr>
        <w:t>左</w:t>
      </w:r>
      <w:r w:rsidR="00F35864" w:rsidRPr="00EB2D57">
        <w:rPr>
          <w:color w:val="auto"/>
        </w:rPr>
        <w:t xml:space="preserve">, </w:t>
      </w:r>
      <w:r w:rsidR="00F35864"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48"/>
        </w:numPr>
        <w:spacing w:line="240" w:lineRule="auto"/>
        <w:jc w:val="both"/>
        <w:rPr>
          <w:color w:val="auto"/>
        </w:rPr>
      </w:pPr>
      <w:r w:rsidRPr="00EB2D57">
        <w:rPr>
          <w:color w:val="auto"/>
        </w:rPr>
        <w:t>обозначения местоположения с помощью</w:t>
      </w:r>
      <w:r w:rsidR="00F35864" w:rsidRPr="00EB2D57">
        <w:rPr>
          <w:color w:val="auto"/>
        </w:rPr>
        <w:t xml:space="preserve"> </w:t>
      </w:r>
      <w:r w:rsidR="00F35864" w:rsidRPr="00EB2D57">
        <w:rPr>
          <w:rFonts w:ascii="MS Gothic" w:hAnsi="MS Gothic" w:cs="MS Gothic"/>
          <w:color w:val="auto"/>
        </w:rPr>
        <w:t xml:space="preserve">在 </w:t>
      </w:r>
      <w:r w:rsidRPr="00EB2D57">
        <w:rPr>
          <w:color w:val="auto"/>
        </w:rPr>
        <w:t>в сочетании с личными местоимениями</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这儿</w:t>
      </w:r>
      <w:r w:rsidR="00F35864" w:rsidRPr="00EB2D57">
        <w:rPr>
          <w:color w:val="auto"/>
        </w:rPr>
        <w:t xml:space="preserve"> и </w:t>
      </w:r>
      <w:r w:rsidR="00F35864"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5661B3" w:rsidRPr="00EB2D57">
        <w:rPr>
          <w:color w:val="auto"/>
        </w:rPr>
        <w:t xml:space="preserve"> </w:t>
      </w:r>
      <w:r w:rsidR="005661B3"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rsidR="00A57638" w:rsidRPr="00EB2D57" w:rsidRDefault="00E235EB" w:rsidP="000B3370">
      <w:pPr>
        <w:pStyle w:val="13"/>
        <w:numPr>
          <w:ilvl w:val="0"/>
          <w:numId w:val="348"/>
        </w:numPr>
        <w:spacing w:line="252" w:lineRule="auto"/>
        <w:jc w:val="both"/>
        <w:rPr>
          <w:color w:val="auto"/>
        </w:rPr>
      </w:pPr>
      <w:r w:rsidRPr="00EB2D57">
        <w:rPr>
          <w:color w:val="auto"/>
        </w:rPr>
        <w:t>обозначения местонахождения/наличия с помощью глагола-связки</w:t>
      </w:r>
      <w:r w:rsidR="005661B3" w:rsidRPr="00EB2D57">
        <w:rPr>
          <w:color w:val="auto"/>
        </w:rPr>
        <w:t xml:space="preserve"> </w:t>
      </w:r>
      <w:r w:rsidR="005661B3" w:rsidRPr="00EB2D57">
        <w:rPr>
          <w:rFonts w:ascii="MS Gothic" w:hAnsi="MS Gothic" w:cs="MS Gothic"/>
          <w:color w:val="auto"/>
        </w:rPr>
        <w:t>是</w:t>
      </w:r>
      <w:r w:rsidRPr="00EB2D57">
        <w:rPr>
          <w:color w:val="auto"/>
        </w:rPr>
        <w:t>;</w:t>
      </w:r>
    </w:p>
    <w:p w:rsidR="00A57638" w:rsidRPr="00EB2D57" w:rsidRDefault="009114D8" w:rsidP="000B3370">
      <w:pPr>
        <w:pStyle w:val="a9"/>
        <w:numPr>
          <w:ilvl w:val="0"/>
          <w:numId w:val="348"/>
        </w:numPr>
        <w:tabs>
          <w:tab w:val="left" w:leader="dot" w:pos="2064"/>
          <w:tab w:val="left" w:leader="dot" w:pos="2813"/>
          <w:tab w:val="left" w:leader="dot" w:pos="3680"/>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5661B3" w:rsidRPr="00EB2D57">
        <w:rPr>
          <w:color w:val="auto"/>
        </w:rPr>
        <w:t xml:space="preserve"> </w:t>
      </w:r>
      <w:r w:rsidR="005661B3" w:rsidRPr="00EB2D57">
        <w:rPr>
          <w:rFonts w:ascii="MS Gothic" w:hAnsi="MS Gothic" w:cs="MS Gothic"/>
          <w:color w:val="auto"/>
        </w:rPr>
        <w:t>不</w:t>
      </w:r>
      <w:r w:rsidR="005661B3" w:rsidRPr="00EB2D57">
        <w:rPr>
          <w:color w:val="auto"/>
        </w:rPr>
        <w:t>……</w:t>
      </w:r>
      <w:r w:rsidR="005661B3" w:rsidRPr="00EB2D57">
        <w:rPr>
          <w:rFonts w:ascii="MS Gothic" w:hAnsi="MS Gothic" w:cs="MS Gothic"/>
          <w:color w:val="auto"/>
        </w:rPr>
        <w:t>也不</w:t>
      </w:r>
      <w:r w:rsidR="005661B3" w:rsidRPr="00EB2D57">
        <w:rPr>
          <w:color w:val="auto"/>
        </w:rPr>
        <w:t xml:space="preserve">……; </w:t>
      </w:r>
      <w:r w:rsidR="005661B3" w:rsidRPr="00EB2D57">
        <w:rPr>
          <w:rFonts w:ascii="MS Gothic" w:hAnsi="MS Gothic" w:cs="MS Gothic"/>
          <w:color w:val="auto"/>
        </w:rPr>
        <w:t>有的</w:t>
      </w:r>
      <w:r w:rsidR="005661B3" w:rsidRPr="00EB2D57">
        <w:rPr>
          <w:color w:val="auto"/>
        </w:rPr>
        <w:t>……</w:t>
      </w:r>
      <w:r w:rsidR="005661B3" w:rsidRPr="00EB2D57">
        <w:rPr>
          <w:rFonts w:ascii="MS Gothic" w:hAnsi="MS Gothic" w:cs="MS Gothic"/>
          <w:color w:val="auto"/>
        </w:rPr>
        <w:t>，有的</w:t>
      </w:r>
      <w:r w:rsidR="005661B3" w:rsidRPr="00EB2D57">
        <w:rPr>
          <w:color w:val="auto"/>
        </w:rPr>
        <w:t>…….</w:t>
      </w:r>
      <w:r w:rsidR="00E235EB" w:rsidRPr="00EB2D57">
        <w:rPr>
          <w:color w:val="auto"/>
        </w:rPr>
        <w:t>;</w:t>
      </w:r>
    </w:p>
    <w:p w:rsidR="00A57638" w:rsidRPr="00EB2D57" w:rsidRDefault="00E235EB" w:rsidP="000B3370">
      <w:pPr>
        <w:pStyle w:val="a9"/>
        <w:numPr>
          <w:ilvl w:val="0"/>
          <w:numId w:val="348"/>
        </w:numPr>
        <w:tabs>
          <w:tab w:val="right" w:leader="dot" w:pos="3451"/>
          <w:tab w:val="left" w:pos="3680"/>
          <w:tab w:val="left" w:leader="dot" w:pos="4450"/>
        </w:tabs>
        <w:spacing w:after="0" w:line="252" w:lineRule="auto"/>
        <w:jc w:val="both"/>
        <w:rPr>
          <w:color w:val="auto"/>
        </w:rPr>
      </w:pPr>
      <w:r w:rsidRPr="00EB2D57">
        <w:rPr>
          <w:color w:val="auto"/>
        </w:rPr>
        <w:t>союзной конструкции</w:t>
      </w:r>
      <w:r w:rsidR="005661B3" w:rsidRPr="00EB2D57">
        <w:rPr>
          <w:color w:val="auto"/>
        </w:rPr>
        <w:t xml:space="preserve"> </w:t>
      </w:r>
      <w:r w:rsidR="005661B3" w:rsidRPr="00EB2D57">
        <w:rPr>
          <w:rFonts w:ascii="MS Gothic" w:hAnsi="MS Gothic" w:cs="MS Gothic"/>
          <w:color w:val="auto"/>
        </w:rPr>
        <w:t>因</w:t>
      </w:r>
      <w:r w:rsidR="005661B3" w:rsidRPr="00EB2D57">
        <w:rPr>
          <w:rFonts w:ascii="Microsoft JhengHei" w:eastAsia="Microsoft JhengHei" w:hAnsi="Microsoft JhengHei" w:cs="Microsoft JhengHei" w:hint="eastAsia"/>
          <w:color w:val="auto"/>
        </w:rPr>
        <w:t>为</w:t>
      </w:r>
      <w:r w:rsidR="005661B3" w:rsidRPr="00EB2D57">
        <w:rPr>
          <w:color w:val="auto"/>
        </w:rPr>
        <w:t>……, (</w:t>
      </w:r>
      <w:r w:rsidR="005661B3" w:rsidRPr="00EB2D57">
        <w:rPr>
          <w:rFonts w:ascii="MS Gothic" w:hAnsi="MS Gothic" w:cs="MS Gothic"/>
          <w:color w:val="auto"/>
        </w:rPr>
        <w:t>所以</w:t>
      </w:r>
      <w:r w:rsidR="005661B3" w:rsidRPr="00EB2D57">
        <w:rPr>
          <w:color w:val="auto"/>
        </w:rPr>
        <w:t>……)</w:t>
      </w:r>
      <w:r w:rsidRPr="00EB2D57">
        <w:rPr>
          <w:color w:val="auto"/>
        </w:rPr>
        <w:t>, оформляющей</w:t>
      </w:r>
    </w:p>
    <w:p w:rsidR="00A57638" w:rsidRPr="00EB2D57" w:rsidRDefault="00E235EB" w:rsidP="000B3370">
      <w:pPr>
        <w:pStyle w:val="a9"/>
        <w:numPr>
          <w:ilvl w:val="0"/>
          <w:numId w:val="348"/>
        </w:numPr>
        <w:spacing w:after="40" w:line="252" w:lineRule="auto"/>
        <w:jc w:val="both"/>
        <w:rPr>
          <w:color w:val="auto"/>
        </w:rPr>
      </w:pPr>
      <w:r w:rsidRPr="00EB2D57">
        <w:rPr>
          <w:color w:val="auto"/>
        </w:rPr>
        <w:t>причинно-следственную связь;</w:t>
      </w:r>
    </w:p>
    <w:p w:rsidR="005661B3"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конструкцией</w:t>
      </w:r>
      <w:r w:rsidR="005661B3" w:rsidRPr="00EB2D57">
        <w:rPr>
          <w:color w:val="auto"/>
        </w:rPr>
        <w:t xml:space="preserve"> </w:t>
      </w:r>
      <w:r w:rsidR="005661B3" w:rsidRPr="00EB2D57">
        <w:rPr>
          <w:rFonts w:ascii="MS Gothic" w:hAnsi="MS Gothic" w:cs="MS Gothic"/>
          <w:color w:val="auto"/>
        </w:rPr>
        <w:t>如果</w:t>
      </w:r>
      <w:r w:rsidR="005661B3" w:rsidRPr="00EB2D57">
        <w:rPr>
          <w:color w:val="auto"/>
        </w:rPr>
        <w:t xml:space="preserve">……, </w:t>
      </w:r>
      <w:r w:rsidR="005661B3" w:rsidRPr="00EB2D57">
        <w:rPr>
          <w:rFonts w:ascii="MS Gothic" w:hAnsi="MS Gothic" w:cs="MS Gothic"/>
          <w:color w:val="auto"/>
        </w:rPr>
        <w:t>就</w:t>
      </w:r>
      <w:r w:rsidR="005661B3" w:rsidRPr="00EB2D57">
        <w:rPr>
          <w:color w:val="auto"/>
        </w:rPr>
        <w:t>……;</w:t>
      </w:r>
    </w:p>
    <w:p w:rsidR="00A57638"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союзом</w:t>
      </w:r>
      <w:r w:rsidR="005661B3" w:rsidRPr="00EB2D57">
        <w:rPr>
          <w:color w:val="auto"/>
        </w:rPr>
        <w:t xml:space="preserve"> </w:t>
      </w:r>
      <w:r w:rsidR="005661B3" w:rsidRPr="00EB2D57">
        <w:rPr>
          <w:rFonts w:ascii="MS Gothic" w:hAnsi="MS Gothic" w:cs="MS Gothic"/>
          <w:color w:val="auto"/>
        </w:rPr>
        <w:t>要是</w:t>
      </w:r>
      <w:r w:rsidRPr="00EB2D57">
        <w:rPr>
          <w:color w:val="auto"/>
        </w:rPr>
        <w:t>;</w:t>
      </w:r>
    </w:p>
    <w:p w:rsidR="00A57638" w:rsidRPr="00EB2D57" w:rsidRDefault="00E235EB" w:rsidP="000B3370">
      <w:pPr>
        <w:pStyle w:val="a9"/>
        <w:numPr>
          <w:ilvl w:val="0"/>
          <w:numId w:val="348"/>
        </w:numPr>
        <w:tabs>
          <w:tab w:val="left" w:leader="dot" w:pos="3149"/>
          <w:tab w:val="left" w:leader="dot" w:pos="4997"/>
        </w:tabs>
        <w:spacing w:after="0" w:line="252" w:lineRule="auto"/>
        <w:jc w:val="both"/>
        <w:rPr>
          <w:color w:val="auto"/>
        </w:rPr>
      </w:pPr>
      <w:r w:rsidRPr="00EB2D57">
        <w:rPr>
          <w:color w:val="auto"/>
        </w:rPr>
        <w:t xml:space="preserve">конструкций </w:t>
      </w:r>
      <w:r w:rsidR="009114D8" w:rsidRPr="00EB2D57">
        <w:rPr>
          <w:color w:val="auto"/>
        </w:rPr>
        <w:fldChar w:fldCharType="end"/>
      </w:r>
      <w:r w:rsidR="005661B3" w:rsidRPr="00EB2D57">
        <w:rPr>
          <w:rFonts w:ascii="MS Gothic" w:hAnsi="MS Gothic" w:cs="MS Gothic"/>
          <w:color w:val="auto"/>
        </w:rPr>
        <w:t>就要</w:t>
      </w:r>
      <w:r w:rsidR="005661B3" w:rsidRPr="00EB2D57">
        <w:rPr>
          <w:color w:val="auto"/>
        </w:rPr>
        <w:t>……</w:t>
      </w:r>
      <w:r w:rsidR="005661B3" w:rsidRPr="00EB2D57">
        <w:rPr>
          <w:rFonts w:ascii="MS Gothic" w:hAnsi="MS Gothic" w:cs="MS Gothic"/>
          <w:color w:val="auto"/>
        </w:rPr>
        <w:t>了</w:t>
      </w:r>
      <w:r w:rsidR="005661B3" w:rsidRPr="00EB2D57">
        <w:rPr>
          <w:color w:val="auto"/>
        </w:rPr>
        <w:t xml:space="preserve">; </w:t>
      </w:r>
      <w:r w:rsidR="005661B3" w:rsidRPr="00EB2D57">
        <w:rPr>
          <w:rFonts w:ascii="MS Gothic" w:hAnsi="MS Gothic" w:cs="MS Gothic"/>
          <w:color w:val="auto"/>
        </w:rPr>
        <w:t>从</w:t>
      </w:r>
      <w:r w:rsidR="005661B3" w:rsidRPr="00EB2D57">
        <w:rPr>
          <w:color w:val="auto"/>
        </w:rPr>
        <w:t>……</w:t>
      </w:r>
      <w:r w:rsidR="005661B3" w:rsidRPr="00EB2D57">
        <w:rPr>
          <w:rFonts w:ascii="MS Gothic" w:hAnsi="MS Gothic" w:cs="MS Gothic"/>
          <w:color w:val="auto"/>
        </w:rPr>
        <w:t>到</w:t>
      </w:r>
      <w:r w:rsidR="005661B3" w:rsidRPr="00EB2D57">
        <w:rPr>
          <w:color w:val="auto"/>
        </w:rPr>
        <w:t xml:space="preserve">……; </w:t>
      </w:r>
      <w:r w:rsidR="005661B3" w:rsidRPr="00EB2D57">
        <w:rPr>
          <w:rFonts w:ascii="MS Gothic" w:hAnsi="MS Gothic" w:cs="MS Gothic"/>
          <w:color w:val="auto"/>
        </w:rPr>
        <w:t>又</w:t>
      </w:r>
      <w:r w:rsidR="005661B3" w:rsidRPr="00EB2D57">
        <w:rPr>
          <w:color w:val="auto"/>
        </w:rPr>
        <w:t>……</w:t>
      </w:r>
      <w:r w:rsidR="005661B3" w:rsidRPr="00EB2D57">
        <w:rPr>
          <w:rFonts w:ascii="MS Gothic" w:hAnsi="MS Gothic" w:cs="MS Gothic"/>
          <w:color w:val="auto"/>
        </w:rPr>
        <w:t>又</w:t>
      </w:r>
      <w:r w:rsidR="005661B3" w:rsidRPr="00EB2D57">
        <w:rPr>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его отрицательной формой (</w:t>
      </w:r>
      <w:r w:rsidR="005661B3" w:rsidRPr="00EB2D57">
        <w:rPr>
          <w:rFonts w:ascii="MS Gothic" w:hAnsi="MS Gothic" w:cs="MS Gothic"/>
          <w:color w:val="auto"/>
        </w:rPr>
        <w:t>没有</w:t>
      </w:r>
      <w:r w:rsidRPr="00EB2D57">
        <w:rPr>
          <w:color w:val="auto"/>
        </w:rPr>
        <w:t>);</w:t>
      </w:r>
    </w:p>
    <w:p w:rsidR="00A57638" w:rsidRPr="00EB2D57" w:rsidRDefault="00E235EB" w:rsidP="000B3370">
      <w:pPr>
        <w:pStyle w:val="13"/>
        <w:numPr>
          <w:ilvl w:val="0"/>
          <w:numId w:val="348"/>
        </w:numPr>
        <w:tabs>
          <w:tab w:val="left" w:leader="dot" w:pos="3680"/>
        </w:tabs>
        <w:spacing w:line="252" w:lineRule="auto"/>
        <w:jc w:val="both"/>
        <w:rPr>
          <w:color w:val="auto"/>
        </w:rPr>
      </w:pPr>
      <w:r w:rsidRPr="00EB2D57">
        <w:rPr>
          <w:color w:val="auto"/>
        </w:rPr>
        <w:t>сравнительной конструкции</w:t>
      </w:r>
      <w:r w:rsidR="005661B3" w:rsidRPr="00EB2D57">
        <w:rPr>
          <w:color w:val="auto"/>
        </w:rPr>
        <w:t xml:space="preserve"> </w:t>
      </w:r>
      <w:r w:rsidR="005661B3" w:rsidRPr="00EB2D57">
        <w:rPr>
          <w:rFonts w:ascii="MS Gothic" w:hAnsi="MS Gothic" w:cs="MS Gothic"/>
          <w:color w:val="auto"/>
        </w:rPr>
        <w:t>比</w:t>
      </w:r>
      <w:r w:rsidR="005661B3" w:rsidRPr="00EB2D57">
        <w:rPr>
          <w:color w:val="auto"/>
        </w:rPr>
        <w:t>……</w:t>
      </w:r>
      <w:r w:rsidR="005661B3" w:rsidRPr="00EB2D57">
        <w:rPr>
          <w:rFonts w:ascii="MS Gothic" w:hAnsi="MS Gothic" w:cs="MS Gothic"/>
          <w:color w:val="auto"/>
        </w:rPr>
        <w:t xml:space="preserve">更 </w:t>
      </w:r>
      <w:r w:rsidRPr="00EB2D57">
        <w:rPr>
          <w:color w:val="auto"/>
        </w:rPr>
        <w:t>+ прилагательное;</w:t>
      </w:r>
    </w:p>
    <w:p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словосочетаниями</w:t>
      </w:r>
      <w:r w:rsidR="005661B3" w:rsidRPr="00EB2D57">
        <w:rPr>
          <w:i/>
          <w:iCs/>
          <w:color w:val="auto"/>
        </w:rPr>
        <w:t xml:space="preserve"> </w:t>
      </w:r>
      <w:r w:rsidR="005661B3" w:rsidRPr="00EB2D57">
        <w:rPr>
          <w:rFonts w:ascii="MS Gothic" w:hAnsi="MS Gothic" w:cs="MS Gothic"/>
          <w:color w:val="auto"/>
        </w:rPr>
        <w:t>得多</w:t>
      </w:r>
      <w:r w:rsidR="005661B3" w:rsidRPr="00EB2D57">
        <w:rPr>
          <w:color w:val="auto"/>
        </w:rPr>
        <w:t xml:space="preserve">, </w:t>
      </w:r>
      <w:r w:rsidR="005661B3" w:rsidRPr="00EB2D57">
        <w:rPr>
          <w:rFonts w:ascii="MS Gothic" w:hAnsi="MS Gothic" w:cs="MS Gothic"/>
          <w:color w:val="auto"/>
        </w:rPr>
        <w:t>多了</w:t>
      </w:r>
      <w:r w:rsidR="005661B3" w:rsidRPr="00EB2D57">
        <w:rPr>
          <w:color w:val="auto"/>
        </w:rPr>
        <w:t xml:space="preserve">, </w:t>
      </w:r>
      <w:r w:rsidR="005661B3" w:rsidRPr="00EB2D57">
        <w:rPr>
          <w:rFonts w:ascii="MS Gothic" w:hAnsi="MS Gothic" w:cs="MS Gothic"/>
          <w:color w:val="auto"/>
        </w:rPr>
        <w:t>（一）点（儿）</w:t>
      </w:r>
      <w:r w:rsidR="005661B3" w:rsidRPr="00EB2D57">
        <w:rPr>
          <w:color w:val="auto"/>
        </w:rPr>
        <w:t xml:space="preserve">, </w:t>
      </w:r>
      <w:r w:rsidR="005661B3" w:rsidRPr="00EB2D57">
        <w:rPr>
          <w:rFonts w:ascii="MS Gothic" w:hAnsi="MS Gothic" w:cs="MS Gothic"/>
          <w:color w:val="auto"/>
        </w:rPr>
        <w:t>一些（些）</w:t>
      </w:r>
      <w:r w:rsidRPr="00EB2D57">
        <w:rPr>
          <w:i/>
          <w:iCs/>
          <w:color w:val="auto"/>
        </w:rPr>
        <w:t>;</w:t>
      </w:r>
    </w:p>
    <w:p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указанием количественной разницы;</w:t>
      </w:r>
    </w:p>
    <w:p w:rsidR="00A57638" w:rsidRPr="00EB2D57" w:rsidRDefault="00E235EB" w:rsidP="000B3370">
      <w:pPr>
        <w:pStyle w:val="13"/>
        <w:numPr>
          <w:ilvl w:val="0"/>
          <w:numId w:val="348"/>
        </w:numPr>
        <w:spacing w:line="252" w:lineRule="auto"/>
        <w:jc w:val="both"/>
        <w:rPr>
          <w:color w:val="auto"/>
        </w:rPr>
      </w:pPr>
      <w:r w:rsidRPr="00EB2D57">
        <w:rPr>
          <w:color w:val="auto"/>
        </w:rPr>
        <w:t>конструкции уподобления</w:t>
      </w:r>
      <w:r w:rsidR="005661B3" w:rsidRPr="00EB2D57">
        <w:rPr>
          <w:color w:val="auto"/>
        </w:rPr>
        <w:t xml:space="preserve"> </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Microsoft JhengHei" w:eastAsia="Microsoft JhengHei" w:hAnsi="Microsoft JhengHei" w:cs="Microsoft JhengHei" w:hint="eastAsia"/>
          <w:color w:val="auto"/>
        </w:rPr>
        <w:t>样</w:t>
      </w:r>
      <w:r w:rsidR="005661B3" w:rsidRPr="00EB2D57">
        <w:rPr>
          <w:color w:val="auto"/>
        </w:rPr>
        <w:t xml:space="preserve"> и </w:t>
      </w:r>
      <w:r w:rsidR="005661B3" w:rsidRPr="00EB2D57">
        <w:rPr>
          <w:rFonts w:ascii="MS Gothic" w:hAnsi="MS Gothic" w:cs="MS Gothic"/>
          <w:color w:val="auto"/>
        </w:rPr>
        <w:t>和</w:t>
      </w:r>
      <w:r w:rsidR="005661B3" w:rsidRPr="00EB2D57">
        <w:rPr>
          <w:color w:val="auto"/>
        </w:rPr>
        <w:t>/</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SimSun" w:eastAsia="SimSun" w:hAnsi="SimSun" w:cs="SimSun" w:hint="eastAsia"/>
          <w:color w:val="auto"/>
        </w:rPr>
        <w:t>样</w:t>
      </w:r>
      <w:r w:rsidR="005661B3" w:rsidRPr="00EB2D57">
        <w:rPr>
          <w:rFonts w:asciiTheme="minorHAnsi" w:eastAsia="SimSun" w:hAnsiTheme="minorHAnsi" w:cs="SimSun" w:hint="eastAsia"/>
          <w:color w:val="auto"/>
        </w:rPr>
        <w:t xml:space="preserve"> </w:t>
      </w:r>
      <w:r w:rsidRPr="00EB2D57">
        <w:rPr>
          <w:color w:val="auto"/>
        </w:rPr>
        <w:t>+ прилагательное;</w:t>
      </w:r>
    </w:p>
    <w:p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инверсии прямого дополнения;</w:t>
      </w:r>
    </w:p>
    <w:p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конструкцией «</w:t>
      </w:r>
      <w:r w:rsidR="005661B3" w:rsidRPr="00EB2D57">
        <w:rPr>
          <w:rFonts w:ascii="MS Gothic" w:hAnsi="MS Gothic" w:cs="MS Gothic"/>
          <w:color w:val="auto"/>
        </w:rPr>
        <w:t xml:space="preserve">在 </w:t>
      </w:r>
      <w:r w:rsidRPr="00EB2D57">
        <w:rPr>
          <w:color w:val="auto"/>
        </w:rPr>
        <w:t>+ суще- ствительное/местоимение/имя собственное + локатив»;</w:t>
      </w:r>
    </w:p>
    <w:p w:rsidR="00A57638" w:rsidRPr="00EB2D57" w:rsidRDefault="00E235EB" w:rsidP="000B3370">
      <w:pPr>
        <w:pStyle w:val="13"/>
        <w:numPr>
          <w:ilvl w:val="0"/>
          <w:numId w:val="348"/>
        </w:numPr>
        <w:spacing w:line="252" w:lineRule="auto"/>
        <w:jc w:val="both"/>
        <w:rPr>
          <w:color w:val="auto"/>
        </w:rPr>
      </w:pPr>
      <w:r w:rsidRPr="00EB2D57">
        <w:rPr>
          <w:i/>
          <w:iCs/>
          <w:color w:val="auto"/>
        </w:rPr>
        <w:t>усилительной конструкции</w:t>
      </w:r>
      <w:r w:rsidR="005661B3" w:rsidRPr="00EB2D57">
        <w:rPr>
          <w:i/>
          <w:iCs/>
          <w:color w:val="auto"/>
        </w:rPr>
        <w:t xml:space="preserve"> </w:t>
      </w:r>
      <w:r w:rsidR="005661B3" w:rsidRPr="00EB2D57">
        <w:rPr>
          <w:rFonts w:ascii="MS Gothic" w:hAnsi="MS Gothic" w:cs="MS Gothic"/>
          <w:color w:val="auto"/>
        </w:rPr>
        <w:t>越</w:t>
      </w:r>
      <w:r w:rsidR="005661B3" w:rsidRPr="00EB2D57">
        <w:rPr>
          <w:color w:val="auto"/>
        </w:rPr>
        <w:t xml:space="preserve"> A </w:t>
      </w:r>
      <w:r w:rsidR="005661B3" w:rsidRPr="00EB2D57">
        <w:rPr>
          <w:rFonts w:ascii="MS Gothic" w:hAnsi="MS Gothic" w:cs="MS Gothic"/>
          <w:color w:val="auto"/>
        </w:rPr>
        <w:t>越</w:t>
      </w:r>
      <w:r w:rsidR="005661B3" w:rsidRPr="00EB2D57">
        <w:rPr>
          <w:color w:val="auto"/>
        </w:rPr>
        <w:t xml:space="preserve"> B;</w:t>
      </w:r>
    </w:p>
    <w:p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w:t>
      </w:r>
      <w:r w:rsidR="005661B3" w:rsidRPr="00EB2D57">
        <w:rPr>
          <w:rFonts w:ascii="MS Gothic" w:hAnsi="MS Gothic" w:cs="MS Gothic"/>
          <w:color w:val="auto"/>
        </w:rPr>
        <w:t xml:space="preserve">越来越 </w:t>
      </w:r>
      <w:r w:rsidRPr="00EB2D57">
        <w:rPr>
          <w:i/>
          <w:iCs/>
          <w:color w:val="auto"/>
        </w:rPr>
        <w:t>+ прилагательное / глагол»;</w:t>
      </w:r>
    </w:p>
    <w:p w:rsidR="00A57638" w:rsidRPr="00EB2D57" w:rsidRDefault="00E235EB" w:rsidP="000B3370">
      <w:pPr>
        <w:pStyle w:val="13"/>
        <w:numPr>
          <w:ilvl w:val="0"/>
          <w:numId w:val="348"/>
        </w:numPr>
        <w:spacing w:line="252" w:lineRule="auto"/>
        <w:jc w:val="both"/>
        <w:rPr>
          <w:color w:val="auto"/>
        </w:rPr>
      </w:pPr>
      <w:r w:rsidRPr="00EB2D57">
        <w:rPr>
          <w:i/>
          <w:iCs/>
          <w:color w:val="auto"/>
        </w:rPr>
        <w:t>выделительной конструкции «</w:t>
      </w:r>
      <w:r w:rsidR="005661B3" w:rsidRPr="00EB2D57">
        <w:rPr>
          <w:rFonts w:ascii="MS Gothic" w:hAnsi="MS Gothic" w:cs="MS Gothic"/>
          <w:color w:val="auto"/>
        </w:rPr>
        <w:t>不是</w:t>
      </w:r>
      <w:r w:rsidR="005661B3" w:rsidRPr="00EB2D57">
        <w:rPr>
          <w:color w:val="auto"/>
        </w:rPr>
        <w:t>……</w:t>
      </w:r>
      <w:r w:rsidR="005661B3" w:rsidRPr="00EB2D57">
        <w:rPr>
          <w:rFonts w:ascii="Microsoft JhengHei" w:eastAsia="Microsoft JhengHei" w:hAnsi="Microsoft JhengHei" w:cs="Microsoft JhengHei" w:hint="eastAsia"/>
          <w:color w:val="auto"/>
        </w:rPr>
        <w:t>吗</w:t>
      </w:r>
      <w:r w:rsidR="005661B3" w:rsidRPr="00EB2D57">
        <w:rPr>
          <w:color w:val="auto"/>
        </w:rPr>
        <w:t>?</w:t>
      </w:r>
      <w:r w:rsidRPr="00EB2D57">
        <w:rPr>
          <w:i/>
          <w:iCs/>
          <w:color w:val="auto"/>
        </w:rPr>
        <w:t>»;</w:t>
      </w:r>
    </w:p>
    <w:p w:rsidR="00A57638" w:rsidRPr="00EB2D57" w:rsidRDefault="00E235EB" w:rsidP="000B3370">
      <w:pPr>
        <w:pStyle w:val="13"/>
        <w:numPr>
          <w:ilvl w:val="0"/>
          <w:numId w:val="348"/>
        </w:numPr>
        <w:spacing w:line="252"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5661B3" w:rsidRPr="00EB2D57">
        <w:rPr>
          <w:color w:val="auto"/>
        </w:rPr>
        <w:t xml:space="preserve"> </w:t>
      </w:r>
      <w:r w:rsidR="005661B3" w:rsidRPr="00EB2D57">
        <w:rPr>
          <w:rFonts w:ascii="MS Gothic" w:hAnsi="MS Gothic" w:cs="MS Gothic"/>
          <w:color w:val="auto"/>
        </w:rPr>
        <w:t>得</w:t>
      </w:r>
      <w:r w:rsidR="005661B3" w:rsidRPr="00EB2D57">
        <w:rPr>
          <w:color w:val="auto"/>
        </w:rPr>
        <w:t>;</w:t>
      </w:r>
    </w:p>
    <w:p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rsidR="00A57638" w:rsidRPr="00EB2D57" w:rsidRDefault="00E235EB" w:rsidP="000B3370">
      <w:pPr>
        <w:pStyle w:val="13"/>
        <w:numPr>
          <w:ilvl w:val="0"/>
          <w:numId w:val="348"/>
        </w:numPr>
        <w:spacing w:line="252" w:lineRule="auto"/>
        <w:jc w:val="both"/>
        <w:rPr>
          <w:color w:val="auto"/>
        </w:rPr>
      </w:pPr>
      <w:r w:rsidRPr="00EB2D57">
        <w:rPr>
          <w:color w:val="auto"/>
        </w:rPr>
        <w:t>дополнительного элемента и результативных морфем (</w:t>
      </w:r>
      <w:r w:rsidR="005661B3" w:rsidRPr="00EB2D57">
        <w:rPr>
          <w:rFonts w:ascii="MS Gothic" w:hAnsi="MS Gothic" w:cs="MS Gothic"/>
          <w:color w:val="auto"/>
        </w:rPr>
        <w:t xml:space="preserve">完 </w:t>
      </w:r>
      <w:r w:rsidRPr="00EB2D57">
        <w:rPr>
          <w:color w:val="auto"/>
        </w:rPr>
        <w:t>и др.);</w:t>
      </w:r>
    </w:p>
    <w:p w:rsidR="00A57638" w:rsidRPr="00EB2D57" w:rsidRDefault="00E235EB" w:rsidP="000B3370">
      <w:pPr>
        <w:pStyle w:val="13"/>
        <w:numPr>
          <w:ilvl w:val="0"/>
          <w:numId w:val="348"/>
        </w:numPr>
        <w:spacing w:line="252" w:lineRule="auto"/>
        <w:jc w:val="both"/>
        <w:rPr>
          <w:color w:val="auto"/>
        </w:rPr>
      </w:pPr>
      <w:r w:rsidRPr="00EB2D57">
        <w:rPr>
          <w:i/>
          <w:iCs/>
          <w:color w:val="auto"/>
        </w:rPr>
        <w:lastRenderedPageBreak/>
        <w:t>дополнения длительности;</w:t>
      </w:r>
    </w:p>
    <w:p w:rsidR="00A57638" w:rsidRPr="00EB2D57" w:rsidRDefault="00E235EB" w:rsidP="000B3370">
      <w:pPr>
        <w:pStyle w:val="13"/>
        <w:numPr>
          <w:ilvl w:val="0"/>
          <w:numId w:val="348"/>
        </w:numPr>
        <w:spacing w:after="40" w:line="240" w:lineRule="auto"/>
        <w:jc w:val="both"/>
        <w:rPr>
          <w:color w:val="auto"/>
        </w:rPr>
      </w:pPr>
      <w:r w:rsidRPr="00EB2D57">
        <w:rPr>
          <w:color w:val="auto"/>
        </w:rPr>
        <w:t>результативных глаголов;</w:t>
      </w:r>
    </w:p>
    <w:p w:rsidR="00A57638" w:rsidRPr="00EB2D57" w:rsidRDefault="00E235EB" w:rsidP="000B3370">
      <w:pPr>
        <w:pStyle w:val="13"/>
        <w:numPr>
          <w:ilvl w:val="0"/>
          <w:numId w:val="348"/>
        </w:numPr>
        <w:spacing w:line="240" w:lineRule="auto"/>
        <w:jc w:val="both"/>
        <w:rPr>
          <w:color w:val="auto"/>
        </w:rPr>
      </w:pPr>
      <w:r w:rsidRPr="00EB2D57">
        <w:rPr>
          <w:color w:val="auto"/>
        </w:rPr>
        <w:t>простых модификаторов направления</w:t>
      </w:r>
      <w:r w:rsidR="005661B3" w:rsidRPr="00EB2D57">
        <w:rPr>
          <w:color w:val="auto"/>
        </w:rPr>
        <w:t xml:space="preserve"> </w:t>
      </w:r>
      <w:r w:rsidR="005661B3" w:rsidRPr="00EB2D57">
        <w:rPr>
          <w:rFonts w:ascii="MS Gothic" w:hAnsi="MS Gothic" w:cs="MS Gothic"/>
          <w:color w:val="auto"/>
        </w:rPr>
        <w:t>去</w:t>
      </w:r>
      <w:r w:rsidR="005661B3" w:rsidRPr="00EB2D57">
        <w:rPr>
          <w:color w:val="auto"/>
        </w:rPr>
        <w:t xml:space="preserve"> и </w:t>
      </w:r>
      <w:r w:rsidR="005661B3" w:rsidRPr="00EB2D57">
        <w:rPr>
          <w:rFonts w:ascii="MS Gothic" w:hAnsi="MS Gothic" w:cs="MS Gothic"/>
          <w:color w:val="auto"/>
        </w:rPr>
        <w:t>来</w:t>
      </w:r>
      <w:r w:rsidRPr="00EB2D57">
        <w:rPr>
          <w:color w:val="auto"/>
        </w:rPr>
        <w:t>;</w:t>
      </w:r>
    </w:p>
    <w:p w:rsidR="00A57638" w:rsidRPr="00EB2D57" w:rsidRDefault="00E235EB" w:rsidP="000B3370">
      <w:pPr>
        <w:pStyle w:val="13"/>
        <w:numPr>
          <w:ilvl w:val="0"/>
          <w:numId w:val="348"/>
        </w:numPr>
        <w:spacing w:line="240" w:lineRule="auto"/>
        <w:jc w:val="both"/>
        <w:rPr>
          <w:color w:val="auto"/>
        </w:rPr>
      </w:pPr>
      <w:r w:rsidRPr="00EB2D57">
        <w:rPr>
          <w:i/>
          <w:iCs/>
          <w:color w:val="auto"/>
        </w:rPr>
        <w:t>сложных модификаторов направления</w:t>
      </w:r>
      <w:r w:rsidRPr="00EB2D57">
        <w:rPr>
          <w:color w:val="auto"/>
          <w:sz w:val="18"/>
          <w:szCs w:val="18"/>
        </w:rPr>
        <w:t xml:space="preserve"> (</w:t>
      </w:r>
      <w:r w:rsidR="005661B3" w:rsidRPr="00EB2D57">
        <w:rPr>
          <w:rFonts w:ascii="MS Gothic" w:hAnsi="MS Gothic" w:cs="MS Gothic"/>
          <w:color w:val="auto"/>
        </w:rPr>
        <w:t>起来</w:t>
      </w:r>
      <w:r w:rsidR="005661B3" w:rsidRPr="00EB2D57">
        <w:rPr>
          <w:color w:val="auto"/>
        </w:rPr>
        <w:t xml:space="preserve">, </w:t>
      </w:r>
      <w:r w:rsidR="005661B3" w:rsidRPr="00EB2D57">
        <w:rPr>
          <w:rFonts w:ascii="MS Gothic" w:hAnsi="MS Gothic" w:cs="MS Gothic"/>
          <w:color w:val="auto"/>
        </w:rPr>
        <w:t>回来</w:t>
      </w:r>
      <w:r w:rsidR="005661B3" w:rsidRPr="00EB2D57">
        <w:rPr>
          <w:color w:val="auto"/>
        </w:rPr>
        <w:t xml:space="preserve">, </w:t>
      </w:r>
      <w:r w:rsidR="005661B3" w:rsidRPr="00EB2D57">
        <w:rPr>
          <w:rFonts w:ascii="MS Gothic" w:hAnsi="MS Gothic" w:cs="MS Gothic"/>
          <w:color w:val="auto"/>
        </w:rPr>
        <w:t xml:space="preserve">回去 </w:t>
      </w:r>
      <w:r w:rsidRPr="00EB2D57">
        <w:rPr>
          <w:i/>
          <w:iCs/>
          <w:color w:val="auto"/>
        </w:rPr>
        <w:t>и т.д.) и их использования с глагольно-объектными словосочетаниями;</w:t>
      </w:r>
    </w:p>
    <w:p w:rsidR="00A57638" w:rsidRPr="00EB2D57" w:rsidRDefault="00E235EB" w:rsidP="000B3370">
      <w:pPr>
        <w:pStyle w:val="13"/>
        <w:numPr>
          <w:ilvl w:val="0"/>
          <w:numId w:val="348"/>
        </w:numPr>
        <w:spacing w:line="240" w:lineRule="auto"/>
        <w:jc w:val="both"/>
        <w:rPr>
          <w:color w:val="auto"/>
        </w:rPr>
      </w:pPr>
      <w:r w:rsidRPr="00EB2D57">
        <w:rPr>
          <w:color w:val="auto"/>
        </w:rPr>
        <w:t>прямой и косвенной речи;</w:t>
      </w:r>
    </w:p>
    <w:p w:rsidR="00A57638" w:rsidRPr="00EB2D57" w:rsidRDefault="00E235EB" w:rsidP="000B3370">
      <w:pPr>
        <w:pStyle w:val="13"/>
        <w:numPr>
          <w:ilvl w:val="0"/>
          <w:numId w:val="348"/>
        </w:numPr>
        <w:spacing w:line="240" w:lineRule="auto"/>
        <w:jc w:val="both"/>
        <w:rPr>
          <w:color w:val="auto"/>
        </w:rPr>
      </w:pPr>
      <w:r w:rsidRPr="00EB2D57">
        <w:rPr>
          <w:i/>
          <w:iCs/>
          <w:color w:val="auto"/>
        </w:rPr>
        <w:t>некоторых идиом сообразно коммуникативной ситуации.</w:t>
      </w:r>
    </w:p>
    <w:p w:rsidR="00A57638" w:rsidRPr="00EB2D57" w:rsidRDefault="00E235EB" w:rsidP="00812BFC">
      <w:pPr>
        <w:pStyle w:val="13"/>
        <w:spacing w:before="120" w:line="264" w:lineRule="auto"/>
        <w:ind w:firstLine="238"/>
        <w:jc w:val="both"/>
        <w:rPr>
          <w:color w:val="auto"/>
          <w:sz w:val="19"/>
          <w:szCs w:val="19"/>
        </w:rPr>
      </w:pPr>
      <w:r w:rsidRPr="00EB2D57">
        <w:rPr>
          <w:b/>
          <w:bCs/>
          <w:i/>
          <w:iCs/>
          <w:color w:val="auto"/>
          <w:sz w:val="19"/>
          <w:szCs w:val="19"/>
        </w:rPr>
        <w:t>Социокультурные знания и умения</w:t>
      </w:r>
    </w:p>
    <w:p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line="240" w:lineRule="auto"/>
        <w:ind w:left="240" w:hanging="240"/>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художниках, музыкантах и т. д.);</w:t>
      </w:r>
    </w:p>
    <w:p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52" w:lineRule="auto"/>
        <w:jc w:val="both"/>
        <w:rPr>
          <w:color w:val="auto"/>
        </w:rPr>
      </w:pPr>
      <w:r w:rsidRPr="00EB2D57">
        <w:rPr>
          <w:color w:val="auto"/>
        </w:rPr>
        <w:lastRenderedPageBreak/>
        <w:t>Использование в качестве опоры при порождении собственных высказываний ключевые слова, план.</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52"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rsidR="00A57638" w:rsidRPr="00EB2D57" w:rsidRDefault="00E235EB">
      <w:pPr>
        <w:pStyle w:val="13"/>
        <w:spacing w:line="252"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A57638" w:rsidRPr="00EB2D57" w:rsidRDefault="00E235EB">
      <w:pPr>
        <w:pStyle w:val="13"/>
        <w:spacing w:line="252"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rsidR="00A57638" w:rsidRPr="00EB2D57" w:rsidRDefault="00E235EB">
      <w:pPr>
        <w:pStyle w:val="13"/>
        <w:spacing w:after="2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812BFC">
      <w:pPr>
        <w:pStyle w:val="af5"/>
      </w:pPr>
      <w:bookmarkStart w:id="356" w:name="bookmark715"/>
      <w:r w:rsidRPr="00EB2D57">
        <w:t>9 КЛАСС</w:t>
      </w:r>
      <w:bookmarkEnd w:id="356"/>
    </w:p>
    <w:p w:rsidR="00812BFC" w:rsidRDefault="00812BFC" w:rsidP="00812BFC">
      <w:pPr>
        <w:pStyle w:val="af5"/>
      </w:pPr>
      <w:bookmarkStart w:id="357" w:name="bookmark717"/>
    </w:p>
    <w:p w:rsidR="00A57638" w:rsidRPr="00EB2D57" w:rsidRDefault="00E235EB" w:rsidP="00812BFC">
      <w:pPr>
        <w:pStyle w:val="af5"/>
      </w:pPr>
      <w:r w:rsidRPr="00EB2D57">
        <w:t>Коммуникативные умения</w:t>
      </w:r>
      <w:bookmarkEnd w:id="357"/>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Обращение за медицинской помощью. Опасность вредных привычек.</w:t>
      </w:r>
    </w:p>
    <w:p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 xml:space="preserve">Родная страна и страна/страны изучаемого языка. Их географическое положение, столицы и крупные города, регионы; население; официальные </w:t>
      </w:r>
      <w:r w:rsidRPr="00EB2D57">
        <w:rPr>
          <w:color w:val="auto"/>
        </w:rPr>
        <w:lastRenderedPageBreak/>
        <w:t>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EB2D57" w:rsidRDefault="00E235EB" w:rsidP="00812BFC">
      <w:pPr>
        <w:pStyle w:val="af5"/>
      </w:pPr>
      <w:bookmarkStart w:id="358" w:name="bookmark719"/>
      <w:r w:rsidRPr="00EB2D57">
        <w:t>Виды речевой деятельности</w:t>
      </w:r>
      <w:bookmarkEnd w:id="358"/>
    </w:p>
    <w:p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rsidR="00A57638" w:rsidRPr="00EB2D57" w:rsidRDefault="00E235EB">
      <w:pPr>
        <w:pStyle w:val="13"/>
        <w:spacing w:line="240" w:lineRule="auto"/>
        <w:jc w:val="both"/>
        <w:rPr>
          <w:color w:val="auto"/>
        </w:rPr>
      </w:pPr>
      <w:r w:rsidRPr="00EB2D57">
        <w:rPr>
          <w:color w:val="auto"/>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rsidP="00812BFC">
      <w:pPr>
        <w:pStyle w:val="13"/>
        <w:spacing w:after="120" w:line="240" w:lineRule="auto"/>
        <w:jc w:val="both"/>
        <w:rPr>
          <w:color w:val="auto"/>
        </w:rPr>
      </w:pPr>
      <w:r w:rsidRPr="00EB2D57">
        <w:rPr>
          <w:color w:val="auto"/>
        </w:rPr>
        <w:t>Переспрашивать, просить повторить, уточняя значение незнакомых слов.</w:t>
      </w:r>
    </w:p>
    <w:p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плану.</w:t>
      </w:r>
    </w:p>
    <w:p w:rsidR="00A57638" w:rsidRPr="00EB2D57" w:rsidRDefault="00E235EB">
      <w:pPr>
        <w:pStyle w:val="13"/>
        <w:spacing w:line="240" w:lineRule="auto"/>
        <w:jc w:val="both"/>
        <w:rPr>
          <w:color w:val="auto"/>
        </w:rPr>
      </w:pPr>
      <w:r w:rsidRPr="00EB2D57">
        <w:rPr>
          <w:color w:val="auto"/>
        </w:rPr>
        <w:t>Передавать содержание, основную мысль прочитанного/ прослушанного текста с опорой вопросы, план, ключевые слова и/или иллюстрации, фотографии.</w:t>
      </w:r>
    </w:p>
    <w:p w:rsidR="00A57638" w:rsidRPr="00EB2D57" w:rsidRDefault="00E235EB">
      <w:pPr>
        <w:pStyle w:val="13"/>
        <w:spacing w:line="240" w:lineRule="auto"/>
        <w:jc w:val="both"/>
        <w:rPr>
          <w:color w:val="auto"/>
        </w:rPr>
      </w:pPr>
      <w:r w:rsidRPr="00EB2D57">
        <w:rPr>
          <w:color w:val="auto"/>
        </w:rPr>
        <w:t>Выражать и аргументировать своё отношение к прочитан- ному/услышанному.</w:t>
      </w:r>
    </w:p>
    <w:p w:rsidR="00A57638" w:rsidRPr="00EB2D57" w:rsidRDefault="00E235EB">
      <w:pPr>
        <w:pStyle w:val="13"/>
        <w:spacing w:line="240" w:lineRule="auto"/>
        <w:jc w:val="both"/>
        <w:rPr>
          <w:color w:val="auto"/>
        </w:rPr>
      </w:pPr>
      <w:r w:rsidRPr="00EB2D57">
        <w:rPr>
          <w:color w:val="auto"/>
        </w:rPr>
        <w:t>Составлять рассказ с опорой на серию картинок.</w:t>
      </w:r>
    </w:p>
    <w:p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rsidR="00A57638" w:rsidRPr="00EB2D57" w:rsidRDefault="00E235EB">
      <w:pPr>
        <w:pStyle w:val="13"/>
        <w:spacing w:line="240" w:lineRule="auto"/>
        <w:jc w:val="both"/>
        <w:rPr>
          <w:color w:val="auto"/>
        </w:rPr>
      </w:pPr>
      <w:r w:rsidRPr="00EB2D57">
        <w:rPr>
          <w:color w:val="auto"/>
        </w:rPr>
        <w:t xml:space="preserve">Воспринимать на слух и понимать основное содержание несложных </w:t>
      </w:r>
      <w:r w:rsidRPr="00EB2D57">
        <w:rPr>
          <w:color w:val="auto"/>
        </w:rPr>
        <w:lastRenderedPageBreak/>
        <w:t>аутентичных текстов, содержащие отдельные неизученные языковые явления.</w:t>
      </w:r>
    </w:p>
    <w:p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в несложных аутентичных текстах, содерж</w:t>
      </w:r>
      <w:r w:rsidR="00D57639" w:rsidRPr="00EB2D57">
        <w:rPr>
          <w:color w:val="auto"/>
        </w:rPr>
        <w:t>а</w:t>
      </w:r>
      <w:r w:rsidRPr="00EB2D57">
        <w:rPr>
          <w:color w:val="auto"/>
        </w:rPr>
        <w:t>щих отдельные неизученные языковые явления.</w:t>
      </w:r>
    </w:p>
    <w:p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rsidR="00A57638" w:rsidRPr="00EB2D57" w:rsidRDefault="00E235EB">
      <w:pPr>
        <w:pStyle w:val="13"/>
        <w:spacing w:after="60" w:line="240" w:lineRule="auto"/>
        <w:jc w:val="both"/>
        <w:rPr>
          <w:color w:val="auto"/>
        </w:rPr>
      </w:pPr>
      <w:r w:rsidRPr="00EB2D57">
        <w:rPr>
          <w:color w:val="auto"/>
        </w:rPr>
        <w:t>Игнорировать незнакомые языковые явления, не влияющие на понимание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объёмом до 150 знаков.</w:t>
      </w:r>
    </w:p>
    <w:p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100 знаков).</w:t>
      </w:r>
    </w:p>
    <w:p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A57638" w:rsidRPr="00EB2D57" w:rsidRDefault="00E235EB">
      <w:pPr>
        <w:pStyle w:val="13"/>
        <w:spacing w:line="240" w:lineRule="auto"/>
        <w:jc w:val="both"/>
        <w:rPr>
          <w:color w:val="auto"/>
        </w:rPr>
      </w:pPr>
      <w:r w:rsidRPr="00EB2D57">
        <w:rPr>
          <w:color w:val="auto"/>
        </w:rPr>
        <w:lastRenderedPageBreak/>
        <w:t>Краткое представление в письменном виде результатов проектной деятельности.</w:t>
      </w:r>
    </w:p>
    <w:p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rsidR="00A57638" w:rsidRPr="00EB2D57" w:rsidRDefault="00E235EB" w:rsidP="00812BFC">
      <w:pPr>
        <w:pStyle w:val="af5"/>
      </w:pPr>
      <w:bookmarkStart w:id="359" w:name="bookmark721"/>
      <w:r w:rsidRPr="00EB2D57">
        <w:t>Языковая сторона речи</w:t>
      </w:r>
      <w:bookmarkEnd w:id="359"/>
    </w:p>
    <w:p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5661B3" w:rsidRPr="00EB2D57">
        <w:rPr>
          <w:color w:val="auto"/>
        </w:rPr>
        <w:t>(</w:t>
      </w:r>
      <w:r w:rsidR="005661B3" w:rsidRPr="00EB2D57">
        <w:rPr>
          <w:rFonts w:ascii="Microsoft JhengHei" w:eastAsia="Microsoft JhengHei" w:hAnsi="Microsoft JhengHei" w:cs="Microsoft JhengHei" w:hint="eastAsia"/>
          <w:color w:val="auto"/>
        </w:rPr>
        <w:t>汉语拼音</w:t>
      </w:r>
      <w:r w:rsidR="005661B3"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rsidR="00A57638" w:rsidRPr="00EB2D57" w:rsidRDefault="00E235EB">
      <w:pPr>
        <w:pStyle w:val="13"/>
        <w:spacing w:after="6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rsidR="00A57638" w:rsidRPr="00EB2D57" w:rsidRDefault="00E235EB">
      <w:pPr>
        <w:pStyle w:val="13"/>
        <w:spacing w:line="240" w:lineRule="auto"/>
        <w:jc w:val="both"/>
        <w:rPr>
          <w:color w:val="auto"/>
        </w:rPr>
      </w:pPr>
      <w:r w:rsidRPr="00EB2D57">
        <w:rPr>
          <w:color w:val="auto"/>
        </w:rPr>
        <w:lastRenderedPageBreak/>
        <w:t>Анализ структуры изученных иероглифов, выделение иероглифических ключей, графем и черт, в фоноидеограммах — ключей и фонетиков.</w:t>
      </w:r>
    </w:p>
    <w:p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A57638" w:rsidRPr="00EB2D57" w:rsidRDefault="00E235EB">
      <w:pPr>
        <w:pStyle w:val="13"/>
        <w:spacing w:line="240" w:lineRule="auto"/>
        <w:jc w:val="both"/>
        <w:rPr>
          <w:color w:val="auto"/>
        </w:rPr>
      </w:pPr>
      <w:r w:rsidRPr="00EB2D57">
        <w:rPr>
          <w:color w:val="auto"/>
        </w:rPr>
        <w:t xml:space="preserve">Распознавание и употребление в соответствии с правилами грамматики, конструкций сравнения, уподобления, категорического </w:t>
      </w:r>
      <w:r w:rsidRPr="00EB2D57">
        <w:rPr>
          <w:color w:val="auto"/>
        </w:rPr>
        <w:lastRenderedPageBreak/>
        <w:t>утверждения и отрицания, предложений пассивного строя.</w:t>
      </w:r>
    </w:p>
    <w:p w:rsidR="00A57638" w:rsidRPr="00EB2D57" w:rsidRDefault="00E235EB">
      <w:pPr>
        <w:pStyle w:val="13"/>
        <w:spacing w:line="259"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объема.</w:t>
      </w:r>
    </w:p>
    <w:p w:rsidR="00A57638" w:rsidRPr="00EB2D57" w:rsidRDefault="00E235EB">
      <w:pPr>
        <w:pStyle w:val="13"/>
        <w:spacing w:line="259"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rsidR="00A57638" w:rsidRPr="00EB2D57" w:rsidRDefault="00E235EB">
      <w:pPr>
        <w:pStyle w:val="13"/>
        <w:spacing w:after="60" w:line="259" w:lineRule="auto"/>
        <w:jc w:val="both"/>
        <w:rPr>
          <w:color w:val="auto"/>
        </w:rPr>
      </w:pPr>
      <w:r w:rsidRPr="00EB2D57">
        <w:rPr>
          <w:color w:val="auto"/>
        </w:rPr>
        <w:t>Использовать в речи некоторые идиомы в соответствии с коммуникативной ситуацией.</w:t>
      </w:r>
    </w:p>
    <w:p w:rsidR="00A57638" w:rsidRPr="00EB2D57" w:rsidRDefault="00E235EB">
      <w:pPr>
        <w:pStyle w:val="13"/>
        <w:spacing w:line="276"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59" w:lineRule="auto"/>
        <w:jc w:val="both"/>
        <w:rPr>
          <w:color w:val="auto"/>
        </w:rPr>
      </w:pPr>
      <w:r w:rsidRPr="00EB2D57">
        <w:rPr>
          <w:color w:val="auto"/>
        </w:rPr>
        <w:t>Распознавание и употребление в речи:</w:t>
      </w:r>
    </w:p>
    <w:p w:rsidR="00A57638" w:rsidRPr="00EB2D57" w:rsidRDefault="00E235EB" w:rsidP="000B3370">
      <w:pPr>
        <w:pStyle w:val="13"/>
        <w:numPr>
          <w:ilvl w:val="0"/>
          <w:numId w:val="350"/>
        </w:numPr>
        <w:spacing w:line="27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587" w:rsidRPr="00EB2D57">
        <w:rPr>
          <w:color w:val="auto"/>
        </w:rPr>
        <w:t xml:space="preserve"> </w:t>
      </w:r>
      <w:r w:rsidR="00070587" w:rsidRPr="00EB2D57">
        <w:rPr>
          <w:rFonts w:ascii="SimSun" w:eastAsia="SimSun" w:hAnsi="SimSun" w:cs="SimSun" w:hint="eastAsia"/>
          <w:color w:val="auto"/>
        </w:rPr>
        <w:t>吗</w:t>
      </w:r>
      <w:r w:rsidR="00070587"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rsidR="00A57638" w:rsidRPr="00EB2D57" w:rsidRDefault="00E235EB" w:rsidP="000B3370">
      <w:pPr>
        <w:pStyle w:val="13"/>
        <w:numPr>
          <w:ilvl w:val="0"/>
          <w:numId w:val="350"/>
        </w:numPr>
        <w:spacing w:line="305" w:lineRule="auto"/>
        <w:jc w:val="both"/>
        <w:rPr>
          <w:color w:val="auto"/>
        </w:rPr>
      </w:pPr>
      <w:r w:rsidRPr="00EB2D57">
        <w:rPr>
          <w:color w:val="auto"/>
        </w:rPr>
        <w:t>нераспространённых и распространённых простых предложений;</w:t>
      </w:r>
    </w:p>
    <w:p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именным сказуемым со связкой</w:t>
      </w:r>
      <w:r w:rsidR="00070587" w:rsidRPr="00EB2D57">
        <w:rPr>
          <w:color w:val="auto"/>
        </w:rPr>
        <w:t xml:space="preserve"> </w:t>
      </w:r>
      <w:r w:rsidR="00070587" w:rsidRPr="00EB2D57">
        <w:rPr>
          <w:rFonts w:ascii="MS Gothic" w:hAnsi="MS Gothic" w:cs="MS Gothic"/>
          <w:color w:val="auto"/>
        </w:rPr>
        <w:t xml:space="preserve">是 </w:t>
      </w:r>
      <w:r w:rsidRPr="00EB2D57">
        <w:rPr>
          <w:color w:val="auto"/>
        </w:rPr>
        <w:t>и без связки</w:t>
      </w:r>
      <w:r w:rsidR="00070587" w:rsidRPr="00EB2D57">
        <w:rPr>
          <w:color w:val="auto"/>
        </w:rPr>
        <w:t xml:space="preserve"> </w:t>
      </w:r>
      <w:r w:rsidR="00070587"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качественным сказуемым, приветственных фраз с качественным сказуемым;</w:t>
      </w:r>
    </w:p>
    <w:p w:rsidR="00A57638" w:rsidRPr="00EB2D57" w:rsidRDefault="00E235EB" w:rsidP="000B3370">
      <w:pPr>
        <w:pStyle w:val="13"/>
        <w:numPr>
          <w:ilvl w:val="0"/>
          <w:numId w:val="350"/>
        </w:numPr>
        <w:spacing w:line="360" w:lineRule="auto"/>
        <w:jc w:val="both"/>
        <w:rPr>
          <w:color w:val="auto"/>
        </w:rPr>
      </w:pPr>
      <w:r w:rsidRPr="00EB2D57">
        <w:rPr>
          <w:color w:val="auto"/>
        </w:rPr>
        <w:t>предложений с простым глагольным сказуемым;</w:t>
      </w:r>
    </w:p>
    <w:p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глагольным сказуемым, принимающих двойное дополнение;</w:t>
      </w:r>
    </w:p>
    <w:p w:rsidR="00A57638" w:rsidRPr="00EB2D57" w:rsidRDefault="00E235EB" w:rsidP="000B3370">
      <w:pPr>
        <w:pStyle w:val="13"/>
        <w:numPr>
          <w:ilvl w:val="0"/>
          <w:numId w:val="350"/>
        </w:numPr>
        <w:spacing w:line="288"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070587" w:rsidRPr="00EB2D57">
        <w:rPr>
          <w:color w:val="auto"/>
        </w:rPr>
        <w:t xml:space="preserve"> </w:t>
      </w:r>
      <w:r w:rsidR="00070587"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50"/>
        </w:numPr>
        <w:spacing w:line="305" w:lineRule="auto"/>
        <w:jc w:val="both"/>
        <w:rPr>
          <w:color w:val="auto"/>
        </w:rPr>
      </w:pPr>
      <w:r w:rsidRPr="00EB2D57">
        <w:rPr>
          <w:color w:val="auto"/>
        </w:rPr>
        <w:t>предложений наличия и обладания со сказуемым, выраженным глаголом</w:t>
      </w:r>
      <w:r w:rsidR="00070587" w:rsidRPr="00EB2D57">
        <w:rPr>
          <w:color w:val="auto"/>
        </w:rPr>
        <w:t xml:space="preserve"> </w:t>
      </w:r>
      <w:r w:rsidR="00070587"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50"/>
        </w:numPr>
        <w:spacing w:line="305" w:lineRule="auto"/>
        <w:jc w:val="both"/>
        <w:rPr>
          <w:color w:val="auto"/>
        </w:rPr>
      </w:pPr>
      <w:r w:rsidRPr="00EB2D57">
        <w:rPr>
          <w:color w:val="auto"/>
        </w:rPr>
        <w:t>восклицательного предложения по форме «</w:t>
      </w:r>
      <w:r w:rsidR="00070587" w:rsidRPr="00EB2D57">
        <w:rPr>
          <w:rFonts w:ascii="MS Gothic" w:hAnsi="MS Gothic" w:cs="MS Gothic"/>
          <w:color w:val="auto"/>
        </w:rPr>
        <w:t>太</w:t>
      </w:r>
      <w:r w:rsidR="00070587" w:rsidRPr="00EB2D57">
        <w:rPr>
          <w:color w:val="auto"/>
        </w:rPr>
        <w:t>……</w:t>
      </w:r>
      <w:r w:rsidR="00070587" w:rsidRPr="00EB2D57">
        <w:rPr>
          <w:rFonts w:ascii="MS Gothic" w:hAnsi="MS Gothic" w:cs="MS Gothic"/>
          <w:color w:val="auto"/>
        </w:rPr>
        <w:t>了</w:t>
      </w:r>
      <w:r w:rsidRPr="00EB2D57">
        <w:rPr>
          <w:color w:val="auto"/>
        </w:rPr>
        <w:t>!» (с наречиями</w:t>
      </w:r>
      <w:r w:rsidR="00070587" w:rsidRPr="00EB2D57">
        <w:rPr>
          <w:color w:val="auto"/>
        </w:rPr>
        <w:t xml:space="preserve"> </w:t>
      </w:r>
      <w:r w:rsidR="00070587" w:rsidRPr="00EB2D57">
        <w:rPr>
          <w:rFonts w:ascii="MS Gothic" w:hAnsi="MS Gothic" w:cs="MS Gothic"/>
          <w:color w:val="auto"/>
        </w:rPr>
        <w:t>多</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 xml:space="preserve">好 </w:t>
      </w:r>
      <w:r w:rsidRPr="00EB2D57">
        <w:rPr>
          <w:color w:val="auto"/>
        </w:rPr>
        <w:t>и фразовыми частицами</w:t>
      </w:r>
      <w:r w:rsidR="00070587" w:rsidRPr="00EB2D57">
        <w:rPr>
          <w:color w:val="auto"/>
        </w:rPr>
        <w:t xml:space="preserve"> </w:t>
      </w:r>
      <w:r w:rsidR="00070587" w:rsidRPr="00EB2D57">
        <w:rPr>
          <w:rFonts w:ascii="MS Gothic" w:hAnsi="MS Gothic" w:cs="MS Gothic"/>
          <w:color w:val="auto"/>
        </w:rPr>
        <w:t>了</w:t>
      </w:r>
      <w:r w:rsidR="00070587" w:rsidRPr="00EB2D57">
        <w:rPr>
          <w:color w:val="auto"/>
        </w:rPr>
        <w:t xml:space="preserve">, </w:t>
      </w:r>
      <w:r w:rsidR="00070587" w:rsidRPr="00EB2D57">
        <w:rPr>
          <w:rFonts w:ascii="MS Gothic" w:hAnsi="MS Gothic" w:cs="MS Gothic"/>
          <w:color w:val="auto"/>
        </w:rPr>
        <w:t>啊</w:t>
      </w:r>
      <w:r w:rsidR="00070587" w:rsidRPr="00EB2D57">
        <w:rPr>
          <w:color w:val="auto"/>
        </w:rPr>
        <w:t xml:space="preserve">, </w:t>
      </w:r>
      <w:r w:rsidR="00070587" w:rsidRPr="00EB2D57">
        <w:rPr>
          <w:rFonts w:ascii="MS Gothic" w:hAnsi="MS Gothic" w:cs="MS Gothic"/>
          <w:color w:val="auto"/>
        </w:rPr>
        <w:t>啦</w:t>
      </w:r>
      <w:r w:rsidRPr="00EB2D57">
        <w:rPr>
          <w:color w:val="auto"/>
        </w:rPr>
        <w:t>);</w:t>
      </w:r>
    </w:p>
    <w:p w:rsidR="00A57638" w:rsidRPr="00EB2D57" w:rsidRDefault="00E235EB" w:rsidP="000B3370">
      <w:pPr>
        <w:pStyle w:val="13"/>
        <w:numPr>
          <w:ilvl w:val="0"/>
          <w:numId w:val="350"/>
        </w:numPr>
        <w:spacing w:line="360" w:lineRule="auto"/>
        <w:jc w:val="both"/>
        <w:rPr>
          <w:color w:val="auto"/>
        </w:rPr>
      </w:pPr>
      <w:r w:rsidRPr="00EB2D57">
        <w:rPr>
          <w:color w:val="auto"/>
        </w:rPr>
        <w:t>последовательно-связанных предложений;</w:t>
      </w:r>
    </w:p>
    <w:p w:rsidR="00A57638" w:rsidRPr="00EB2D57" w:rsidRDefault="00E235EB" w:rsidP="000B3370">
      <w:pPr>
        <w:pStyle w:val="13"/>
        <w:numPr>
          <w:ilvl w:val="0"/>
          <w:numId w:val="350"/>
        </w:numPr>
        <w:spacing w:line="360" w:lineRule="auto"/>
        <w:jc w:val="both"/>
        <w:rPr>
          <w:color w:val="auto"/>
        </w:rPr>
      </w:pPr>
      <w:r w:rsidRPr="00EB2D57">
        <w:rPr>
          <w:i/>
          <w:iCs/>
          <w:color w:val="auto"/>
        </w:rPr>
        <w:t>предложений пассивного строя (с предлогом</w:t>
      </w:r>
      <w:r w:rsidR="00070587" w:rsidRPr="00EB2D57">
        <w:rPr>
          <w:i/>
          <w:iCs/>
          <w:color w:val="auto"/>
        </w:rPr>
        <w:t xml:space="preserve"> </w:t>
      </w:r>
      <w:r w:rsidR="00070587" w:rsidRPr="00EB2D57">
        <w:rPr>
          <w:rFonts w:ascii="MS Gothic" w:hAnsi="MS Gothic" w:cs="MS Gothic"/>
          <w:color w:val="auto"/>
        </w:rPr>
        <w:t>被</w:t>
      </w:r>
      <w:r w:rsidRPr="00EB2D57">
        <w:rPr>
          <w:i/>
          <w:iCs/>
          <w:color w:val="auto"/>
        </w:rPr>
        <w:t>);</w:t>
      </w:r>
    </w:p>
    <w:p w:rsidR="00A57638" w:rsidRPr="00EB2D57" w:rsidRDefault="00E235EB" w:rsidP="000B3370">
      <w:pPr>
        <w:pStyle w:val="13"/>
        <w:numPr>
          <w:ilvl w:val="0"/>
          <w:numId w:val="350"/>
        </w:numPr>
        <w:spacing w:line="305" w:lineRule="auto"/>
        <w:jc w:val="both"/>
        <w:rPr>
          <w:color w:val="auto"/>
        </w:rPr>
      </w:pPr>
      <w:r w:rsidRPr="00EB2D57">
        <w:rPr>
          <w:color w:val="auto"/>
        </w:rPr>
        <w:t>субъектно-предикативной структуры/глагольного словосочетания в роли подлежащего;</w:t>
      </w:r>
    </w:p>
    <w:p w:rsidR="00A57638" w:rsidRPr="00EB2D57" w:rsidRDefault="00E235EB" w:rsidP="000B3370">
      <w:pPr>
        <w:pStyle w:val="13"/>
        <w:numPr>
          <w:ilvl w:val="0"/>
          <w:numId w:val="350"/>
        </w:numPr>
        <w:spacing w:line="276" w:lineRule="auto"/>
        <w:jc w:val="both"/>
        <w:rPr>
          <w:color w:val="auto"/>
        </w:rPr>
      </w:pPr>
      <w:r w:rsidRPr="00EB2D57">
        <w:rPr>
          <w:color w:val="auto"/>
        </w:rPr>
        <w:t xml:space="preserve">фраз, выражающих приветствие и прощание, благодарность и ответ на нее, предложение/приглашение и ответ на него, </w:t>
      </w:r>
      <w:r w:rsidRPr="00EB2D57">
        <w:rPr>
          <w:color w:val="auto"/>
        </w:rPr>
        <w:lastRenderedPageBreak/>
        <w:t>одобрение и комплименты; фраз, выражающих просьбу, с глаголом</w:t>
      </w:r>
      <w:r w:rsidR="00070587" w:rsidRPr="00EB2D57">
        <w:rPr>
          <w:color w:val="auto"/>
        </w:rPr>
        <w:t xml:space="preserve"> </w:t>
      </w:r>
      <w:r w:rsidR="00070587"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50"/>
        </w:numPr>
        <w:spacing w:line="30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50"/>
        </w:numPr>
        <w:spacing w:line="360" w:lineRule="auto"/>
        <w:jc w:val="both"/>
        <w:rPr>
          <w:color w:val="auto"/>
        </w:rPr>
      </w:pPr>
      <w:r w:rsidRPr="00EB2D57">
        <w:rPr>
          <w:color w:val="auto"/>
        </w:rPr>
        <w:t>притяжательных местоимений;</w:t>
      </w:r>
    </w:p>
    <w:p w:rsidR="00A57638" w:rsidRPr="00EB2D57" w:rsidRDefault="00E235EB" w:rsidP="000B3370">
      <w:pPr>
        <w:pStyle w:val="13"/>
        <w:numPr>
          <w:ilvl w:val="0"/>
          <w:numId w:val="350"/>
        </w:numPr>
        <w:spacing w:line="264" w:lineRule="auto"/>
        <w:jc w:val="both"/>
        <w:rPr>
          <w:color w:val="auto"/>
        </w:rPr>
      </w:pPr>
      <w:r w:rsidRPr="00EB2D57">
        <w:rPr>
          <w:color w:val="auto"/>
        </w:rPr>
        <w:t xml:space="preserve">вопросительных местоимений </w:t>
      </w:r>
      <w:r w:rsidR="00070587" w:rsidRPr="00EB2D57">
        <w:rPr>
          <w:color w:val="auto"/>
        </w:rPr>
        <w:t>(</w:t>
      </w:r>
      <w:r w:rsidR="00070587" w:rsidRPr="00EB2D57">
        <w:rPr>
          <w:rFonts w:ascii="Microsoft JhengHei" w:eastAsia="Microsoft JhengHei" w:hAnsi="Microsoft JhengHei" w:cs="Microsoft JhengHei" w:hint="eastAsia"/>
          <w:color w:val="auto"/>
        </w:rPr>
        <w:t>谁</w:t>
      </w:r>
      <w:r w:rsidR="00070587" w:rsidRPr="00EB2D57">
        <w:rPr>
          <w:color w:val="auto"/>
        </w:rPr>
        <w:t xml:space="preserve">, </w:t>
      </w:r>
      <w:r w:rsidR="00070587" w:rsidRPr="00EB2D57">
        <w:rPr>
          <w:rFonts w:ascii="MS Gothic" w:hAnsi="MS Gothic" w:cs="MS Gothic"/>
          <w:color w:val="auto"/>
        </w:rPr>
        <w:t>什么</w:t>
      </w:r>
      <w:r w:rsidR="00070587" w:rsidRPr="00EB2D57">
        <w:rPr>
          <w:color w:val="auto"/>
        </w:rPr>
        <w:t xml:space="preserve">, </w:t>
      </w:r>
      <w:r w:rsidR="00070587" w:rsidRPr="00EB2D57">
        <w:rPr>
          <w:rFonts w:ascii="MS Gothic" w:hAnsi="MS Gothic" w:cs="MS Gothic"/>
          <w:color w:val="auto"/>
        </w:rPr>
        <w:t>哪</w:t>
      </w:r>
      <w:r w:rsidR="00070587" w:rsidRPr="00EB2D57">
        <w:rPr>
          <w:color w:val="auto"/>
        </w:rPr>
        <w:t xml:space="preserve">, </w:t>
      </w:r>
      <w:r w:rsidR="00070587" w:rsidRPr="00EB2D57">
        <w:rPr>
          <w:rFonts w:ascii="MS Gothic" w:hAnsi="MS Gothic" w:cs="MS Gothic"/>
          <w:color w:val="auto"/>
        </w:rPr>
        <w:t>几</w:t>
      </w:r>
      <w:r w:rsidR="00070587" w:rsidRPr="00EB2D57">
        <w:rPr>
          <w:color w:val="auto"/>
        </w:rPr>
        <w:t xml:space="preserve">, </w:t>
      </w:r>
      <w:r w:rsidR="00070587" w:rsidRPr="00EB2D57">
        <w:rPr>
          <w:rFonts w:ascii="MS Gothic" w:hAnsi="MS Gothic" w:cs="MS Gothic"/>
          <w:color w:val="auto"/>
        </w:rPr>
        <w:t>多大</w:t>
      </w:r>
      <w:r w:rsidR="00070587" w:rsidRPr="00EB2D57">
        <w:rPr>
          <w:color w:val="auto"/>
        </w:rPr>
        <w:t xml:space="preserve">, </w:t>
      </w:r>
      <w:r w:rsidR="00070587" w:rsidRPr="00EB2D57">
        <w:rPr>
          <w:rFonts w:ascii="MS Gothic" w:hAnsi="MS Gothic" w:cs="MS Gothic"/>
          <w:color w:val="auto"/>
        </w:rPr>
        <w:t>多少</w:t>
      </w:r>
      <w:r w:rsidR="00070587" w:rsidRPr="00EB2D57">
        <w:rPr>
          <w:color w:val="auto"/>
        </w:rPr>
        <w:t xml:space="preserve">, </w:t>
      </w:r>
      <w:r w:rsidR="00070587" w:rsidRPr="00EB2D57">
        <w:rPr>
          <w:rFonts w:ascii="MS Gothic" w:hAnsi="MS Gothic" w:cs="MS Gothic"/>
          <w:color w:val="auto"/>
        </w:rPr>
        <w:t>怎么</w:t>
      </w:r>
      <w:r w:rsidR="00070587" w:rsidRPr="00EB2D57">
        <w:rPr>
          <w:rFonts w:ascii="Microsoft JhengHei" w:eastAsia="Microsoft JhengHei" w:hAnsi="Microsoft JhengHei" w:cs="Microsoft JhengHei" w:hint="eastAsia"/>
          <w:color w:val="auto"/>
        </w:rPr>
        <w:t>样</w:t>
      </w:r>
      <w:r w:rsidR="00070587" w:rsidRPr="00EB2D57">
        <w:rPr>
          <w:color w:val="auto"/>
        </w:rPr>
        <w:t xml:space="preserve"> (в том числе для запроса оценки), </w:t>
      </w:r>
      <w:r w:rsidR="00070587" w:rsidRPr="00EB2D57">
        <w:rPr>
          <w:rFonts w:ascii="Microsoft JhengHei" w:eastAsia="Microsoft JhengHei" w:hAnsi="Microsoft JhengHei" w:cs="Microsoft JhengHei" w:hint="eastAsia"/>
          <w:color w:val="auto"/>
        </w:rPr>
        <w:t>为什么</w:t>
      </w:r>
      <w:r w:rsidR="00070587" w:rsidRPr="00EB2D57">
        <w:rPr>
          <w:color w:val="auto"/>
        </w:rPr>
        <w:t xml:space="preserve">, </w:t>
      </w:r>
      <w:r w:rsidR="00070587" w:rsidRPr="00EB2D57">
        <w:rPr>
          <w:rFonts w:ascii="MS Gothic" w:hAnsi="MS Gothic" w:cs="MS Gothic"/>
          <w:color w:val="auto"/>
        </w:rPr>
        <w:t xml:space="preserve">怎么  </w:t>
      </w:r>
      <w:r w:rsidRPr="00EB2D57">
        <w:rPr>
          <w:color w:val="auto"/>
        </w:rPr>
        <w:t>(в том числе в значении «почему»));</w:t>
      </w:r>
    </w:p>
    <w:p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притяжательного местоимения</w:t>
      </w:r>
      <w:r w:rsidR="00070587" w:rsidRPr="00EB2D57">
        <w:rPr>
          <w:color w:val="auto"/>
          <w:lang w:val="en-US"/>
        </w:rPr>
        <w:t xml:space="preserve"> </w:t>
      </w:r>
      <w:r w:rsidR="00070587" w:rsidRPr="00EB2D57">
        <w:rPr>
          <w:rFonts w:ascii="Microsoft JhengHei" w:eastAsia="Microsoft JhengHei" w:hAnsi="Microsoft JhengHei" w:cs="Microsoft JhengHei" w:hint="eastAsia"/>
          <w:color w:val="auto"/>
        </w:rPr>
        <w:t>谁</w:t>
      </w:r>
      <w:r w:rsidR="00070587"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слова</w:t>
      </w:r>
      <w:r w:rsidR="00070587" w:rsidRPr="00EB2D57">
        <w:rPr>
          <w:color w:val="auto"/>
        </w:rPr>
        <w:t xml:space="preserve"> </w:t>
      </w:r>
      <w:r w:rsidR="00070587"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235EB" w:rsidP="000B3370">
      <w:pPr>
        <w:pStyle w:val="13"/>
        <w:numPr>
          <w:ilvl w:val="0"/>
          <w:numId w:val="350"/>
        </w:numPr>
        <w:spacing w:line="264" w:lineRule="auto"/>
        <w:jc w:val="both"/>
        <w:rPr>
          <w:color w:val="auto"/>
        </w:rPr>
      </w:pPr>
      <w:r w:rsidRPr="00EB2D57">
        <w:rPr>
          <w:color w:val="auto"/>
        </w:rPr>
        <w:t>словосочетания</w:t>
      </w:r>
      <w:r w:rsidR="00070587" w:rsidRPr="00EB2D57">
        <w:rPr>
          <w:color w:val="auto"/>
          <w:lang w:val="en-US"/>
        </w:rPr>
        <w:t xml:space="preserve"> </w:t>
      </w:r>
      <w:r w:rsidR="00070587" w:rsidRPr="00EB2D57">
        <w:rPr>
          <w:rFonts w:ascii="MS Gothic" w:hAnsi="MS Gothic" w:cs="MS Gothic"/>
          <w:color w:val="auto"/>
        </w:rPr>
        <w:t>什么的</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существительных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принципов конверсионной омонимии в китайском языке</w:t>
      </w:r>
      <w:r w:rsidR="00070587" w:rsidRPr="00EB2D57">
        <w:rPr>
          <w:color w:val="auto"/>
        </w:rPr>
        <w:t xml:space="preserve"> (</w:t>
      </w:r>
      <w:r w:rsidR="00070587" w:rsidRPr="00EB2D57">
        <w:rPr>
          <w:rFonts w:ascii="Microsoft JhengHei" w:eastAsia="Microsoft JhengHei" w:hAnsi="Microsoft JhengHei" w:cs="Microsoft JhengHei" w:hint="eastAsia"/>
          <w:color w:val="auto"/>
        </w:rPr>
        <w:t>爱</w:t>
      </w:r>
      <w:r w:rsidR="00070587" w:rsidRPr="00EB2D57">
        <w:rPr>
          <w:rFonts w:ascii="MS Gothic" w:hAnsi="MS Gothic" w:cs="MS Gothic"/>
          <w:color w:val="auto"/>
        </w:rPr>
        <w:t xml:space="preserve">好 </w:t>
      </w:r>
      <w:r w:rsidRPr="00EB2D57">
        <w:rPr>
          <w:color w:val="auto"/>
        </w:rPr>
        <w:t>и др.);</w:t>
      </w:r>
    </w:p>
    <w:p w:rsidR="00A57638" w:rsidRPr="00EB2D57" w:rsidRDefault="00E235EB" w:rsidP="000B3370">
      <w:pPr>
        <w:pStyle w:val="13"/>
        <w:numPr>
          <w:ilvl w:val="0"/>
          <w:numId w:val="350"/>
        </w:numPr>
        <w:spacing w:line="264" w:lineRule="auto"/>
        <w:jc w:val="both"/>
        <w:rPr>
          <w:color w:val="auto"/>
        </w:rPr>
      </w:pPr>
      <w:r w:rsidRPr="00EB2D57">
        <w:rPr>
          <w:color w:val="auto"/>
        </w:rPr>
        <w:t xml:space="preserve">определительного служебного слова (структурной частицы) </w:t>
      </w:r>
      <w:r w:rsidR="00070587"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имён собственных, способов построения имён по-китайски;</w:t>
      </w:r>
    </w:p>
    <w:p w:rsidR="00A57638" w:rsidRPr="00EB2D57" w:rsidRDefault="00E235EB" w:rsidP="000B3370">
      <w:pPr>
        <w:pStyle w:val="13"/>
        <w:numPr>
          <w:ilvl w:val="0"/>
          <w:numId w:val="350"/>
        </w:numPr>
        <w:spacing w:line="264" w:lineRule="auto"/>
        <w:jc w:val="both"/>
        <w:rPr>
          <w:color w:val="auto"/>
        </w:rPr>
      </w:pPr>
      <w:r w:rsidRPr="00EB2D57">
        <w:rPr>
          <w:color w:val="auto"/>
        </w:rPr>
        <w:t>префикса</w:t>
      </w:r>
      <w:r w:rsidR="00070587" w:rsidRPr="00EB2D57">
        <w:rPr>
          <w:color w:val="auto"/>
        </w:rPr>
        <w:t xml:space="preserve"> </w:t>
      </w:r>
      <w:r w:rsidR="00070587" w:rsidRPr="00EB2D57">
        <w:rPr>
          <w:rFonts w:ascii="MS Gothic" w:hAnsi="MS Gothic" w:cs="MS Gothic"/>
          <w:color w:val="auto"/>
        </w:rPr>
        <w:t xml:space="preserve">老 </w:t>
      </w:r>
      <w:r w:rsidRPr="00EB2D57">
        <w:rPr>
          <w:color w:val="auto"/>
        </w:rPr>
        <w:t>при обозначении старшинства;</w:t>
      </w:r>
    </w:p>
    <w:p w:rsidR="00A57638" w:rsidRPr="00EB2D57" w:rsidRDefault="00E235EB" w:rsidP="000B3370">
      <w:pPr>
        <w:pStyle w:val="13"/>
        <w:numPr>
          <w:ilvl w:val="0"/>
          <w:numId w:val="350"/>
        </w:numPr>
        <w:spacing w:line="264" w:lineRule="auto"/>
        <w:jc w:val="both"/>
        <w:rPr>
          <w:color w:val="auto"/>
        </w:rPr>
      </w:pPr>
      <w:r w:rsidRPr="00EB2D57">
        <w:rPr>
          <w:color w:val="auto"/>
        </w:rPr>
        <w:t>отрицательных частиц</w:t>
      </w:r>
      <w:r w:rsidR="00070587" w:rsidRPr="00EB2D57">
        <w:rPr>
          <w:color w:val="auto"/>
          <w:lang w:val="en-US"/>
        </w:rPr>
        <w:t xml:space="preserve"> </w:t>
      </w:r>
      <w:r w:rsidR="00070587" w:rsidRPr="00EB2D57">
        <w:rPr>
          <w:rFonts w:ascii="MS Gothic" w:hAnsi="MS Gothic" w:cs="MS Gothic"/>
          <w:color w:val="auto"/>
        </w:rPr>
        <w:t>不</w:t>
      </w:r>
      <w:r w:rsidR="00070587" w:rsidRPr="00EB2D57">
        <w:rPr>
          <w:color w:val="auto"/>
        </w:rPr>
        <w:t xml:space="preserve">, </w:t>
      </w:r>
      <w:r w:rsidR="00070587"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глаголов и глагольно-объектных словосочетаний (</w:t>
      </w:r>
      <w:r w:rsidR="00070587" w:rsidRPr="00EB2D57">
        <w:rPr>
          <w:rFonts w:ascii="Microsoft JhengHei" w:eastAsia="Microsoft JhengHei" w:hAnsi="Microsoft JhengHei" w:cs="Microsoft JhengHei" w:hint="eastAsia"/>
          <w:color w:val="auto"/>
        </w:rPr>
        <w:t>见</w:t>
      </w:r>
      <w:r w:rsidR="00070587" w:rsidRPr="00EB2D57">
        <w:rPr>
          <w:rFonts w:ascii="MS Gothic" w:hAnsi="MS Gothic" w:cs="MS Gothic"/>
          <w:color w:val="auto"/>
        </w:rPr>
        <w:t xml:space="preserve">面 </w:t>
      </w:r>
      <w:r w:rsidRPr="00EB2D57">
        <w:rPr>
          <w:color w:val="auto"/>
        </w:rPr>
        <w:t>и т.д.);</w:t>
      </w:r>
    </w:p>
    <w:p w:rsidR="00A57638" w:rsidRPr="00EB2D57" w:rsidRDefault="00E235EB" w:rsidP="000B3370">
      <w:pPr>
        <w:pStyle w:val="13"/>
        <w:numPr>
          <w:ilvl w:val="0"/>
          <w:numId w:val="350"/>
        </w:numPr>
        <w:spacing w:line="264" w:lineRule="auto"/>
        <w:jc w:val="both"/>
        <w:rPr>
          <w:color w:val="auto"/>
        </w:rPr>
      </w:pPr>
      <w:r w:rsidRPr="00EB2D57">
        <w:rPr>
          <w:color w:val="auto"/>
        </w:rPr>
        <w:t>глаголов</w:t>
      </w:r>
      <w:r w:rsidR="00070587" w:rsidRPr="00EB2D57">
        <w:rPr>
          <w:color w:val="auto"/>
        </w:rPr>
        <w:t xml:space="preserve"> </w:t>
      </w:r>
      <w:r w:rsidR="00070587" w:rsidRPr="00EB2D57">
        <w:rPr>
          <w:rFonts w:ascii="MS Gothic" w:hAnsi="MS Gothic" w:cs="MS Gothic"/>
          <w:color w:val="auto"/>
        </w:rPr>
        <w:t>打算</w:t>
      </w:r>
      <w:r w:rsidR="00070587" w:rsidRPr="00EB2D57">
        <w:rPr>
          <w:color w:val="auto"/>
        </w:rPr>
        <w:t xml:space="preserve"> и </w:t>
      </w:r>
      <w:r w:rsidR="00070587" w:rsidRPr="00EB2D57">
        <w:rPr>
          <w:rFonts w:ascii="MS Gothic" w:hAnsi="MS Gothic" w:cs="MS Gothic"/>
          <w:color w:val="auto"/>
        </w:rPr>
        <w:t xml:space="preserve">来 </w:t>
      </w:r>
      <w:r w:rsidRPr="00EB2D57">
        <w:rPr>
          <w:color w:val="auto"/>
        </w:rPr>
        <w:t>в значении «намереваться», глаголов</w:t>
      </w:r>
      <w:r w:rsidR="00070587" w:rsidRPr="00EB2D57">
        <w:rPr>
          <w:color w:val="auto"/>
        </w:rPr>
        <w:t xml:space="preserve"> </w:t>
      </w:r>
      <w:r w:rsidR="00070587" w:rsidRPr="00EB2D57">
        <w:rPr>
          <w:rFonts w:ascii="Microsoft JhengHei" w:eastAsia="Microsoft JhengHei" w:hAnsi="Microsoft JhengHei" w:cs="Microsoft JhengHei" w:hint="eastAsia"/>
          <w:color w:val="auto"/>
        </w:rPr>
        <w:t>觉</w:t>
      </w:r>
      <w:r w:rsidR="00070587" w:rsidRPr="00EB2D57">
        <w:rPr>
          <w:color w:val="auto"/>
        </w:rPr>
        <w:t xml:space="preserve"> </w:t>
      </w:r>
      <w:r w:rsidR="00070587" w:rsidRPr="00EB2D57">
        <w:rPr>
          <w:rFonts w:ascii="MS Gothic" w:hAnsi="MS Gothic" w:cs="MS Gothic"/>
          <w:color w:val="auto"/>
        </w:rPr>
        <w:t>得</w:t>
      </w:r>
      <w:r w:rsidR="00070587" w:rsidRPr="00EB2D57">
        <w:rPr>
          <w:color w:val="auto"/>
        </w:rPr>
        <w:t xml:space="preserve">, </w:t>
      </w:r>
      <w:r w:rsidR="00070587" w:rsidRPr="00EB2D57">
        <w:rPr>
          <w:rFonts w:ascii="MS Gothic" w:hAnsi="MS Gothic" w:cs="MS Gothic"/>
          <w:color w:val="auto"/>
        </w:rPr>
        <w:t>建</w:t>
      </w:r>
      <w:r w:rsidR="00070587" w:rsidRPr="00EB2D57">
        <w:rPr>
          <w:rFonts w:ascii="SimSun" w:eastAsia="SimSun" w:hAnsi="SimSun" w:cs="SimSun" w:hint="eastAsia"/>
          <w:color w:val="auto"/>
        </w:rPr>
        <w:t>议</w:t>
      </w:r>
      <w:r w:rsidR="00070587" w:rsidRPr="00EB2D57">
        <w:rPr>
          <w:rFonts w:asciiTheme="minorHAnsi" w:eastAsia="SimSun" w:hAnsiTheme="minorHAnsi" w:cs="SimSun" w:hint="eastAsia"/>
          <w:color w:val="auto"/>
        </w:rPr>
        <w:t xml:space="preserve"> </w:t>
      </w:r>
      <w:r w:rsidRPr="00EB2D57">
        <w:rPr>
          <w:color w:val="auto"/>
        </w:rPr>
        <w:t>и др.;</w:t>
      </w:r>
    </w:p>
    <w:p w:rsidR="00A57638" w:rsidRPr="00EB2D57" w:rsidRDefault="00E235EB" w:rsidP="000B3370">
      <w:pPr>
        <w:pStyle w:val="13"/>
        <w:numPr>
          <w:ilvl w:val="0"/>
          <w:numId w:val="350"/>
        </w:numPr>
        <w:spacing w:line="264" w:lineRule="auto"/>
        <w:jc w:val="both"/>
        <w:rPr>
          <w:color w:val="auto"/>
        </w:rPr>
      </w:pPr>
      <w:r w:rsidRPr="00EB2D57">
        <w:rPr>
          <w:color w:val="auto"/>
        </w:rPr>
        <w:t>глагола</w:t>
      </w:r>
      <w:r w:rsidR="00070587" w:rsidRPr="00EB2D57">
        <w:rPr>
          <w:color w:val="auto"/>
        </w:rPr>
        <w:t xml:space="preserve"> </w:t>
      </w:r>
      <w:r w:rsidR="00070587"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50"/>
        </w:numPr>
        <w:spacing w:line="264" w:lineRule="auto"/>
        <w:jc w:val="both"/>
        <w:rPr>
          <w:color w:val="auto"/>
        </w:rPr>
      </w:pPr>
      <w:r w:rsidRPr="00EB2D57">
        <w:rPr>
          <w:color w:val="auto"/>
        </w:rPr>
        <w:t>вспомогательного глагола</w:t>
      </w:r>
      <w:r w:rsidR="00070587" w:rsidRPr="00EB2D57">
        <w:rPr>
          <w:color w:val="auto"/>
          <w:lang w:val="en-US"/>
        </w:rPr>
        <w:t xml:space="preserve"> </w:t>
      </w:r>
      <w:r w:rsidR="00070587" w:rsidRPr="00EB2D57">
        <w:rPr>
          <w:rFonts w:ascii="MS Gothic" w:hAnsi="MS Gothic" w:cs="MS Gothic"/>
          <w:color w:val="auto"/>
        </w:rPr>
        <w:t>可能</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модально-подобного глагола</w:t>
      </w:r>
      <w:r w:rsidR="00070587" w:rsidRPr="00EB2D57">
        <w:rPr>
          <w:color w:val="auto"/>
        </w:rPr>
        <w:t xml:space="preserve"> </w:t>
      </w:r>
      <w:r w:rsidR="00070587" w:rsidRPr="00EB2D57">
        <w:rPr>
          <w:rFonts w:ascii="MS Gothic" w:hAnsi="MS Gothic" w:cs="MS Gothic"/>
          <w:color w:val="auto"/>
        </w:rPr>
        <w:t>喜</w:t>
      </w:r>
      <w:r w:rsidR="00070587" w:rsidRPr="00EB2D57">
        <w:rPr>
          <w:rFonts w:ascii="Microsoft JhengHei" w:eastAsia="Microsoft JhengHei" w:hAnsi="Microsoft JhengHei" w:cs="Microsoft JhengHei" w:hint="eastAsia"/>
          <w:color w:val="auto"/>
        </w:rPr>
        <w:t>欢</w:t>
      </w:r>
      <w:r w:rsidR="00070587" w:rsidRPr="00EB2D57">
        <w:rPr>
          <w:rFonts w:asciiTheme="minorHAnsi" w:eastAsia="Microsoft JhengHei" w:hAnsiTheme="minorHAnsi" w:cs="Microsoft JhengHei" w:hint="eastAsia"/>
          <w:color w:val="auto"/>
        </w:rPr>
        <w:t xml:space="preserve"> </w:t>
      </w:r>
      <w:r w:rsidRPr="00EB2D57">
        <w:rPr>
          <w:color w:val="auto"/>
        </w:rPr>
        <w:t>с дополнением;</w:t>
      </w:r>
    </w:p>
    <w:p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желания и потребности (</w:t>
      </w:r>
      <w:r w:rsidR="00070587" w:rsidRPr="00EB2D57">
        <w:rPr>
          <w:rFonts w:ascii="MS Gothic" w:hAnsi="MS Gothic" w:cs="MS Gothic"/>
          <w:color w:val="auto"/>
        </w:rPr>
        <w:t>想</w:t>
      </w:r>
      <w:r w:rsidR="00070587" w:rsidRPr="00EB2D57">
        <w:rPr>
          <w:color w:val="auto"/>
        </w:rPr>
        <w:t xml:space="preserve">, </w:t>
      </w:r>
      <w:r w:rsidR="00070587"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во</w:t>
      </w:r>
      <w:r w:rsidR="00070587" w:rsidRPr="00EB2D57">
        <w:rPr>
          <w:color w:val="auto"/>
        </w:rPr>
        <w:t>зможности, умения, способности (</w:t>
      </w:r>
      <w:r w:rsidR="00070587" w:rsidRPr="00EB2D57">
        <w:rPr>
          <w:rFonts w:ascii="MS Gothic" w:hAnsi="MS Gothic" w:cs="MS Gothic"/>
          <w:color w:val="auto"/>
        </w:rPr>
        <w:t>会</w:t>
      </w:r>
      <w:r w:rsidR="00070587" w:rsidRPr="00EB2D57">
        <w:rPr>
          <w:color w:val="auto"/>
        </w:rPr>
        <w:t xml:space="preserve">, </w:t>
      </w:r>
      <w:r w:rsidR="00070587" w:rsidRPr="00EB2D57">
        <w:rPr>
          <w:rFonts w:ascii="MS Gothic" w:hAnsi="MS Gothic" w:cs="MS Gothic"/>
          <w:color w:val="auto"/>
        </w:rPr>
        <w:t>可以</w:t>
      </w:r>
      <w:r w:rsidR="00070587" w:rsidRPr="00EB2D57">
        <w:rPr>
          <w:color w:val="auto"/>
        </w:rPr>
        <w:t xml:space="preserve">, </w:t>
      </w:r>
      <w:r w:rsidR="00070587" w:rsidRPr="00EB2D57">
        <w:rPr>
          <w:rFonts w:ascii="MS Gothic" w:hAnsi="MS Gothic" w:cs="MS Gothic"/>
          <w:color w:val="auto"/>
        </w:rPr>
        <w:t>能</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долженствования (</w:t>
      </w:r>
      <w:r w:rsidR="00070587" w:rsidRPr="00EB2D57">
        <w:rPr>
          <w:rFonts w:ascii="MS Gothic" w:hAnsi="MS Gothic" w:cs="MS Gothic"/>
          <w:color w:val="auto"/>
        </w:rPr>
        <w:t>要</w:t>
      </w:r>
      <w:r w:rsidR="00070587" w:rsidRPr="00EB2D57">
        <w:rPr>
          <w:color w:val="auto"/>
        </w:rPr>
        <w:t xml:space="preserve">, </w:t>
      </w:r>
      <w:r w:rsidR="00070587" w:rsidRPr="00EB2D57">
        <w:rPr>
          <w:rFonts w:ascii="Microsoft JhengHei" w:eastAsia="Microsoft JhengHei" w:hAnsi="Microsoft JhengHei" w:cs="Microsoft JhengHei" w:hint="eastAsia"/>
          <w:color w:val="auto"/>
        </w:rPr>
        <w:t>应</w:t>
      </w:r>
      <w:r w:rsidR="00070587" w:rsidRPr="00EB2D57">
        <w:rPr>
          <w:rFonts w:ascii="SimSun" w:eastAsia="SimSun" w:hAnsi="SimSun" w:cs="SimSun" w:hint="eastAsia"/>
          <w:color w:val="auto"/>
        </w:rPr>
        <w:t>该</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w:t>
      </w:r>
      <w:r w:rsidR="00070587" w:rsidRPr="00EB2D57">
        <w:rPr>
          <w:color w:val="auto"/>
        </w:rPr>
        <w:t xml:space="preserve"> </w:t>
      </w:r>
      <w:r w:rsidR="00070587"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070587" w:rsidRPr="00EB2D57">
        <w:rPr>
          <w:color w:val="auto"/>
        </w:rPr>
        <w:t xml:space="preserve"> </w:t>
      </w:r>
      <w:r w:rsidR="00070587" w:rsidRPr="00EB2D57">
        <w:rPr>
          <w:rFonts w:ascii="MS Gothic" w:hAnsi="MS Gothic" w:cs="MS Gothic"/>
          <w:color w:val="auto"/>
        </w:rPr>
        <w:t>不能</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 предположения (</w:t>
      </w:r>
      <w:r w:rsidR="00070587" w:rsidRPr="00EB2D57">
        <w:rPr>
          <w:rFonts w:ascii="MS Gothic" w:hAnsi="MS Gothic" w:cs="MS Gothic"/>
          <w:color w:val="auto"/>
        </w:rPr>
        <w:t>会</w:t>
      </w:r>
      <w:r w:rsidRPr="00EB2D57">
        <w:rPr>
          <w:color w:val="auto"/>
        </w:rPr>
        <w:t>);</w:t>
      </w:r>
    </w:p>
    <w:p w:rsidR="00A57638" w:rsidRPr="00EB2D57" w:rsidRDefault="00E235EB" w:rsidP="000B3370">
      <w:pPr>
        <w:pStyle w:val="13"/>
        <w:numPr>
          <w:ilvl w:val="0"/>
          <w:numId w:val="350"/>
        </w:numPr>
        <w:spacing w:line="264" w:lineRule="auto"/>
        <w:jc w:val="both"/>
        <w:rPr>
          <w:color w:val="auto"/>
        </w:rPr>
      </w:pPr>
      <w:r w:rsidRPr="00EB2D57">
        <w:rPr>
          <w:color w:val="auto"/>
        </w:rPr>
        <w:lastRenderedPageBreak/>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глагола;</w:t>
      </w:r>
    </w:p>
    <w:p w:rsidR="00A57638" w:rsidRPr="00EB2D57" w:rsidRDefault="00E235EB" w:rsidP="000B3370">
      <w:pPr>
        <w:pStyle w:val="13"/>
        <w:numPr>
          <w:ilvl w:val="0"/>
          <w:numId w:val="350"/>
        </w:numPr>
        <w:spacing w:after="60" w:line="264" w:lineRule="auto"/>
        <w:jc w:val="both"/>
        <w:rPr>
          <w:color w:val="auto"/>
        </w:rPr>
      </w:pPr>
      <w:r w:rsidRPr="00EB2D57">
        <w:rPr>
          <w:color w:val="auto"/>
        </w:rPr>
        <w:t>прилагательных;</w:t>
      </w:r>
    </w:p>
    <w:p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односложных прилагательных;</w:t>
      </w:r>
    </w:p>
    <w:p w:rsidR="00A57638" w:rsidRPr="00EB2D57" w:rsidRDefault="00E235EB" w:rsidP="000B3370">
      <w:pPr>
        <w:pStyle w:val="13"/>
        <w:numPr>
          <w:ilvl w:val="0"/>
          <w:numId w:val="350"/>
        </w:numPr>
        <w:spacing w:line="264" w:lineRule="auto"/>
        <w:jc w:val="both"/>
        <w:rPr>
          <w:color w:val="auto"/>
        </w:rPr>
      </w:pPr>
      <w:r w:rsidRPr="00EB2D57">
        <w:rPr>
          <w:color w:val="auto"/>
        </w:rPr>
        <w:t>наречий степени</w:t>
      </w:r>
      <w:r w:rsidR="00070587" w:rsidRPr="00EB2D57">
        <w:rPr>
          <w:color w:val="auto"/>
        </w:rPr>
        <w:t xml:space="preserve"> </w:t>
      </w:r>
      <w:r w:rsidR="00070587" w:rsidRPr="00EB2D57">
        <w:rPr>
          <w:rFonts w:ascii="MS Gothic" w:hAnsi="MS Gothic" w:cs="MS Gothic"/>
          <w:color w:val="auto"/>
        </w:rPr>
        <w:t>很</w:t>
      </w:r>
      <w:r w:rsidR="00070587" w:rsidRPr="00EB2D57">
        <w:rPr>
          <w:color w:val="auto"/>
        </w:rPr>
        <w:t xml:space="preserve">, </w:t>
      </w:r>
      <w:r w:rsidR="00070587" w:rsidRPr="00EB2D57">
        <w:rPr>
          <w:rFonts w:ascii="MS Gothic" w:hAnsi="MS Gothic" w:cs="MS Gothic"/>
          <w:color w:val="auto"/>
        </w:rPr>
        <w:t>挺</w:t>
      </w:r>
      <w:r w:rsidR="00070587" w:rsidRPr="00EB2D57">
        <w:rPr>
          <w:color w:val="auto"/>
        </w:rPr>
        <w:t xml:space="preserve">, </w:t>
      </w:r>
      <w:r w:rsidR="00070587" w:rsidRPr="00EB2D57">
        <w:rPr>
          <w:rFonts w:ascii="MS Gothic" w:hAnsi="MS Gothic" w:cs="MS Gothic"/>
          <w:color w:val="auto"/>
        </w:rPr>
        <w:t>非常</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可</w:t>
      </w:r>
      <w:r w:rsidR="00070587" w:rsidRPr="00EB2D57">
        <w:rPr>
          <w:color w:val="auto"/>
        </w:rPr>
        <w:t xml:space="preserve">, </w:t>
      </w:r>
      <w:r w:rsidR="00070587" w:rsidRPr="00EB2D57">
        <w:rPr>
          <w:rFonts w:ascii="MS Gothic" w:hAnsi="MS Gothic" w:cs="MS Gothic"/>
          <w:color w:val="auto"/>
        </w:rPr>
        <w:t>比</w:t>
      </w:r>
      <w:r w:rsidR="00070587" w:rsidRPr="00EB2D57">
        <w:rPr>
          <w:rFonts w:ascii="SimSun" w:eastAsia="SimSun" w:hAnsi="SimSun" w:cs="SimSun" w:hint="eastAsia"/>
          <w:color w:val="auto"/>
        </w:rPr>
        <w:t>较</w:t>
      </w:r>
      <w:r w:rsidR="00070587" w:rsidRPr="00EB2D57">
        <w:rPr>
          <w:rFonts w:asciiTheme="minorHAnsi" w:eastAsia="SimSun" w:hAnsiTheme="minorHAnsi" w:cs="SimSun" w:hint="eastAsia"/>
          <w:color w:val="auto"/>
        </w:rPr>
        <w:t xml:space="preserve"> </w:t>
      </w:r>
      <w:r w:rsidRPr="00EB2D57">
        <w:rPr>
          <w:i/>
          <w:iCs/>
          <w:color w:val="auto"/>
        </w:rPr>
        <w:t>и др.;</w:t>
      </w:r>
    </w:p>
    <w:p w:rsidR="00A57638" w:rsidRPr="00EB2D57" w:rsidRDefault="00E235EB" w:rsidP="000B3370">
      <w:pPr>
        <w:pStyle w:val="13"/>
        <w:numPr>
          <w:ilvl w:val="0"/>
          <w:numId w:val="350"/>
        </w:numPr>
        <w:spacing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rsidR="00A57638" w:rsidRPr="00EB2D57" w:rsidRDefault="00E235EB" w:rsidP="000B3370">
      <w:pPr>
        <w:pStyle w:val="13"/>
        <w:numPr>
          <w:ilvl w:val="0"/>
          <w:numId w:val="350"/>
        </w:numPr>
        <w:spacing w:line="264" w:lineRule="auto"/>
        <w:jc w:val="both"/>
        <w:rPr>
          <w:color w:val="auto"/>
        </w:rPr>
      </w:pPr>
      <w:r w:rsidRPr="00EB2D57">
        <w:rPr>
          <w:color w:val="auto"/>
        </w:rPr>
        <w:t>конструкции «прилагательное +</w:t>
      </w:r>
      <w:r w:rsidR="00070587" w:rsidRPr="00EB2D57">
        <w:rPr>
          <w:color w:val="auto"/>
        </w:rPr>
        <w:t xml:space="preserve"> </w:t>
      </w:r>
      <w:r w:rsidR="00070587" w:rsidRPr="00EB2D57">
        <w:rPr>
          <w:rFonts w:ascii="MS Gothic" w:hAnsi="MS Gothic" w:cs="MS Gothic"/>
          <w:color w:val="auto"/>
        </w:rPr>
        <w:t>极了</w:t>
      </w:r>
      <w:r w:rsidRPr="00EB2D57">
        <w:rPr>
          <w:color w:val="auto"/>
        </w:rPr>
        <w:t>» для передачи превосходной степени признака;</w:t>
      </w:r>
    </w:p>
    <w:p w:rsidR="00A57638" w:rsidRPr="00EB2D57" w:rsidRDefault="00E235EB" w:rsidP="000B3370">
      <w:pPr>
        <w:pStyle w:val="13"/>
        <w:numPr>
          <w:ilvl w:val="0"/>
          <w:numId w:val="350"/>
        </w:numPr>
        <w:spacing w:after="60"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更</w:t>
      </w:r>
      <w:r w:rsidRPr="00EB2D57">
        <w:rPr>
          <w:color w:val="auto"/>
        </w:rPr>
        <w:t>, образования сравнительной степени;</w:t>
      </w:r>
    </w:p>
    <w:p w:rsidR="00A57638" w:rsidRPr="00EB2D57" w:rsidRDefault="00E235EB" w:rsidP="000B3370">
      <w:pPr>
        <w:pStyle w:val="13"/>
        <w:numPr>
          <w:ilvl w:val="0"/>
          <w:numId w:val="350"/>
        </w:numPr>
        <w:spacing w:line="257" w:lineRule="auto"/>
        <w:jc w:val="both"/>
        <w:rPr>
          <w:color w:val="auto"/>
        </w:rPr>
      </w:pPr>
      <w:r w:rsidRPr="00EB2D57">
        <w:rPr>
          <w:color w:val="auto"/>
        </w:rPr>
        <w:t>наречий</w:t>
      </w:r>
      <w:r w:rsidR="00B550FA" w:rsidRPr="00EB2D57">
        <w:rPr>
          <w:color w:val="auto"/>
        </w:rPr>
        <w:t xml:space="preserve"> </w:t>
      </w:r>
      <w:r w:rsidR="00070587" w:rsidRPr="00EB2D57">
        <w:rPr>
          <w:rFonts w:ascii="MS Gothic" w:hAnsi="MS Gothic" w:cs="MS Gothic"/>
          <w:color w:val="auto"/>
        </w:rPr>
        <w:t>都</w:t>
      </w:r>
      <w:r w:rsidR="00070587" w:rsidRPr="00EB2D57">
        <w:rPr>
          <w:color w:val="auto"/>
        </w:rPr>
        <w:t xml:space="preserve">, </w:t>
      </w:r>
      <w:r w:rsidR="00070587" w:rsidRPr="00EB2D57">
        <w:rPr>
          <w:rFonts w:ascii="MS Gothic" w:hAnsi="MS Gothic" w:cs="MS Gothic"/>
          <w:color w:val="auto"/>
        </w:rPr>
        <w:t>也</w:t>
      </w:r>
      <w:r w:rsidR="00070587" w:rsidRPr="00EB2D57">
        <w:rPr>
          <w:color w:val="auto"/>
        </w:rPr>
        <w:t xml:space="preserve">, </w:t>
      </w:r>
      <w:r w:rsidR="00070587" w:rsidRPr="00EB2D57">
        <w:rPr>
          <w:rFonts w:ascii="MS Gothic" w:hAnsi="MS Gothic" w:cs="MS Gothic"/>
          <w:color w:val="auto"/>
        </w:rPr>
        <w:t>常</w:t>
      </w:r>
      <w:r w:rsidR="00070587" w:rsidRPr="00EB2D57">
        <w:rPr>
          <w:color w:val="auto"/>
        </w:rPr>
        <w:t xml:space="preserve"> (</w:t>
      </w:r>
      <w:r w:rsidR="00070587" w:rsidRPr="00EB2D57">
        <w:rPr>
          <w:rFonts w:ascii="MS Gothic" w:hAnsi="MS Gothic" w:cs="MS Gothic"/>
          <w:color w:val="auto"/>
        </w:rPr>
        <w:t>常常</w:t>
      </w:r>
      <w:r w:rsidR="00070587" w:rsidRPr="00EB2D57">
        <w:rPr>
          <w:color w:val="auto"/>
        </w:rPr>
        <w:t xml:space="preserve">), </w:t>
      </w:r>
      <w:r w:rsidR="00070587" w:rsidRPr="00EB2D57">
        <w:rPr>
          <w:rFonts w:ascii="MS Gothic" w:hAnsi="MS Gothic" w:cs="MS Gothic"/>
          <w:color w:val="auto"/>
        </w:rPr>
        <w:t>一共</w:t>
      </w:r>
      <w:r w:rsidR="00070587" w:rsidRPr="00EB2D57">
        <w:rPr>
          <w:color w:val="auto"/>
        </w:rPr>
        <w:t xml:space="preserve">, </w:t>
      </w:r>
      <w:r w:rsidR="00070587" w:rsidRPr="00EB2D57">
        <w:rPr>
          <w:rFonts w:ascii="MS Gothic" w:hAnsi="MS Gothic" w:cs="MS Gothic"/>
          <w:color w:val="auto"/>
        </w:rPr>
        <w:t>一直</w:t>
      </w:r>
      <w:r w:rsidR="00070587" w:rsidRPr="00EB2D57">
        <w:rPr>
          <w:color w:val="auto"/>
        </w:rPr>
        <w:t xml:space="preserve">, </w:t>
      </w:r>
      <w:r w:rsidR="00070587" w:rsidRPr="00EB2D57">
        <w:rPr>
          <w:rFonts w:ascii="MS Gothic" w:hAnsi="MS Gothic" w:cs="MS Gothic"/>
          <w:color w:val="auto"/>
        </w:rPr>
        <w:t>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才</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刚才</w:t>
      </w:r>
      <w:r w:rsidR="00070587" w:rsidRPr="00EB2D57">
        <w:rPr>
          <w:color w:val="auto"/>
        </w:rPr>
        <w:t xml:space="preserve">, </w:t>
      </w:r>
      <w:r w:rsidR="00070587" w:rsidRPr="00EB2D57">
        <w:rPr>
          <w:rFonts w:ascii="MS Gothic" w:hAnsi="MS Gothic" w:cs="MS Gothic"/>
          <w:color w:val="auto"/>
        </w:rPr>
        <w:t>后来</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别</w:t>
      </w:r>
      <w:r w:rsidR="00070587" w:rsidRPr="00EB2D57">
        <w:rPr>
          <w:color w:val="auto"/>
        </w:rPr>
        <w:t xml:space="preserve">, </w:t>
      </w:r>
      <w:r w:rsidR="00070587" w:rsidRPr="00EB2D57">
        <w:rPr>
          <w:rFonts w:ascii="MS Gothic" w:hAnsi="MS Gothic" w:cs="MS Gothic"/>
          <w:color w:val="auto"/>
        </w:rPr>
        <w:t>也</w:t>
      </w:r>
      <w:r w:rsidR="00070587" w:rsidRPr="00EB2D57">
        <w:rPr>
          <w:rFonts w:ascii="Microsoft JhengHei" w:eastAsia="Microsoft JhengHei" w:hAnsi="Microsoft JhengHei" w:cs="Microsoft JhengHei" w:hint="eastAsia"/>
          <w:color w:val="auto"/>
        </w:rPr>
        <w:t>许</w:t>
      </w:r>
      <w:r w:rsidR="00070587" w:rsidRPr="00EB2D57">
        <w:rPr>
          <w:color w:val="auto"/>
        </w:rPr>
        <w:t xml:space="preserve">, </w:t>
      </w:r>
      <w:r w:rsidR="00070587" w:rsidRPr="00EB2D57">
        <w:rPr>
          <w:rFonts w:ascii="MS Gothic" w:hAnsi="MS Gothic" w:cs="MS Gothic"/>
          <w:color w:val="auto"/>
        </w:rPr>
        <w:t>差点儿</w:t>
      </w:r>
      <w:r w:rsidR="00070587" w:rsidRPr="00EB2D57">
        <w:rPr>
          <w:color w:val="auto"/>
        </w:rPr>
        <w:t xml:space="preserve">, </w:t>
      </w:r>
      <w:r w:rsidR="00070587" w:rsidRPr="00EB2D57">
        <w:rPr>
          <w:rFonts w:ascii="MS Gothic" w:hAnsi="MS Gothic" w:cs="MS Gothic"/>
          <w:color w:val="auto"/>
        </w:rPr>
        <w:t>又</w:t>
      </w:r>
      <w:r w:rsidR="00070587" w:rsidRPr="00EB2D57">
        <w:rPr>
          <w:color w:val="auto"/>
        </w:rPr>
        <w:t xml:space="preserve">, </w:t>
      </w:r>
      <w:r w:rsidR="00070587" w:rsidRPr="00EB2D57">
        <w:rPr>
          <w:rFonts w:ascii="MS Gothic" w:hAnsi="MS Gothic" w:cs="MS Gothic"/>
          <w:color w:val="auto"/>
        </w:rPr>
        <w:t>甚至</w:t>
      </w:r>
      <w:r w:rsidR="00070587" w:rsidRPr="00EB2D57">
        <w:rPr>
          <w:color w:val="auto"/>
        </w:rPr>
        <w:t>;</w:t>
      </w:r>
    </w:p>
    <w:p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已</w:t>
      </w:r>
      <w:r w:rsidR="00B550FA" w:rsidRPr="00EB2D57">
        <w:rPr>
          <w:rFonts w:ascii="Microsoft JhengHei" w:eastAsia="Microsoft JhengHei" w:hAnsi="Microsoft JhengHei" w:cs="Microsoft JhengHei" w:hint="eastAsia"/>
          <w:color w:val="auto"/>
        </w:rPr>
        <w:t>经</w:t>
      </w:r>
      <w:r w:rsidR="00B550FA" w:rsidRPr="00EB2D57">
        <w:rPr>
          <w:color w:val="auto"/>
        </w:rPr>
        <w:t xml:space="preserve"> (и его сочетание с частицей </w:t>
      </w:r>
      <w:r w:rsidR="00B550FA" w:rsidRPr="00EB2D57">
        <w:rPr>
          <w:rFonts w:ascii="MS Gothic" w:hAnsi="MS Gothic" w:cs="MS Gothic"/>
          <w:color w:val="auto"/>
        </w:rPr>
        <w:t>了</w:t>
      </w:r>
      <w:r w:rsidR="00B550FA" w:rsidRPr="00EB2D57">
        <w:rPr>
          <w:color w:val="auto"/>
        </w:rPr>
        <w:t>);</w:t>
      </w:r>
    </w:p>
    <w:p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SimSun" w:eastAsia="SimSun" w:hAnsi="SimSun" w:cs="SimSun" w:hint="eastAsia"/>
          <w:color w:val="auto"/>
        </w:rPr>
        <w:t>还</w:t>
      </w:r>
      <w:r w:rsidRPr="00EB2D57">
        <w:rPr>
          <w:color w:val="auto"/>
        </w:rPr>
        <w:t>, указывающего на продолженное действие;</w:t>
      </w:r>
    </w:p>
    <w:p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 xml:space="preserve">最 </w:t>
      </w:r>
      <w:r w:rsidRPr="00EB2D57">
        <w:rPr>
          <w:color w:val="auto"/>
        </w:rPr>
        <w:t>в сочетании с глаголами;</w:t>
      </w:r>
    </w:p>
    <w:p w:rsidR="00A57638" w:rsidRPr="00EB2D57" w:rsidRDefault="00E235EB" w:rsidP="000B3370">
      <w:pPr>
        <w:pStyle w:val="13"/>
        <w:numPr>
          <w:ilvl w:val="0"/>
          <w:numId w:val="350"/>
        </w:numPr>
        <w:spacing w:line="257" w:lineRule="auto"/>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最好 </w:t>
      </w:r>
      <w:r w:rsidRPr="00EB2D57">
        <w:rPr>
          <w:color w:val="auto"/>
        </w:rPr>
        <w:t>в рекомендательных фразах;</w:t>
      </w:r>
    </w:p>
    <w:p w:rsidR="00A57638" w:rsidRPr="00EB2D57" w:rsidRDefault="00E235EB" w:rsidP="000B3370">
      <w:pPr>
        <w:pStyle w:val="13"/>
        <w:numPr>
          <w:ilvl w:val="0"/>
          <w:numId w:val="350"/>
        </w:numPr>
        <w:spacing w:line="257" w:lineRule="auto"/>
        <w:jc w:val="both"/>
        <w:rPr>
          <w:color w:val="auto"/>
        </w:rPr>
      </w:pPr>
      <w:r w:rsidRPr="00EB2D57">
        <w:rPr>
          <w:color w:val="auto"/>
        </w:rPr>
        <w:t>служебного наречия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 xml:space="preserve">在 </w:t>
      </w:r>
      <w:r w:rsidRPr="00EB2D57">
        <w:rPr>
          <w:color w:val="auto"/>
        </w:rPr>
        <w:t>при обозначении продолженного действия, конструкции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在</w:t>
      </w:r>
      <w:r w:rsidR="00B550FA" w:rsidRPr="00EB2D57">
        <w:rPr>
          <w:color w:val="auto"/>
        </w:rPr>
        <w:t xml:space="preserve">…… </w:t>
      </w:r>
      <w:r w:rsidR="00B550FA" w:rsidRPr="00EB2D57">
        <w:rPr>
          <w:rFonts w:ascii="MS Gothic" w:hAnsi="MS Gothic" w:cs="MS Gothic"/>
          <w:color w:val="auto"/>
        </w:rPr>
        <w:t>呢</w:t>
      </w:r>
      <w:r w:rsidR="00B550FA" w:rsidRPr="00EB2D57">
        <w:rPr>
          <w:color w:val="auto"/>
        </w:rPr>
        <w:t>;</w:t>
      </w:r>
    </w:p>
    <w:p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必</w:t>
      </w:r>
      <w:r w:rsidR="00B550FA" w:rsidRPr="00EB2D57">
        <w:rPr>
          <w:rFonts w:ascii="Microsoft JhengHei" w:eastAsia="Microsoft JhengHei" w:hAnsi="Microsoft JhengHei" w:cs="Microsoft JhengHei" w:hint="eastAsia"/>
          <w:color w:val="auto"/>
        </w:rPr>
        <w:t>须</w:t>
      </w:r>
      <w:r w:rsidR="00B550FA" w:rsidRPr="00EB2D57">
        <w:rPr>
          <w:color w:val="auto"/>
        </w:rPr>
        <w:t xml:space="preserve"> и его отрицательной формы (</w:t>
      </w:r>
      <w:r w:rsidR="00B550FA" w:rsidRPr="00EB2D57">
        <w:rPr>
          <w:rFonts w:ascii="MS Gothic" w:hAnsi="MS Gothic" w:cs="MS Gothic"/>
          <w:color w:val="auto"/>
        </w:rPr>
        <w:t>不必</w:t>
      </w:r>
      <w:r w:rsidR="00B550FA" w:rsidRPr="00EB2D57">
        <w:rPr>
          <w:color w:val="auto"/>
        </w:rPr>
        <w:t>);</w:t>
      </w:r>
    </w:p>
    <w:p w:rsidR="00B550FA" w:rsidRPr="00EB2D57" w:rsidRDefault="00E235EB" w:rsidP="000B3370">
      <w:pPr>
        <w:pStyle w:val="13"/>
        <w:numPr>
          <w:ilvl w:val="0"/>
          <w:numId w:val="350"/>
        </w:numPr>
        <w:spacing w:line="257" w:lineRule="auto"/>
        <w:jc w:val="both"/>
        <w:rPr>
          <w:color w:val="auto"/>
        </w:rPr>
      </w:pPr>
      <w:r w:rsidRPr="00EB2D57">
        <w:rPr>
          <w:color w:val="auto"/>
        </w:rPr>
        <w:t>союзов</w:t>
      </w:r>
      <w:r w:rsidR="00B550FA" w:rsidRPr="00EB2D57">
        <w:rPr>
          <w:color w:val="auto"/>
          <w:lang w:val="en-US"/>
        </w:rPr>
        <w:t xml:space="preserve"> </w:t>
      </w:r>
      <w:r w:rsidR="00B550FA" w:rsidRPr="00EB2D57">
        <w:rPr>
          <w:rFonts w:ascii="MS Gothic" w:hAnsi="MS Gothic" w:cs="MS Gothic"/>
          <w:color w:val="auto"/>
        </w:rPr>
        <w:t>和</w:t>
      </w:r>
      <w:r w:rsidR="00B550FA" w:rsidRPr="00EB2D57">
        <w:rPr>
          <w:color w:val="auto"/>
        </w:rPr>
        <w:t xml:space="preserve">, </w:t>
      </w:r>
      <w:r w:rsidR="00B550FA" w:rsidRPr="00EB2D57">
        <w:rPr>
          <w:rFonts w:ascii="MS Gothic" w:hAnsi="MS Gothic" w:cs="MS Gothic"/>
          <w:color w:val="auto"/>
        </w:rPr>
        <w:t>或者</w:t>
      </w:r>
      <w:r w:rsidR="00B550FA" w:rsidRPr="00EB2D57">
        <w:rPr>
          <w:color w:val="auto"/>
        </w:rPr>
        <w:t xml:space="preserve">; </w:t>
      </w:r>
    </w:p>
    <w:p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S Gothic" w:hAnsi="MS Gothic" w:cs="MS Gothic"/>
          <w:color w:val="auto"/>
        </w:rPr>
        <w:t>不</w:t>
      </w:r>
      <w:r w:rsidR="00B550FA" w:rsidRPr="00EB2D57">
        <w:rPr>
          <w:rFonts w:ascii="SimSun" w:eastAsia="SimSun" w:hAnsi="SimSun" w:cs="SimSun" w:hint="eastAsia"/>
          <w:color w:val="auto"/>
        </w:rPr>
        <w:t>过</w:t>
      </w:r>
      <w:r w:rsidR="00B550FA"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还</w:t>
      </w:r>
      <w:r w:rsidR="00B550FA" w:rsidRPr="00EB2D57">
        <w:rPr>
          <w:rFonts w:ascii="MS Gothic" w:hAnsi="MS Gothic" w:cs="MS Gothic"/>
          <w:color w:val="auto"/>
        </w:rPr>
        <w:t>是</w:t>
      </w:r>
      <w:r w:rsidRPr="00EB2D57">
        <w:rPr>
          <w:color w:val="auto"/>
        </w:rPr>
        <w:t>, его использование в альтернативном вопросе;</w:t>
      </w:r>
    </w:p>
    <w:p w:rsidR="00A57638" w:rsidRPr="00EB2D57" w:rsidRDefault="00E235EB" w:rsidP="000B3370">
      <w:pPr>
        <w:pStyle w:val="13"/>
        <w:numPr>
          <w:ilvl w:val="0"/>
          <w:numId w:val="350"/>
        </w:numPr>
        <w:tabs>
          <w:tab w:val="left" w:leader="dot" w:pos="5486"/>
          <w:tab w:val="left" w:leader="dot" w:pos="6034"/>
        </w:tabs>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MS Gothic" w:hAnsi="MS Gothic" w:cs="MS Gothic"/>
          <w:color w:val="auto"/>
        </w:rPr>
        <w:t>跟</w:t>
      </w:r>
      <w:r w:rsidR="00B550FA" w:rsidRPr="00EB2D57">
        <w:rPr>
          <w:color w:val="auto"/>
        </w:rPr>
        <w:t xml:space="preserve"> («с») и предложной конструкции ……</w:t>
      </w:r>
      <w:r w:rsidR="00B550FA" w:rsidRPr="00EB2D57">
        <w:rPr>
          <w:rFonts w:ascii="MS Gothic" w:hAnsi="MS Gothic" w:cs="MS Gothic"/>
          <w:color w:val="auto"/>
        </w:rPr>
        <w:t>跟</w:t>
      </w:r>
      <w:r w:rsidR="00B550FA" w:rsidRPr="00EB2D57">
        <w:rPr>
          <w:color w:val="auto"/>
        </w:rPr>
        <w:t>……</w:t>
      </w:r>
      <w:r w:rsidR="00B550FA" w:rsidRPr="00EB2D57">
        <w:rPr>
          <w:rFonts w:ascii="MS Gothic" w:hAnsi="MS Gothic" w:cs="MS Gothic"/>
          <w:color w:val="auto"/>
        </w:rPr>
        <w:t>一</w:t>
      </w:r>
      <w:r w:rsidR="00B550FA" w:rsidRPr="00EB2D57">
        <w:rPr>
          <w:color w:val="auto"/>
        </w:rPr>
        <w:t xml:space="preserve"> </w:t>
      </w:r>
      <w:r w:rsidR="00B550FA" w:rsidRPr="00EB2D57">
        <w:rPr>
          <w:rFonts w:ascii="MS Gothic" w:hAnsi="MS Gothic" w:cs="MS Gothic"/>
          <w:color w:val="auto"/>
        </w:rPr>
        <w:t>起</w:t>
      </w:r>
      <w:r w:rsidR="00B550FA" w:rsidRPr="00EB2D57">
        <w:rPr>
          <w:color w:val="auto"/>
        </w:rPr>
        <w:t xml:space="preserve">……; предлога </w:t>
      </w:r>
      <w:r w:rsidR="00B550FA" w:rsidRPr="00EB2D57">
        <w:rPr>
          <w:rFonts w:ascii="MS Gothic" w:hAnsi="MS Gothic" w:cs="MS Gothic"/>
          <w:color w:val="auto"/>
        </w:rPr>
        <w:t>从</w:t>
      </w:r>
      <w:r w:rsidR="00B550FA" w:rsidRPr="00EB2D57">
        <w:rPr>
          <w:color w:val="auto"/>
        </w:rPr>
        <w:t xml:space="preserve"> («от»), предлога </w:t>
      </w:r>
      <w:r w:rsidR="00B550FA" w:rsidRPr="00EB2D57">
        <w:rPr>
          <w:rFonts w:ascii="Microsoft JhengHei" w:eastAsia="Microsoft JhengHei" w:hAnsi="Microsoft JhengHei" w:cs="Microsoft JhengHei" w:hint="eastAsia"/>
          <w:color w:val="auto"/>
        </w:rPr>
        <w:t>给</w:t>
      </w:r>
      <w:r w:rsidR="00B550FA" w:rsidRPr="00EB2D57">
        <w:rPr>
          <w:rFonts w:asciiTheme="minorHAnsi" w:eastAsia="Microsoft JhengHei" w:hAnsiTheme="minorHAnsi" w:cs="Microsoft JhengHei" w:hint="eastAsia"/>
          <w:color w:val="auto"/>
        </w:rPr>
        <w:t xml:space="preserve"> </w:t>
      </w:r>
      <w:r w:rsidRPr="00EB2D57">
        <w:rPr>
          <w:color w:val="auto"/>
        </w:rPr>
        <w:t>и предложной кон</w:t>
      </w:r>
    </w:p>
    <w:p w:rsidR="00A57638" w:rsidRPr="00EB2D57" w:rsidRDefault="00E235EB" w:rsidP="000B3370">
      <w:pPr>
        <w:pStyle w:val="13"/>
        <w:numPr>
          <w:ilvl w:val="0"/>
          <w:numId w:val="350"/>
        </w:numPr>
        <w:spacing w:line="257" w:lineRule="auto"/>
        <w:jc w:val="both"/>
        <w:rPr>
          <w:color w:val="auto"/>
        </w:rPr>
      </w:pPr>
      <w:r w:rsidRPr="00EB2D57">
        <w:rPr>
          <w:color w:val="auto"/>
        </w:rPr>
        <w:t>струкции, отвечающей на вопросы «кому?», «чему?»;</w:t>
      </w:r>
    </w:p>
    <w:p w:rsidR="00A57638" w:rsidRPr="00EB2D57" w:rsidRDefault="00E235EB" w:rsidP="000B3370">
      <w:pPr>
        <w:pStyle w:val="13"/>
        <w:numPr>
          <w:ilvl w:val="0"/>
          <w:numId w:val="350"/>
        </w:numPr>
        <w:spacing w:line="257" w:lineRule="auto"/>
        <w:jc w:val="both"/>
        <w:rPr>
          <w:color w:val="auto"/>
        </w:rPr>
      </w:pPr>
      <w:r w:rsidRPr="00EB2D57">
        <w:rPr>
          <w:color w:val="auto"/>
        </w:rPr>
        <w:t>предлогов</w:t>
      </w:r>
      <w:r w:rsidR="00B550FA" w:rsidRPr="00EB2D57">
        <w:rPr>
          <w:color w:val="auto"/>
        </w:rPr>
        <w:t xml:space="preserve"> </w:t>
      </w:r>
      <w:r w:rsidR="00B550FA" w:rsidRPr="00EB2D57">
        <w:rPr>
          <w:rFonts w:ascii="MS Gothic" w:hAnsi="MS Gothic" w:cs="MS Gothic"/>
          <w:color w:val="auto"/>
        </w:rPr>
        <w:t>向</w:t>
      </w:r>
      <w:r w:rsidR="00B550FA" w:rsidRPr="00EB2D57">
        <w:rPr>
          <w:color w:val="auto"/>
        </w:rPr>
        <w:t xml:space="preserve">, </w:t>
      </w:r>
      <w:r w:rsidR="00B550FA" w:rsidRPr="00EB2D57">
        <w:rPr>
          <w:rFonts w:ascii="MS Gothic" w:hAnsi="MS Gothic" w:cs="MS Gothic"/>
          <w:color w:val="auto"/>
        </w:rPr>
        <w:t>往</w:t>
      </w:r>
      <w:r w:rsidRPr="00EB2D57">
        <w:rPr>
          <w:color w:val="auto"/>
        </w:rPr>
        <w:t>и предложных конструкций, вводящих направление действия;</w:t>
      </w:r>
    </w:p>
    <w:p w:rsidR="00A57638" w:rsidRPr="00EB2D57" w:rsidRDefault="00E235EB" w:rsidP="000B3370">
      <w:pPr>
        <w:pStyle w:val="13"/>
        <w:numPr>
          <w:ilvl w:val="0"/>
          <w:numId w:val="350"/>
        </w:numPr>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SimSun" w:eastAsia="SimSun" w:hAnsi="SimSun" w:cs="SimSun" w:hint="eastAsia"/>
          <w:color w:val="auto"/>
        </w:rPr>
        <w:t>为</w:t>
      </w:r>
      <w:r w:rsidR="00B550FA"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rsidR="00A57638" w:rsidRPr="00EB2D57" w:rsidRDefault="00E235EB" w:rsidP="000B3370">
      <w:pPr>
        <w:pStyle w:val="13"/>
        <w:numPr>
          <w:ilvl w:val="0"/>
          <w:numId w:val="350"/>
        </w:numPr>
        <w:spacing w:line="257" w:lineRule="auto"/>
        <w:jc w:val="both"/>
        <w:rPr>
          <w:color w:val="auto"/>
        </w:rPr>
      </w:pPr>
      <w:r w:rsidRPr="00EB2D57">
        <w:rPr>
          <w:i/>
          <w:iCs/>
          <w:color w:val="auto"/>
        </w:rPr>
        <w:t>предлога</w:t>
      </w:r>
      <w:r w:rsidR="00B550FA" w:rsidRPr="00EB2D57">
        <w:rPr>
          <w:i/>
          <w:iCs/>
          <w:color w:val="auto"/>
        </w:rPr>
        <w:t xml:space="preserve"> </w:t>
      </w:r>
      <w:r w:rsidR="00B550FA" w:rsidRPr="00EB2D57">
        <w:rPr>
          <w:rFonts w:ascii="MS Gothic" w:hAnsi="MS Gothic" w:cs="MS Gothic"/>
          <w:color w:val="auto"/>
        </w:rPr>
        <w:t xml:space="preserve">离 </w:t>
      </w:r>
      <w:r w:rsidRPr="00EB2D57">
        <w:rPr>
          <w:i/>
          <w:iCs/>
          <w:color w:val="auto"/>
        </w:rPr>
        <w:t>и предложной конструкции для обозначения расстояния между объектами;</w:t>
      </w:r>
    </w:p>
    <w:p w:rsidR="00A57638" w:rsidRPr="00EB2D57" w:rsidRDefault="00E235EB" w:rsidP="000B3370">
      <w:pPr>
        <w:pStyle w:val="13"/>
        <w:numPr>
          <w:ilvl w:val="0"/>
          <w:numId w:val="350"/>
        </w:numPr>
        <w:spacing w:line="257" w:lineRule="auto"/>
        <w:jc w:val="both"/>
        <w:rPr>
          <w:color w:val="auto"/>
        </w:rPr>
      </w:pPr>
      <w:r w:rsidRPr="00EB2D57">
        <w:rPr>
          <w:color w:val="auto"/>
        </w:rPr>
        <w:t xml:space="preserve">числительных от 1 до 1000000 </w:t>
      </w:r>
      <w:r w:rsidRPr="00EB2D57">
        <w:rPr>
          <w:i/>
          <w:iCs/>
          <w:color w:val="auto"/>
        </w:rPr>
        <w:t>(</w:t>
      </w:r>
      <w:r w:rsidR="00B550FA" w:rsidRPr="00EB2D57">
        <w:rPr>
          <w:rFonts w:ascii="MS Gothic" w:hAnsi="MS Gothic" w:cs="MS Gothic"/>
          <w:color w:val="auto"/>
        </w:rPr>
        <w:t>千，百万</w:t>
      </w:r>
      <w:r w:rsidRPr="00EB2D57">
        <w:rPr>
          <w:color w:val="auto"/>
        </w:rPr>
        <w:t>); числительных</w:t>
      </w:r>
      <w:r w:rsidR="00B550FA" w:rsidRPr="00EB2D57">
        <w:rPr>
          <w:color w:val="auto"/>
        </w:rPr>
        <w:t xml:space="preserve"> </w:t>
      </w:r>
      <w:r w:rsidR="00B550FA" w:rsidRPr="00EB2D57">
        <w:rPr>
          <w:rFonts w:ascii="MS Gothic" w:hAnsi="MS Gothic" w:cs="MS Gothic"/>
          <w:color w:val="auto"/>
        </w:rPr>
        <w:t>二</w:t>
      </w:r>
      <w:r w:rsidR="00B550FA" w:rsidRPr="00EB2D57">
        <w:rPr>
          <w:color w:val="auto"/>
        </w:rPr>
        <w:t xml:space="preserve">и </w:t>
      </w:r>
      <w:r w:rsidR="00B550FA" w:rsidRPr="00EB2D57">
        <w:rPr>
          <w:rFonts w:ascii="MS Gothic" w:hAnsi="MS Gothic" w:cs="MS Gothic"/>
          <w:color w:val="auto"/>
        </w:rPr>
        <w:t>两</w:t>
      </w:r>
      <w:r w:rsidRPr="00EB2D57">
        <w:rPr>
          <w:color w:val="auto"/>
        </w:rPr>
        <w:t>;</w:t>
      </w:r>
    </w:p>
    <w:p w:rsidR="00A57638" w:rsidRPr="00EB2D57" w:rsidRDefault="00E235EB" w:rsidP="000B3370">
      <w:pPr>
        <w:pStyle w:val="13"/>
        <w:numPr>
          <w:ilvl w:val="0"/>
          <w:numId w:val="350"/>
        </w:numPr>
        <w:spacing w:line="257" w:lineRule="auto"/>
        <w:rPr>
          <w:color w:val="auto"/>
        </w:rPr>
      </w:pPr>
      <w:r w:rsidRPr="00EB2D57">
        <w:rPr>
          <w:color w:val="auto"/>
        </w:rPr>
        <w:t>порядковые числительные и префикс</w:t>
      </w:r>
      <w:r w:rsidR="00B550FA" w:rsidRPr="00EB2D57">
        <w:rPr>
          <w:color w:val="auto"/>
        </w:rPr>
        <w:t xml:space="preserve"> </w:t>
      </w:r>
      <w:r w:rsidR="00B550FA"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50"/>
        </w:numPr>
        <w:spacing w:line="257" w:lineRule="auto"/>
        <w:rPr>
          <w:color w:val="auto"/>
        </w:rPr>
      </w:pPr>
      <w:r w:rsidRPr="00EB2D57">
        <w:rPr>
          <w:color w:val="auto"/>
        </w:rPr>
        <w:t>порядковых числительных и префикса</w:t>
      </w:r>
      <w:r w:rsidR="00B550FA" w:rsidRPr="00EB2D57">
        <w:rPr>
          <w:color w:val="auto"/>
        </w:rPr>
        <w:t xml:space="preserve"> </w:t>
      </w:r>
      <w:r w:rsidR="00B550FA" w:rsidRPr="00EB2D57">
        <w:rPr>
          <w:rFonts w:ascii="MS Gothic" w:hAnsi="MS Gothic" w:cs="MS Gothic"/>
          <w:color w:val="auto"/>
        </w:rPr>
        <w:t>第</w:t>
      </w:r>
      <w:r w:rsidRPr="00EB2D57">
        <w:rPr>
          <w:color w:val="auto"/>
        </w:rPr>
        <w:t>;</w:t>
      </w:r>
    </w:p>
    <w:p w:rsidR="00B550FA" w:rsidRPr="00EB2D57" w:rsidRDefault="00E235EB" w:rsidP="000B3370">
      <w:pPr>
        <w:pStyle w:val="13"/>
        <w:numPr>
          <w:ilvl w:val="0"/>
          <w:numId w:val="350"/>
        </w:numPr>
        <w:spacing w:line="257" w:lineRule="auto"/>
        <w:jc w:val="both"/>
        <w:rPr>
          <w:color w:val="auto"/>
        </w:rPr>
      </w:pPr>
      <w:r w:rsidRPr="00EB2D57">
        <w:rPr>
          <w:color w:val="auto"/>
        </w:rPr>
        <w:t xml:space="preserve">счётных слов (классификаторов) </w:t>
      </w:r>
      <w:r w:rsidR="00B550FA" w:rsidRPr="00EB2D57">
        <w:rPr>
          <w:color w:val="auto"/>
        </w:rPr>
        <w:t>(</w:t>
      </w:r>
      <w:r w:rsidR="00B550FA" w:rsidRPr="00EB2D57">
        <w:rPr>
          <w:rFonts w:ascii="MS Gothic" w:hAnsi="MS Gothic" w:cs="MS Gothic"/>
          <w:color w:val="auto"/>
        </w:rPr>
        <w:t>碗</w:t>
      </w:r>
      <w:r w:rsidR="00B550FA" w:rsidRPr="00EB2D57">
        <w:rPr>
          <w:color w:val="auto"/>
        </w:rPr>
        <w:t xml:space="preserve">, </w:t>
      </w:r>
      <w:r w:rsidR="00B550FA" w:rsidRPr="00EB2D57">
        <w:rPr>
          <w:rFonts w:ascii="MS Gothic" w:hAnsi="MS Gothic" w:cs="MS Gothic"/>
          <w:color w:val="auto"/>
        </w:rPr>
        <w:t>种</w:t>
      </w:r>
      <w:r w:rsidR="00B550FA" w:rsidRPr="00EB2D57">
        <w:rPr>
          <w:color w:val="auto"/>
        </w:rPr>
        <w:t xml:space="preserve"> и др.), универсального </w:t>
      </w:r>
      <w:r w:rsidR="00B550FA" w:rsidRPr="00EB2D57">
        <w:rPr>
          <w:color w:val="auto"/>
        </w:rPr>
        <w:lastRenderedPageBreak/>
        <w:t xml:space="preserve">счётного слова </w:t>
      </w:r>
      <w:r w:rsidR="00B550FA" w:rsidRPr="00EB2D57">
        <w:rPr>
          <w:rFonts w:ascii="MS Gothic" w:hAnsi="MS Gothic" w:cs="MS Gothic"/>
          <w:color w:val="auto"/>
        </w:rPr>
        <w:t>个</w:t>
      </w:r>
      <w:r w:rsidR="00B550FA" w:rsidRPr="00EB2D57">
        <w:rPr>
          <w:color w:val="auto"/>
        </w:rPr>
        <w:t xml:space="preserve">, </w:t>
      </w:r>
    </w:p>
    <w:p w:rsidR="00A57638" w:rsidRPr="00EB2D57" w:rsidRDefault="00E235EB" w:rsidP="000B3370">
      <w:pPr>
        <w:pStyle w:val="13"/>
        <w:numPr>
          <w:ilvl w:val="0"/>
          <w:numId w:val="350"/>
        </w:numPr>
        <w:spacing w:line="257" w:lineRule="auto"/>
        <w:jc w:val="both"/>
        <w:rPr>
          <w:color w:val="auto"/>
        </w:rPr>
      </w:pPr>
      <w:r w:rsidRPr="00EB2D57">
        <w:rPr>
          <w:color w:val="auto"/>
        </w:rPr>
        <w:t>вопросительной частицы</w:t>
      </w:r>
      <w:r w:rsidR="00B550FA" w:rsidRPr="00EB2D57">
        <w:rPr>
          <w:color w:val="auto"/>
          <w:lang w:val="en-US"/>
        </w:rPr>
        <w:t xml:space="preserve"> </w:t>
      </w:r>
      <w:r w:rsidR="00B550FA"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50"/>
        </w:numPr>
        <w:spacing w:line="257" w:lineRule="auto"/>
        <w:rPr>
          <w:color w:val="auto"/>
        </w:rPr>
      </w:pPr>
      <w:r w:rsidRPr="00EB2D57">
        <w:rPr>
          <w:color w:val="auto"/>
        </w:rPr>
        <w:t>модальной частицы</w:t>
      </w:r>
      <w:r w:rsidR="00B550FA" w:rsidRPr="00EB2D57">
        <w:rPr>
          <w:color w:val="auto"/>
          <w:lang w:val="en-US"/>
        </w:rPr>
        <w:t xml:space="preserve"> </w:t>
      </w:r>
      <w:r w:rsidR="00B550FA"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50"/>
        </w:numPr>
        <w:spacing w:line="257" w:lineRule="auto"/>
        <w:rPr>
          <w:color w:val="auto"/>
        </w:rPr>
      </w:pPr>
      <w:r w:rsidRPr="00EB2D57">
        <w:rPr>
          <w:color w:val="auto"/>
        </w:rPr>
        <w:t>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для выражения неопределённости или предположения;</w:t>
      </w:r>
    </w:p>
    <w:p w:rsidR="00A57638" w:rsidRPr="00EB2D57" w:rsidRDefault="00E235EB" w:rsidP="000B3370">
      <w:pPr>
        <w:pStyle w:val="13"/>
        <w:numPr>
          <w:ilvl w:val="0"/>
          <w:numId w:val="350"/>
        </w:numPr>
        <w:spacing w:line="295" w:lineRule="auto"/>
        <w:jc w:val="both"/>
        <w:rPr>
          <w:color w:val="auto"/>
        </w:rPr>
      </w:pPr>
      <w:r w:rsidRPr="00EB2D57">
        <w:rPr>
          <w:color w:val="auto"/>
        </w:rPr>
        <w:t>суффикса</w:t>
      </w:r>
      <w:r w:rsidR="00B550FA" w:rsidRPr="00EB2D57">
        <w:rPr>
          <w:color w:val="auto"/>
        </w:rPr>
        <w:t xml:space="preserve"> </w:t>
      </w:r>
      <w:r w:rsidR="00B550FA" w:rsidRPr="00EB2D57">
        <w:rPr>
          <w:rFonts w:ascii="MS Gothic" w:hAnsi="MS Gothic" w:cs="MS Gothic"/>
          <w:color w:val="auto"/>
        </w:rPr>
        <w:t>了</w:t>
      </w:r>
      <w:r w:rsidR="00B550FA" w:rsidRPr="00EB2D57">
        <w:rPr>
          <w:color w:val="auto"/>
        </w:rPr>
        <w:t xml:space="preserve"> (для обозначения завершенности действия), </w:t>
      </w:r>
      <w:r w:rsidR="00B550FA" w:rsidRPr="00EB2D57">
        <w:rPr>
          <w:rFonts w:ascii="Microsoft JhengHei" w:eastAsia="Microsoft JhengHei" w:hAnsi="Microsoft JhengHei" w:cs="Microsoft JhengHei" w:hint="eastAsia"/>
          <w:color w:val="auto"/>
        </w:rPr>
        <w:t>过</w:t>
      </w:r>
      <w:r w:rsidR="00B550FA" w:rsidRPr="00EB2D57">
        <w:rPr>
          <w:color w:val="auto"/>
        </w:rPr>
        <w:t xml:space="preserve">, </w:t>
      </w:r>
      <w:r w:rsidR="00B550FA" w:rsidRPr="00EB2D57">
        <w:rPr>
          <w:rFonts w:ascii="MS Gothic" w:hAnsi="MS Gothic" w:cs="MS Gothic"/>
          <w:color w:val="auto"/>
        </w:rPr>
        <w:t>着</w:t>
      </w:r>
      <w:r w:rsidR="00B550FA" w:rsidRPr="00EB2D57">
        <w:rPr>
          <w:color w:val="auto"/>
        </w:rPr>
        <w:t>;</w:t>
      </w:r>
    </w:p>
    <w:p w:rsidR="00A57638" w:rsidRPr="00EB2D57" w:rsidRDefault="00E235EB" w:rsidP="000B3370">
      <w:pPr>
        <w:pStyle w:val="13"/>
        <w:numPr>
          <w:ilvl w:val="0"/>
          <w:numId w:val="350"/>
        </w:numPr>
        <w:spacing w:line="257" w:lineRule="auto"/>
        <w:rPr>
          <w:color w:val="auto"/>
        </w:rPr>
      </w:pPr>
      <w:r w:rsidRPr="00EB2D57">
        <w:rPr>
          <w:i/>
          <w:iCs/>
          <w:color w:val="auto"/>
        </w:rPr>
        <w:t>служебного слова</w:t>
      </w:r>
      <w:r w:rsidR="00B550FA" w:rsidRPr="00EB2D57">
        <w:rPr>
          <w:i/>
          <w:iCs/>
          <w:color w:val="auto"/>
          <w:lang w:val="en-US"/>
        </w:rPr>
        <w:t xml:space="preserve"> </w:t>
      </w:r>
      <w:r w:rsidR="00B550FA" w:rsidRPr="00EB2D57">
        <w:rPr>
          <w:rFonts w:ascii="MS Gothic" w:hAnsi="MS Gothic" w:cs="MS Gothic"/>
          <w:color w:val="auto"/>
        </w:rPr>
        <w:t>地</w:t>
      </w:r>
      <w:r w:rsidRPr="00EB2D57">
        <w:rPr>
          <w:i/>
          <w:iCs/>
          <w:color w:val="auto"/>
        </w:rPr>
        <w:t>;</w:t>
      </w:r>
    </w:p>
    <w:p w:rsidR="00A57638" w:rsidRPr="00EB2D57" w:rsidRDefault="00E235EB" w:rsidP="000B3370">
      <w:pPr>
        <w:pStyle w:val="13"/>
        <w:numPr>
          <w:ilvl w:val="0"/>
          <w:numId w:val="350"/>
        </w:numPr>
        <w:spacing w:line="257" w:lineRule="auto"/>
        <w:jc w:val="both"/>
        <w:rPr>
          <w:color w:val="auto"/>
        </w:rPr>
      </w:pPr>
      <w:r w:rsidRPr="00EB2D57">
        <w:rPr>
          <w:color w:val="auto"/>
        </w:rPr>
        <w:t>междометий (</w:t>
      </w:r>
      <w:r w:rsidR="00B550FA"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дат в китайском языке;</w:t>
      </w:r>
    </w:p>
    <w:p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дней недели;</w:t>
      </w:r>
    </w:p>
    <w:p w:rsidR="00A57638" w:rsidRPr="00EB2D57" w:rsidRDefault="00E235EB" w:rsidP="000B3370">
      <w:pPr>
        <w:pStyle w:val="13"/>
        <w:numPr>
          <w:ilvl w:val="0"/>
          <w:numId w:val="350"/>
        </w:numPr>
        <w:spacing w:line="252" w:lineRule="auto"/>
        <w:jc w:val="both"/>
        <w:rPr>
          <w:color w:val="auto"/>
        </w:rPr>
      </w:pPr>
      <w:r w:rsidRPr="00EB2D57">
        <w:rPr>
          <w:color w:val="auto"/>
        </w:rPr>
        <w:t>способов обозначения точного времени;</w:t>
      </w:r>
    </w:p>
    <w:p w:rsidR="00A57638" w:rsidRPr="00EB2D57" w:rsidRDefault="00E235EB" w:rsidP="000B3370">
      <w:pPr>
        <w:pStyle w:val="13"/>
        <w:numPr>
          <w:ilvl w:val="0"/>
          <w:numId w:val="350"/>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счётных слов/наречий </w:t>
      </w:r>
      <w:r w:rsidR="00B550FA" w:rsidRPr="00EB2D57">
        <w:rPr>
          <w:color w:val="auto"/>
        </w:rPr>
        <w:t>(</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点</w:t>
      </w:r>
      <w:r w:rsidR="00B550FA" w:rsidRPr="00EB2D57">
        <w:rPr>
          <w:color w:val="auto"/>
        </w:rPr>
        <w:t xml:space="preserve"> </w:t>
      </w:r>
      <w:r w:rsidR="00B550FA" w:rsidRPr="00EB2D57">
        <w:rPr>
          <w:rFonts w:ascii="MS Gothic" w:hAnsi="MS Gothic" w:cs="MS Gothic"/>
          <w:color w:val="auto"/>
        </w:rPr>
        <w:t>儿</w:t>
      </w:r>
      <w:r w:rsidR="00B550FA" w:rsidRPr="00EB2D57">
        <w:rPr>
          <w:color w:val="auto"/>
        </w:rPr>
        <w:t xml:space="preserve">; </w:t>
      </w:r>
      <w:r w:rsidRPr="00EB2D57">
        <w:rPr>
          <w:i/>
          <w:iCs/>
          <w:color w:val="auto"/>
        </w:rPr>
        <w:t>приблизительного количества (с использованием соседних чисел и др.);</w:t>
      </w:r>
    </w:p>
    <w:p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有（一）点儿</w:t>
      </w:r>
      <w:r w:rsidR="00B550FA" w:rsidRPr="00EB2D57">
        <w:rPr>
          <w:color w:val="auto"/>
        </w:rPr>
        <w:t xml:space="preserve">, отличия от </w:t>
      </w:r>
      <w:r w:rsidR="00B550FA" w:rsidRPr="00EB2D57">
        <w:rPr>
          <w:rFonts w:ascii="MS Gothic" w:hAnsi="MS Gothic" w:cs="MS Gothic"/>
          <w:color w:val="auto"/>
        </w:rPr>
        <w:t>一点儿</w:t>
      </w:r>
      <w:r w:rsidR="00B550FA"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lang w:val="en-US"/>
        </w:rPr>
        <w:t xml:space="preserve"> </w:t>
      </w:r>
      <w:r w:rsidR="00B550FA" w:rsidRPr="00EB2D57">
        <w:rPr>
          <w:rFonts w:ascii="MS Gothic" w:hAnsi="MS Gothic" w:cs="MS Gothic"/>
          <w:color w:val="auto"/>
        </w:rPr>
        <w:t>一下儿</w:t>
      </w:r>
      <w:r w:rsidR="00B550FA" w:rsidRPr="00EB2D57">
        <w:rPr>
          <w:rFonts w:ascii="MS Gothic" w:hAnsi="MS Gothic" w:cs="MS Gothic"/>
          <w:color w:val="auto"/>
          <w:lang w:val="en-US"/>
        </w:rPr>
        <w:t xml:space="preserve"> </w:t>
      </w:r>
      <w:r w:rsidRPr="00EB2D57">
        <w:rPr>
          <w:color w:val="auto"/>
        </w:rPr>
        <w:t>с глаголом;</w:t>
      </w:r>
    </w:p>
    <w:p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времени;</w:t>
      </w:r>
    </w:p>
    <w:p w:rsidR="00A57638" w:rsidRPr="00EB2D57" w:rsidRDefault="00E235EB" w:rsidP="000B3370">
      <w:pPr>
        <w:pStyle w:val="13"/>
        <w:numPr>
          <w:ilvl w:val="0"/>
          <w:numId w:val="350"/>
        </w:numPr>
        <w:spacing w:line="252" w:lineRule="auto"/>
        <w:jc w:val="both"/>
        <w:rPr>
          <w:color w:val="auto"/>
        </w:rPr>
      </w:pPr>
      <w:r w:rsidRPr="00EB2D57">
        <w:rPr>
          <w:color w:val="auto"/>
        </w:rPr>
        <w:t>оборота</w:t>
      </w:r>
      <w:r w:rsidR="00B550FA" w:rsidRPr="00EB2D57">
        <w:rPr>
          <w:color w:val="auto"/>
          <w:lang w:val="en-US"/>
        </w:rPr>
        <w:t xml:space="preserve"> </w:t>
      </w:r>
      <w:r w:rsidR="00B550FA" w:rsidRPr="00EB2D57">
        <w:rPr>
          <w:rFonts w:ascii="MS Gothic" w:hAnsi="MS Gothic" w:cs="MS Gothic"/>
          <w:color w:val="auto"/>
        </w:rPr>
        <w:t>的</w:t>
      </w:r>
      <w:r w:rsidR="00B550FA" w:rsidRPr="00EB2D57">
        <w:rPr>
          <w:rFonts w:ascii="Microsoft JhengHei" w:eastAsia="Microsoft JhengHei" w:hAnsi="Microsoft JhengHei" w:cs="Microsoft JhengHei" w:hint="eastAsia"/>
          <w:color w:val="auto"/>
        </w:rPr>
        <w:t>时</w:t>
      </w:r>
      <w:r w:rsidR="00B550FA" w:rsidRPr="00EB2D57">
        <w:rPr>
          <w:rFonts w:ascii="MS Gothic" w:hAnsi="MS Gothic" w:cs="MS Gothic"/>
          <w:color w:val="auto"/>
        </w:rPr>
        <w:t>候</w:t>
      </w:r>
      <w:r w:rsidR="00B550FA" w:rsidRPr="00EB2D57">
        <w:rPr>
          <w:rFonts w:ascii="MS Gothic" w:hAnsi="MS Gothic" w:cs="MS Gothic"/>
          <w:color w:val="auto"/>
          <w:lang w:val="en-US"/>
        </w:rPr>
        <w:t xml:space="preserve"> </w:t>
      </w:r>
      <w:r w:rsidRPr="00EB2D57">
        <w:rPr>
          <w:color w:val="auto"/>
        </w:rPr>
        <w:t>(«во время...»);</w:t>
      </w:r>
    </w:p>
    <w:p w:rsidR="00A57638" w:rsidRPr="00EB2D57" w:rsidRDefault="00E235EB" w:rsidP="000B3370">
      <w:pPr>
        <w:pStyle w:val="13"/>
        <w:numPr>
          <w:ilvl w:val="0"/>
          <w:numId w:val="350"/>
        </w:numPr>
        <w:spacing w:line="252" w:lineRule="auto"/>
        <w:jc w:val="both"/>
        <w:rPr>
          <w:color w:val="auto"/>
        </w:rPr>
      </w:pPr>
      <w:r w:rsidRPr="00EB2D57">
        <w:rPr>
          <w:color w:val="auto"/>
        </w:rPr>
        <w:t>способов выяснения времени с вопросительными словосочетаниями</w:t>
      </w:r>
      <w:r w:rsidR="00B550FA" w:rsidRPr="00EB2D57">
        <w:rPr>
          <w:color w:val="auto"/>
        </w:rPr>
        <w:t xml:space="preserve"> </w:t>
      </w:r>
      <w:r w:rsidR="00B550FA" w:rsidRPr="00EB2D57">
        <w:rPr>
          <w:rFonts w:ascii="MS Gothic" w:hAnsi="MS Gothic" w:cs="MS Gothic"/>
          <w:color w:val="auto"/>
        </w:rPr>
        <w:t>几点</w:t>
      </w:r>
      <w:r w:rsidR="00B550FA" w:rsidRPr="00EB2D57">
        <w:rPr>
          <w:color w:val="auto"/>
        </w:rPr>
        <w:t xml:space="preserve"> и </w:t>
      </w:r>
      <w:r w:rsidR="00B550FA" w:rsidRPr="00EB2D57">
        <w:rPr>
          <w:rFonts w:ascii="MS Gothic" w:hAnsi="MS Gothic" w:cs="MS Gothic"/>
          <w:color w:val="auto"/>
        </w:rPr>
        <w:t>什么</w:t>
      </w:r>
      <w:r w:rsidR="00B550FA" w:rsidRPr="00EB2D57">
        <w:rPr>
          <w:rFonts w:ascii="Microsoft JhengHei" w:eastAsia="Microsoft JhengHei" w:hAnsi="Microsoft JhengHei" w:cs="Microsoft JhengHei" w:hint="eastAsia"/>
          <w:color w:val="auto"/>
        </w:rPr>
        <w:t>时候</w:t>
      </w:r>
      <w:r w:rsidR="00B550FA"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места;</w:t>
      </w:r>
    </w:p>
    <w:p w:rsidR="00A57638" w:rsidRPr="00EB2D57" w:rsidRDefault="00E235EB" w:rsidP="000B3370">
      <w:pPr>
        <w:pStyle w:val="13"/>
        <w:numPr>
          <w:ilvl w:val="0"/>
          <w:numId w:val="350"/>
        </w:numPr>
        <w:spacing w:line="252" w:lineRule="auto"/>
        <w:jc w:val="both"/>
        <w:rPr>
          <w:color w:val="auto"/>
        </w:rPr>
      </w:pPr>
      <w:r w:rsidRPr="00EB2D57">
        <w:rPr>
          <w:color w:val="auto"/>
        </w:rPr>
        <w:t xml:space="preserve">способов описания местонахождения, в том числе с помощью локативов </w:t>
      </w:r>
      <w:r w:rsidR="00B550FA" w:rsidRPr="00EB2D57">
        <w:rPr>
          <w:color w:val="auto"/>
        </w:rPr>
        <w:t>(</w:t>
      </w:r>
      <w:r w:rsidR="00B550FA" w:rsidRPr="00EB2D57">
        <w:rPr>
          <w:rFonts w:ascii="MS Gothic" w:hAnsi="MS Gothic" w:cs="MS Gothic"/>
          <w:color w:val="auto"/>
        </w:rPr>
        <w:t>里</w:t>
      </w:r>
      <w:r w:rsidR="00B550FA" w:rsidRPr="00EB2D57">
        <w:rPr>
          <w:color w:val="auto"/>
        </w:rPr>
        <w:t xml:space="preserve">, </w:t>
      </w:r>
      <w:r w:rsidR="00B550FA" w:rsidRPr="00EB2D57">
        <w:rPr>
          <w:rFonts w:ascii="MS Gothic" w:hAnsi="MS Gothic" w:cs="MS Gothic"/>
          <w:color w:val="auto"/>
        </w:rPr>
        <w:t>上</w:t>
      </w:r>
      <w:r w:rsidR="00B550FA" w:rsidRPr="00EB2D57">
        <w:rPr>
          <w:color w:val="auto"/>
        </w:rPr>
        <w:t xml:space="preserve"> и других) и их сочетания с </w:t>
      </w:r>
      <w:r w:rsidR="00B550FA" w:rsidRPr="00EB2D57">
        <w:rPr>
          <w:rFonts w:ascii="MS Gothic" w:hAnsi="MS Gothic" w:cs="MS Gothic"/>
          <w:color w:val="auto"/>
        </w:rPr>
        <w:t>面</w:t>
      </w:r>
      <w:r w:rsidR="00B550FA" w:rsidRPr="00EB2D57">
        <w:rPr>
          <w:color w:val="auto"/>
        </w:rPr>
        <w:t xml:space="preserve"> и </w:t>
      </w:r>
      <w:r w:rsidR="00B550FA" w:rsidRPr="00EB2D57">
        <w:rPr>
          <w:rFonts w:ascii="Microsoft JhengHei" w:eastAsia="Microsoft JhengHei" w:hAnsi="Microsoft JhengHei" w:cs="Microsoft JhengHei" w:hint="eastAsia"/>
          <w:color w:val="auto"/>
        </w:rPr>
        <w:t>边</w:t>
      </w:r>
      <w:r w:rsidR="00B550FA"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color w:val="auto"/>
        </w:rPr>
        <w:t xml:space="preserve">послелогов со значением места </w:t>
      </w:r>
      <w:r w:rsidR="00B550FA" w:rsidRPr="00EB2D57">
        <w:rPr>
          <w:color w:val="auto"/>
        </w:rPr>
        <w:t>(</w:t>
      </w:r>
      <w:r w:rsidR="00B550FA" w:rsidRPr="00EB2D57">
        <w:rPr>
          <w:rFonts w:ascii="MS Gothic" w:hAnsi="MS Gothic" w:cs="MS Gothic"/>
          <w:color w:val="auto"/>
        </w:rPr>
        <w:t>上面</w:t>
      </w:r>
      <w:r w:rsidR="00B550FA" w:rsidRPr="00EB2D57">
        <w:rPr>
          <w:color w:val="auto"/>
        </w:rPr>
        <w:t xml:space="preserve">, </w:t>
      </w:r>
      <w:r w:rsidR="00B550FA" w:rsidRPr="00EB2D57">
        <w:rPr>
          <w:rFonts w:ascii="MS Gothic" w:hAnsi="MS Gothic" w:cs="MS Gothic"/>
          <w:color w:val="auto"/>
        </w:rPr>
        <w:t>下面</w:t>
      </w:r>
      <w:r w:rsidR="00B550FA" w:rsidRPr="00EB2D57">
        <w:rPr>
          <w:color w:val="auto"/>
        </w:rPr>
        <w:t xml:space="preserve">, </w:t>
      </w:r>
      <w:r w:rsidR="00B550FA" w:rsidRPr="00EB2D57">
        <w:rPr>
          <w:rFonts w:ascii="MS Gothic" w:hAnsi="MS Gothic" w:cs="MS Gothic"/>
          <w:color w:val="auto"/>
        </w:rPr>
        <w:t>左</w:t>
      </w:r>
      <w:r w:rsidR="00B550FA" w:rsidRPr="00EB2D57">
        <w:rPr>
          <w:color w:val="auto"/>
        </w:rPr>
        <w:t xml:space="preserve">, </w:t>
      </w:r>
      <w:r w:rsidR="00B550FA"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местоположения с помощью</w:t>
      </w:r>
      <w:r w:rsidR="00B550FA" w:rsidRPr="00EB2D57">
        <w:rPr>
          <w:color w:val="auto"/>
        </w:rPr>
        <w:t xml:space="preserve"> </w:t>
      </w:r>
      <w:r w:rsidR="00B550FA" w:rsidRPr="00EB2D57">
        <w:rPr>
          <w:rFonts w:ascii="MS Gothic" w:hAnsi="MS Gothic" w:cs="MS Gothic"/>
          <w:color w:val="auto"/>
        </w:rPr>
        <w:t xml:space="preserve">在 </w:t>
      </w:r>
      <w:r w:rsidRPr="00EB2D57">
        <w:rPr>
          <w:color w:val="auto"/>
        </w:rPr>
        <w:t>в сочетании с личными местоимениями</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这儿</w:t>
      </w:r>
      <w:r w:rsidR="00B550FA" w:rsidRPr="00EB2D57">
        <w:rPr>
          <w:color w:val="auto"/>
        </w:rPr>
        <w:t xml:space="preserve"> и </w:t>
      </w:r>
      <w:r w:rsidR="00B550FA"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местонахождения/наличия с помощью глагола-связки</w:t>
      </w:r>
      <w:r w:rsidR="00B550FA" w:rsidRPr="00EB2D57">
        <w:rPr>
          <w:color w:val="auto"/>
        </w:rPr>
        <w:t xml:space="preserve"> </w:t>
      </w:r>
      <w:r w:rsidR="00B550FA"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i/>
          <w:iCs/>
          <w:color w:val="auto"/>
        </w:rPr>
        <w:t>обстоятельства образа действия (в том числе со служебным словом</w:t>
      </w:r>
      <w:r w:rsidR="00B550FA" w:rsidRPr="00EB2D57">
        <w:rPr>
          <w:i/>
          <w:iCs/>
          <w:color w:val="auto"/>
        </w:rPr>
        <w:t xml:space="preserve"> </w:t>
      </w:r>
      <w:r w:rsidR="00B550FA" w:rsidRPr="00EB2D57">
        <w:rPr>
          <w:rFonts w:ascii="MS Gothic" w:hAnsi="MS Gothic" w:cs="MS Gothic"/>
          <w:color w:val="auto"/>
        </w:rPr>
        <w:t>地</w:t>
      </w:r>
      <w:r w:rsidRPr="00EB2D57">
        <w:rPr>
          <w:i/>
          <w:iCs/>
          <w:color w:val="auto"/>
        </w:rPr>
        <w:t>);</w:t>
      </w:r>
    </w:p>
    <w:p w:rsidR="00B550FA"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конструкций</w:t>
      </w:r>
      <w:r w:rsidR="00F365A1" w:rsidRPr="00EB2D57">
        <w:rPr>
          <w:i/>
          <w:iCs/>
          <w:color w:val="auto"/>
        </w:rPr>
        <w:t xml:space="preserve"> </w:t>
      </w:r>
      <w:r w:rsidR="00B550FA" w:rsidRPr="00EB2D57">
        <w:rPr>
          <w:rFonts w:ascii="MS Gothic" w:hAnsi="MS Gothic" w:cs="MS Gothic"/>
          <w:color w:val="auto"/>
        </w:rPr>
        <w:t>不</w:t>
      </w:r>
      <w:r w:rsidR="00B550FA" w:rsidRPr="00EB2D57">
        <w:rPr>
          <w:color w:val="auto"/>
        </w:rPr>
        <w:t>……</w:t>
      </w:r>
      <w:r w:rsidR="00B550FA" w:rsidRPr="00EB2D57">
        <w:rPr>
          <w:rFonts w:ascii="MS Gothic" w:hAnsi="MS Gothic" w:cs="MS Gothic"/>
          <w:color w:val="auto"/>
        </w:rPr>
        <w:t>也不</w:t>
      </w:r>
      <w:r w:rsidR="00B550FA" w:rsidRPr="00EB2D57">
        <w:rPr>
          <w:color w:val="auto"/>
        </w:rPr>
        <w:t xml:space="preserve">……; </w:t>
      </w:r>
      <w:r w:rsidR="00B550FA" w:rsidRPr="00EB2D57">
        <w:rPr>
          <w:rFonts w:ascii="MS Gothic" w:hAnsi="MS Gothic" w:cs="MS Gothic"/>
          <w:color w:val="auto"/>
        </w:rPr>
        <w:t>有的</w:t>
      </w:r>
      <w:r w:rsidR="00B550FA" w:rsidRPr="00EB2D57">
        <w:rPr>
          <w:color w:val="auto"/>
        </w:rPr>
        <w:t>……</w:t>
      </w:r>
      <w:r w:rsidR="00B550FA" w:rsidRPr="00EB2D57">
        <w:rPr>
          <w:rFonts w:ascii="MS Gothic" w:hAnsi="MS Gothic" w:cs="MS Gothic"/>
          <w:color w:val="auto"/>
        </w:rPr>
        <w:t>，有的</w:t>
      </w:r>
      <w:r w:rsidR="00B550FA" w:rsidRPr="00EB2D57">
        <w:rPr>
          <w:color w:val="auto"/>
        </w:rPr>
        <w:t xml:space="preserve">……; </w:t>
      </w:r>
      <w:r w:rsidR="00B550FA" w:rsidRPr="00EB2D57">
        <w:rPr>
          <w:rFonts w:ascii="MS Gothic" w:hAnsi="MS Gothic" w:cs="MS Gothic"/>
          <w:color w:val="auto"/>
        </w:rPr>
        <w:t>就要</w:t>
      </w:r>
      <w:r w:rsidR="00B550FA" w:rsidRPr="00EB2D57">
        <w:rPr>
          <w:color w:val="auto"/>
        </w:rPr>
        <w:t>……</w:t>
      </w:r>
      <w:r w:rsidR="00B550FA" w:rsidRPr="00EB2D57">
        <w:rPr>
          <w:rFonts w:ascii="MS Gothic" w:hAnsi="MS Gothic" w:cs="MS Gothic"/>
          <w:color w:val="auto"/>
        </w:rPr>
        <w:t>了</w:t>
      </w:r>
      <w:r w:rsidR="00B550FA" w:rsidRPr="00EB2D57">
        <w:rPr>
          <w:color w:val="auto"/>
        </w:rPr>
        <w:t xml:space="preserve">; </w:t>
      </w:r>
      <w:r w:rsidR="00B550FA" w:rsidRPr="00EB2D57">
        <w:rPr>
          <w:rFonts w:ascii="MS Gothic" w:hAnsi="MS Gothic" w:cs="MS Gothic"/>
          <w:color w:val="auto"/>
        </w:rPr>
        <w:t>从</w:t>
      </w:r>
      <w:r w:rsidR="00B550FA" w:rsidRPr="00EB2D57">
        <w:rPr>
          <w:color w:val="auto"/>
        </w:rPr>
        <w:t>……</w:t>
      </w:r>
      <w:r w:rsidR="00B550FA" w:rsidRPr="00EB2D57">
        <w:rPr>
          <w:rFonts w:ascii="MS Gothic" w:hAnsi="MS Gothic" w:cs="MS Gothic"/>
          <w:color w:val="auto"/>
        </w:rPr>
        <w:t>到</w:t>
      </w:r>
      <w:r w:rsidR="00B550FA" w:rsidRPr="00EB2D57">
        <w:rPr>
          <w:color w:val="auto"/>
        </w:rPr>
        <w:t xml:space="preserve">……; </w:t>
      </w:r>
      <w:r w:rsidR="00B550FA" w:rsidRPr="00EB2D57">
        <w:rPr>
          <w:rFonts w:ascii="MS Gothic" w:hAnsi="MS Gothic" w:cs="MS Gothic"/>
          <w:color w:val="auto"/>
        </w:rPr>
        <w:t>又</w:t>
      </w:r>
      <w:r w:rsidR="00B550FA" w:rsidRPr="00EB2D57">
        <w:rPr>
          <w:color w:val="auto"/>
        </w:rPr>
        <w:t>……</w:t>
      </w:r>
      <w:r w:rsidR="00B550FA" w:rsidRPr="00EB2D57">
        <w:rPr>
          <w:rFonts w:ascii="MS Gothic" w:hAnsi="MS Gothic" w:cs="MS Gothic"/>
          <w:color w:val="auto"/>
        </w:rPr>
        <w:t>又</w:t>
      </w:r>
      <w:r w:rsidR="00B550FA" w:rsidRPr="00EB2D57">
        <w:rPr>
          <w:color w:val="auto"/>
        </w:rPr>
        <w:t xml:space="preserve">……; </w:t>
      </w:r>
      <w:r w:rsidR="00B550FA" w:rsidRPr="00EB2D57">
        <w:rPr>
          <w:rFonts w:ascii="MS Gothic" w:hAnsi="MS Gothic" w:cs="MS Gothic"/>
          <w:color w:val="auto"/>
        </w:rPr>
        <w:t>先</w:t>
      </w:r>
      <w:r w:rsidR="00B550FA" w:rsidRPr="00EB2D57">
        <w:rPr>
          <w:color w:val="auto"/>
        </w:rPr>
        <w:t xml:space="preserve">……, </w:t>
      </w:r>
      <w:r w:rsidR="00B550FA" w:rsidRPr="00EB2D57">
        <w:rPr>
          <w:rFonts w:ascii="MS Gothic" w:hAnsi="MS Gothic" w:cs="MS Gothic"/>
          <w:color w:val="auto"/>
        </w:rPr>
        <w:t>然后</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就</w:t>
      </w:r>
      <w:r w:rsidR="00B550FA" w:rsidRPr="00EB2D57">
        <w:rPr>
          <w:color w:val="auto"/>
        </w:rPr>
        <w:t xml:space="preserve">……; </w:t>
      </w:r>
      <w:r w:rsidR="00B550FA" w:rsidRPr="00EB2D57">
        <w:rPr>
          <w:rFonts w:ascii="MS Gothic" w:hAnsi="MS Gothic" w:cs="MS Gothic"/>
          <w:color w:val="auto"/>
        </w:rPr>
        <w:lastRenderedPageBreak/>
        <w:t>一</w:t>
      </w:r>
      <w:r w:rsidR="00B550FA" w:rsidRPr="00EB2D57">
        <w:rPr>
          <w:color w:val="auto"/>
        </w:rPr>
        <w:t xml:space="preserve"> </w:t>
      </w:r>
      <w:r w:rsidR="00B550FA" w:rsidRPr="00EB2D57">
        <w:rPr>
          <w:rFonts w:ascii="Microsoft JhengHei" w:eastAsia="Microsoft JhengHei" w:hAnsi="Microsoft JhengHei" w:cs="Microsoft JhengHei" w:hint="eastAsia"/>
          <w:color w:val="auto"/>
        </w:rPr>
        <w:t>边</w:t>
      </w:r>
      <w:r w:rsidR="00B550FA" w:rsidRPr="00EB2D57">
        <w:rPr>
          <w:color w:val="auto"/>
        </w:rPr>
        <w:t xml:space="preserve">…… </w:t>
      </w:r>
      <w:r w:rsidR="00B550FA" w:rsidRPr="00EB2D57">
        <w:rPr>
          <w:rFonts w:ascii="MS Gothic" w:hAnsi="MS Gothic" w:cs="MS Gothic"/>
          <w:color w:val="auto"/>
        </w:rPr>
        <w:t>，</w:t>
      </w:r>
      <w:r w:rsidR="00B550FA" w:rsidRPr="00EB2D57">
        <w:rPr>
          <w:color w:val="auto"/>
        </w:rPr>
        <w:t xml:space="preserve"> </w:t>
      </w:r>
      <w:r w:rsidR="00B550FA" w:rsidRPr="00EB2D57">
        <w:rPr>
          <w:rFonts w:ascii="MS Gothic" w:hAnsi="MS Gothic" w:cs="MS Gothic"/>
          <w:color w:val="auto"/>
        </w:rPr>
        <w:t>一</w:t>
      </w:r>
      <w:r w:rsidR="00B550FA" w:rsidRPr="00EB2D57">
        <w:rPr>
          <w:rFonts w:ascii="Microsoft JhengHei" w:eastAsia="Microsoft JhengHei" w:hAnsi="Microsoft JhengHei" w:cs="Microsoft JhengHei" w:hint="eastAsia"/>
          <w:color w:val="auto"/>
        </w:rPr>
        <w:t>边</w:t>
      </w:r>
      <w:r w:rsidR="00B550FA" w:rsidRPr="00EB2D57">
        <w:rPr>
          <w:color w:val="auto"/>
        </w:rPr>
        <w:t>……;</w:t>
      </w:r>
      <w:r w:rsidR="00B550FA" w:rsidRPr="00EB2D57">
        <w:rPr>
          <w:i/>
          <w:iCs/>
          <w:color w:val="auto"/>
        </w:rPr>
        <w:t xml:space="preserve"> </w:t>
      </w:r>
    </w:p>
    <w:p w:rsidR="00A57638"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rsidR="00A57638" w:rsidRPr="00EB2D57" w:rsidRDefault="00E235EB" w:rsidP="000B3370">
      <w:pPr>
        <w:pStyle w:val="13"/>
        <w:numPr>
          <w:ilvl w:val="0"/>
          <w:numId w:val="350"/>
        </w:numPr>
        <w:spacing w:line="252" w:lineRule="auto"/>
        <w:jc w:val="both"/>
        <w:rPr>
          <w:color w:val="auto"/>
        </w:rPr>
      </w:pPr>
      <w:r w:rsidRPr="00EB2D57">
        <w:rPr>
          <w:color w:val="auto"/>
        </w:rPr>
        <w:t>союзных конструкций</w:t>
      </w:r>
      <w:r w:rsidR="00F365A1" w:rsidRPr="00EB2D57">
        <w:rPr>
          <w:color w:val="auto"/>
        </w:rPr>
        <w:t xml:space="preserve"> </w:t>
      </w:r>
      <w:r w:rsidR="00F365A1" w:rsidRPr="00EB2D57">
        <w:rPr>
          <w:rFonts w:ascii="MS Gothic" w:hAnsi="MS Gothic" w:cs="MS Gothic"/>
          <w:color w:val="auto"/>
        </w:rPr>
        <w:t>因</w:t>
      </w:r>
      <w:r w:rsidR="00F365A1" w:rsidRPr="00EB2D57">
        <w:rPr>
          <w:rFonts w:ascii="Microsoft JhengHei" w:eastAsia="Microsoft JhengHei" w:hAnsi="Microsoft JhengHei" w:cs="Microsoft JhengHei" w:hint="eastAsia"/>
          <w:color w:val="auto"/>
        </w:rPr>
        <w:t>为</w:t>
      </w:r>
      <w:r w:rsidR="00F365A1" w:rsidRPr="00EB2D57">
        <w:rPr>
          <w:color w:val="auto"/>
        </w:rPr>
        <w:t>……, (</w:t>
      </w:r>
      <w:r w:rsidR="00F365A1" w:rsidRPr="00EB2D57">
        <w:rPr>
          <w:rFonts w:ascii="MS Gothic" w:hAnsi="MS Gothic" w:cs="MS Gothic"/>
          <w:color w:val="auto"/>
        </w:rPr>
        <w:t>所以</w:t>
      </w:r>
      <w:r w:rsidR="00F365A1" w:rsidRPr="00EB2D57">
        <w:rPr>
          <w:color w:val="auto"/>
        </w:rPr>
        <w:t>……)</w:t>
      </w:r>
      <w:r w:rsidRPr="00EB2D57">
        <w:rPr>
          <w:color w:val="auto"/>
        </w:rPr>
        <w:t>, оформляющих причинно-следственную связь;</w:t>
      </w:r>
    </w:p>
    <w:p w:rsidR="00A57638" w:rsidRPr="00EB2D57" w:rsidRDefault="00E235EB" w:rsidP="000B3370">
      <w:pPr>
        <w:pStyle w:val="13"/>
        <w:numPr>
          <w:ilvl w:val="0"/>
          <w:numId w:val="350"/>
        </w:numPr>
        <w:tabs>
          <w:tab w:val="left" w:leader="dot" w:pos="6061"/>
        </w:tabs>
        <w:spacing w:line="252" w:lineRule="auto"/>
        <w:jc w:val="both"/>
        <w:rPr>
          <w:color w:val="auto"/>
        </w:rPr>
      </w:pPr>
      <w:r w:rsidRPr="00EB2D57">
        <w:rPr>
          <w:color w:val="auto"/>
        </w:rPr>
        <w:t>сложных предложений условия с конструкцией</w:t>
      </w:r>
      <w:r w:rsidR="00F365A1" w:rsidRPr="00EB2D57">
        <w:rPr>
          <w:rFonts w:ascii="MS Gothic" w:hAnsi="MS Gothic" w:cs="MS Gothic"/>
          <w:color w:val="auto"/>
        </w:rPr>
        <w:t>如果</w:t>
      </w:r>
      <w:r w:rsidR="00F365A1" w:rsidRPr="00EB2D57">
        <w:rPr>
          <w:color w:val="auto"/>
        </w:rPr>
        <w:t xml:space="preserve">……, </w:t>
      </w:r>
      <w:r w:rsidR="00F365A1" w:rsidRPr="00EB2D57">
        <w:rPr>
          <w:rFonts w:ascii="MS Gothic" w:hAnsi="MS Gothic" w:cs="MS Gothic"/>
          <w:color w:val="auto"/>
        </w:rPr>
        <w:t>就</w:t>
      </w:r>
      <w:r w:rsidR="00F365A1" w:rsidRPr="00EB2D57">
        <w:rPr>
          <w:color w:val="auto"/>
        </w:rPr>
        <w:t>……</w:t>
      </w:r>
      <w:r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color w:val="auto"/>
        </w:rPr>
        <w:t>сложных предложений условия с союзом</w:t>
      </w:r>
      <w:r w:rsidR="00F365A1" w:rsidRPr="00EB2D57">
        <w:rPr>
          <w:color w:val="auto"/>
        </w:rPr>
        <w:t xml:space="preserve"> </w:t>
      </w:r>
      <w:r w:rsidR="00F365A1" w:rsidRPr="00EB2D57">
        <w:rPr>
          <w:rFonts w:ascii="MS Gothic" w:hAnsi="MS Gothic" w:cs="MS Gothic"/>
          <w:color w:val="auto"/>
        </w:rPr>
        <w:t>要是</w:t>
      </w:r>
      <w:r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color w:val="auto"/>
        </w:rPr>
        <w:t>конструкций</w:t>
      </w:r>
      <w:r w:rsidR="00F365A1" w:rsidRPr="00EB2D57">
        <w:rPr>
          <w:color w:val="auto"/>
        </w:rPr>
        <w:t xml:space="preserve"> </w:t>
      </w:r>
      <w:r w:rsidR="00F365A1" w:rsidRPr="00EB2D57">
        <w:rPr>
          <w:rFonts w:ascii="MS Gothic" w:hAnsi="MS Gothic" w:cs="MS Gothic"/>
          <w:color w:val="auto"/>
        </w:rPr>
        <w:t>就要</w:t>
      </w:r>
      <w:r w:rsidR="00F365A1" w:rsidRPr="00EB2D57">
        <w:rPr>
          <w:color w:val="auto"/>
        </w:rPr>
        <w:t>……</w:t>
      </w:r>
      <w:r w:rsidR="00F365A1" w:rsidRPr="00EB2D57">
        <w:rPr>
          <w:rFonts w:ascii="MS Gothic" w:hAnsi="MS Gothic" w:cs="MS Gothic"/>
          <w:color w:val="auto"/>
        </w:rPr>
        <w:t>了</w:t>
      </w:r>
      <w:r w:rsidR="00F365A1" w:rsidRPr="00EB2D57">
        <w:rPr>
          <w:color w:val="auto"/>
        </w:rPr>
        <w:t xml:space="preserve">; </w:t>
      </w:r>
      <w:r w:rsidR="00F365A1" w:rsidRPr="00EB2D57">
        <w:rPr>
          <w:rFonts w:ascii="MS Gothic" w:hAnsi="MS Gothic" w:cs="MS Gothic"/>
          <w:color w:val="auto"/>
        </w:rPr>
        <w:t>从</w:t>
      </w:r>
      <w:r w:rsidR="00F365A1" w:rsidRPr="00EB2D57">
        <w:rPr>
          <w:color w:val="auto"/>
        </w:rPr>
        <w:t>……</w:t>
      </w:r>
      <w:r w:rsidR="00F365A1" w:rsidRPr="00EB2D57">
        <w:rPr>
          <w:rFonts w:ascii="MS Gothic" w:hAnsi="MS Gothic" w:cs="MS Gothic"/>
          <w:color w:val="auto"/>
        </w:rPr>
        <w:t>到</w:t>
      </w:r>
      <w:r w:rsidR="00F365A1" w:rsidRPr="00EB2D57">
        <w:rPr>
          <w:color w:val="auto"/>
        </w:rPr>
        <w:t xml:space="preserve">……; </w:t>
      </w:r>
      <w:r w:rsidR="00F365A1" w:rsidRPr="00EB2D57">
        <w:rPr>
          <w:rFonts w:ascii="MS Gothic" w:hAnsi="MS Gothic" w:cs="MS Gothic"/>
          <w:color w:val="auto"/>
        </w:rPr>
        <w:t>又</w:t>
      </w:r>
      <w:r w:rsidR="00F365A1" w:rsidRPr="00EB2D57">
        <w:rPr>
          <w:color w:val="auto"/>
        </w:rPr>
        <w:t>……</w:t>
      </w:r>
      <w:r w:rsidR="00F365A1" w:rsidRPr="00EB2D57">
        <w:rPr>
          <w:rFonts w:ascii="MS Gothic" w:hAnsi="MS Gothic" w:cs="MS Gothic"/>
          <w:color w:val="auto"/>
        </w:rPr>
        <w:t>又</w:t>
      </w:r>
      <w:r w:rsidR="00F365A1" w:rsidRPr="00EB2D57">
        <w:rPr>
          <w:color w:val="auto"/>
        </w:rPr>
        <w:t>……;</w:t>
      </w:r>
    </w:p>
    <w:p w:rsidR="00A57638" w:rsidRPr="00EB2D57" w:rsidRDefault="00E235EB" w:rsidP="000B3370">
      <w:pPr>
        <w:pStyle w:val="13"/>
        <w:numPr>
          <w:ilvl w:val="0"/>
          <w:numId w:val="350"/>
        </w:numPr>
        <w:spacing w:line="252" w:lineRule="auto"/>
        <w:jc w:val="both"/>
        <w:rPr>
          <w:color w:val="auto"/>
        </w:rPr>
      </w:pPr>
      <w:r w:rsidRPr="00EB2D57">
        <w:rPr>
          <w:color w:val="auto"/>
        </w:rPr>
        <w:t xml:space="preserve">конструкции сравнения с предлогом </w:t>
      </w:r>
      <w:r w:rsidRPr="00EB2D57">
        <w:rPr>
          <w:color w:val="auto"/>
          <w:sz w:val="18"/>
          <w:szCs w:val="18"/>
        </w:rPr>
        <w:t xml:space="preserve">Л </w:t>
      </w:r>
      <w:r w:rsidRPr="00EB2D57">
        <w:rPr>
          <w:color w:val="auto"/>
        </w:rPr>
        <w:t>и её отрицательной формы (</w:t>
      </w:r>
      <w:r w:rsidR="00F365A1" w:rsidRPr="00EB2D57">
        <w:rPr>
          <w:rFonts w:ascii="MS Gothic" w:hAnsi="MS Gothic" w:cs="MS Gothic"/>
          <w:color w:val="auto"/>
        </w:rPr>
        <w:t>没有</w:t>
      </w:r>
      <w:r w:rsidRPr="00EB2D57">
        <w:rPr>
          <w:color w:val="auto"/>
        </w:rPr>
        <w:t>);</w:t>
      </w:r>
    </w:p>
    <w:p w:rsidR="00F365A1" w:rsidRPr="00EB2D57" w:rsidRDefault="00E235EB" w:rsidP="000B3370">
      <w:pPr>
        <w:pStyle w:val="13"/>
        <w:numPr>
          <w:ilvl w:val="0"/>
          <w:numId w:val="350"/>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словосочетаниями</w:t>
      </w:r>
      <w:r w:rsidR="00F365A1" w:rsidRPr="00EB2D57">
        <w:rPr>
          <w:color w:val="auto"/>
        </w:rPr>
        <w:t xml:space="preserve"> </w:t>
      </w:r>
      <w:r w:rsidR="00F365A1" w:rsidRPr="00EB2D57">
        <w:rPr>
          <w:rFonts w:ascii="MS Gothic" w:hAnsi="MS Gothic" w:cs="MS Gothic"/>
          <w:color w:val="auto"/>
        </w:rPr>
        <w:t>得多</w:t>
      </w:r>
      <w:r w:rsidR="00F365A1" w:rsidRPr="00EB2D57">
        <w:rPr>
          <w:color w:val="auto"/>
        </w:rPr>
        <w:t xml:space="preserve">, </w:t>
      </w:r>
      <w:r w:rsidR="00F365A1" w:rsidRPr="00EB2D57">
        <w:rPr>
          <w:rFonts w:ascii="MS Gothic" w:hAnsi="MS Gothic" w:cs="MS Gothic"/>
          <w:color w:val="auto"/>
        </w:rPr>
        <w:t>多了</w:t>
      </w:r>
      <w:r w:rsidR="00F365A1" w:rsidRPr="00EB2D57">
        <w:rPr>
          <w:color w:val="auto"/>
        </w:rPr>
        <w:t xml:space="preserve">, </w:t>
      </w:r>
      <w:r w:rsidR="00F365A1" w:rsidRPr="00EB2D57">
        <w:rPr>
          <w:rFonts w:ascii="MS Gothic" w:hAnsi="MS Gothic" w:cs="MS Gothic"/>
          <w:color w:val="auto"/>
        </w:rPr>
        <w:t>（一）点（儿）</w:t>
      </w:r>
      <w:r w:rsidR="00F365A1" w:rsidRPr="00EB2D57">
        <w:rPr>
          <w:color w:val="auto"/>
        </w:rPr>
        <w:t xml:space="preserve">, </w:t>
      </w:r>
      <w:r w:rsidR="00F365A1" w:rsidRPr="00EB2D57">
        <w:rPr>
          <w:rFonts w:ascii="MS Gothic" w:hAnsi="MS Gothic" w:cs="MS Gothic"/>
          <w:color w:val="auto"/>
        </w:rPr>
        <w:t>一些（些）</w:t>
      </w:r>
      <w:r w:rsidR="00F365A1" w:rsidRPr="00EB2D57">
        <w:rPr>
          <w:color w:val="auto"/>
        </w:rPr>
        <w:t xml:space="preserve">; </w:t>
      </w:r>
    </w:p>
    <w:p w:rsidR="00A57638" w:rsidRPr="00EB2D57" w:rsidRDefault="00E235EB" w:rsidP="000B3370">
      <w:pPr>
        <w:pStyle w:val="13"/>
        <w:numPr>
          <w:ilvl w:val="0"/>
          <w:numId w:val="350"/>
        </w:numPr>
        <w:spacing w:line="252" w:lineRule="auto"/>
        <w:jc w:val="both"/>
        <w:rPr>
          <w:color w:val="auto"/>
        </w:rPr>
      </w:pPr>
      <w:r w:rsidRPr="00EB2D57">
        <w:rPr>
          <w:color w:val="auto"/>
        </w:rPr>
        <w:t>конструкций сравнения с предлогом</w:t>
      </w:r>
      <w:r w:rsidR="00F365A1" w:rsidRPr="00EB2D57">
        <w:rPr>
          <w:color w:val="auto"/>
        </w:rPr>
        <w:t xml:space="preserve"> </w:t>
      </w:r>
      <w:r w:rsidR="00F365A1" w:rsidRPr="00EB2D57">
        <w:rPr>
          <w:rFonts w:ascii="MS Gothic" w:hAnsi="MS Gothic" w:cs="MS Gothic"/>
          <w:color w:val="auto"/>
        </w:rPr>
        <w:t xml:space="preserve">比 </w:t>
      </w:r>
      <w:r w:rsidRPr="00EB2D57">
        <w:rPr>
          <w:color w:val="auto"/>
        </w:rPr>
        <w:t>и указанием количественной разницы;</w:t>
      </w:r>
    </w:p>
    <w:p w:rsidR="00A57638" w:rsidRPr="00EB2D57" w:rsidRDefault="00E235EB" w:rsidP="000B3370">
      <w:pPr>
        <w:pStyle w:val="13"/>
        <w:numPr>
          <w:ilvl w:val="0"/>
          <w:numId w:val="350"/>
        </w:numPr>
        <w:spacing w:line="240" w:lineRule="auto"/>
        <w:jc w:val="both"/>
        <w:rPr>
          <w:color w:val="auto"/>
        </w:rPr>
      </w:pPr>
      <w:r w:rsidRPr="00EB2D57">
        <w:rPr>
          <w:i/>
          <w:iCs/>
          <w:color w:val="auto"/>
        </w:rPr>
        <w:t>предложений со сравнительной конструкцией и глагольным сказуемым;</w:t>
      </w:r>
    </w:p>
    <w:p w:rsidR="00A57638" w:rsidRPr="00EB2D57" w:rsidRDefault="00E235EB" w:rsidP="000B3370">
      <w:pPr>
        <w:pStyle w:val="13"/>
        <w:numPr>
          <w:ilvl w:val="0"/>
          <w:numId w:val="350"/>
        </w:numPr>
        <w:tabs>
          <w:tab w:val="left" w:leader="dot" w:pos="3708"/>
        </w:tabs>
        <w:spacing w:line="240" w:lineRule="auto"/>
        <w:jc w:val="both"/>
        <w:rPr>
          <w:color w:val="auto"/>
        </w:rPr>
      </w:pPr>
      <w:r w:rsidRPr="00EB2D57">
        <w:rPr>
          <w:color w:val="auto"/>
        </w:rPr>
        <w:t>сравнительной конструкции</w:t>
      </w:r>
      <w:r w:rsidR="00F365A1" w:rsidRPr="00EB2D57">
        <w:rPr>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MS Gothic" w:hAnsi="MS Gothic" w:cs="MS Gothic"/>
          <w:color w:val="auto"/>
        </w:rPr>
        <w:t xml:space="preserve">更 </w:t>
      </w:r>
      <w:r w:rsidRPr="00EB2D57">
        <w:rPr>
          <w:color w:val="auto"/>
        </w:rPr>
        <w:t>+ прилагательное;</w:t>
      </w:r>
    </w:p>
    <w:p w:rsidR="00A57638" w:rsidRPr="00EB2D57" w:rsidRDefault="00E235EB" w:rsidP="000B3370">
      <w:pPr>
        <w:pStyle w:val="13"/>
        <w:numPr>
          <w:ilvl w:val="0"/>
          <w:numId w:val="350"/>
        </w:numPr>
        <w:tabs>
          <w:tab w:val="left" w:leader="dot" w:pos="3708"/>
        </w:tabs>
        <w:spacing w:line="240" w:lineRule="auto"/>
        <w:jc w:val="both"/>
        <w:rPr>
          <w:color w:val="auto"/>
        </w:rPr>
      </w:pPr>
      <w:r w:rsidRPr="00EB2D57">
        <w:rPr>
          <w:i/>
          <w:iCs/>
          <w:color w:val="auto"/>
        </w:rPr>
        <w:t>сравнительной конструкции</w:t>
      </w:r>
      <w:r w:rsidR="00F365A1" w:rsidRPr="00EB2D57">
        <w:rPr>
          <w:i/>
          <w:iCs/>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SimSun" w:eastAsia="SimSun" w:hAnsi="SimSun" w:cs="SimSun" w:hint="eastAsia"/>
          <w:color w:val="auto"/>
        </w:rPr>
        <w:t>还</w:t>
      </w:r>
      <w:r w:rsidR="00F365A1" w:rsidRPr="00EB2D57">
        <w:rPr>
          <w:rFonts w:asciiTheme="minorHAnsi" w:eastAsia="SimSun" w:hAnsiTheme="minorHAnsi" w:cs="SimSun" w:hint="eastAsia"/>
          <w:color w:val="auto"/>
        </w:rPr>
        <w:t xml:space="preserve"> </w:t>
      </w:r>
      <w:r w:rsidRPr="00EB2D57">
        <w:rPr>
          <w:i/>
          <w:iCs/>
          <w:color w:val="auto"/>
        </w:rPr>
        <w:t>+ прилагательное;</w:t>
      </w:r>
    </w:p>
    <w:p w:rsidR="00A57638" w:rsidRPr="00EB2D57" w:rsidRDefault="00E235EB" w:rsidP="000B3370">
      <w:pPr>
        <w:pStyle w:val="13"/>
        <w:numPr>
          <w:ilvl w:val="0"/>
          <w:numId w:val="350"/>
        </w:numPr>
        <w:spacing w:line="240" w:lineRule="auto"/>
        <w:jc w:val="both"/>
        <w:rPr>
          <w:color w:val="auto"/>
        </w:rPr>
      </w:pPr>
      <w:r w:rsidRPr="00EB2D57">
        <w:rPr>
          <w:color w:val="auto"/>
        </w:rPr>
        <w:t>конструкций уподобления</w:t>
      </w:r>
      <w:r w:rsidR="00F365A1" w:rsidRPr="00EB2D57">
        <w:rPr>
          <w:color w:val="auto"/>
        </w:rPr>
        <w:t xml:space="preserve"> </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Microsoft JhengHei" w:eastAsia="Microsoft JhengHei" w:hAnsi="Microsoft JhengHei" w:cs="Microsoft JhengHei" w:hint="eastAsia"/>
          <w:color w:val="auto"/>
        </w:rPr>
        <w:t>样</w:t>
      </w:r>
      <w:r w:rsidR="00F365A1" w:rsidRPr="00EB2D57">
        <w:rPr>
          <w:color w:val="auto"/>
        </w:rPr>
        <w:t xml:space="preserve"> и </w:t>
      </w:r>
      <w:r w:rsidR="00F365A1" w:rsidRPr="00EB2D57">
        <w:rPr>
          <w:rFonts w:ascii="MS Gothic" w:hAnsi="MS Gothic" w:cs="MS Gothic"/>
          <w:color w:val="auto"/>
        </w:rPr>
        <w:t>和</w:t>
      </w:r>
      <w:r w:rsidR="00F365A1" w:rsidRPr="00EB2D57">
        <w:rPr>
          <w:color w:val="auto"/>
        </w:rPr>
        <w:t>/</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SimSun" w:eastAsia="SimSun" w:hAnsi="SimSun" w:cs="SimSun" w:hint="eastAsia"/>
          <w:color w:val="auto"/>
        </w:rPr>
        <w:t>样</w:t>
      </w:r>
      <w:r w:rsidR="00F365A1"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 xml:space="preserve">把 </w:t>
      </w:r>
      <w:r w:rsidRPr="00EB2D57">
        <w:rPr>
          <w:color w:val="auto"/>
        </w:rPr>
        <w:t>и инверсии прямого дополнения;</w:t>
      </w:r>
    </w:p>
    <w:p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把</w:t>
      </w:r>
      <w:r w:rsidR="00F365A1" w:rsidRPr="00EB2D57">
        <w:rPr>
          <w:color w:val="auto"/>
        </w:rPr>
        <w:t xml:space="preserve"> и конструкцией «</w:t>
      </w:r>
      <w:r w:rsidR="00F365A1" w:rsidRPr="00EB2D57">
        <w:rPr>
          <w:rFonts w:ascii="MS Gothic" w:hAnsi="MS Gothic" w:cs="MS Gothic"/>
          <w:color w:val="auto"/>
        </w:rPr>
        <w:t xml:space="preserve">在 </w:t>
      </w:r>
      <w:r w:rsidRPr="00EB2D57">
        <w:rPr>
          <w:color w:val="auto"/>
        </w:rPr>
        <w:t>+ существительное/местоимение/имя собственное + локатив»;</w:t>
      </w:r>
    </w:p>
    <w:p w:rsidR="00A57638" w:rsidRPr="00EB2D57" w:rsidRDefault="00E235EB" w:rsidP="000B3370">
      <w:pPr>
        <w:pStyle w:val="13"/>
        <w:numPr>
          <w:ilvl w:val="0"/>
          <w:numId w:val="350"/>
        </w:numPr>
        <w:spacing w:line="240" w:lineRule="auto"/>
        <w:jc w:val="both"/>
        <w:rPr>
          <w:color w:val="auto"/>
        </w:rPr>
      </w:pPr>
      <w:r w:rsidRPr="00EB2D57">
        <w:rPr>
          <w:color w:val="auto"/>
        </w:rPr>
        <w:t>усилительной конструкцию</w:t>
      </w:r>
      <w:r w:rsidR="00F365A1" w:rsidRPr="00EB2D57">
        <w:rPr>
          <w:color w:val="auto"/>
        </w:rPr>
        <w:t xml:space="preserve"> </w:t>
      </w:r>
      <w:r w:rsidR="00F365A1" w:rsidRPr="00EB2D57">
        <w:rPr>
          <w:rFonts w:ascii="MS Gothic" w:hAnsi="MS Gothic" w:cs="MS Gothic"/>
          <w:color w:val="auto"/>
        </w:rPr>
        <w:t>越</w:t>
      </w:r>
      <w:r w:rsidR="00F365A1" w:rsidRPr="00EB2D57">
        <w:rPr>
          <w:color w:val="auto"/>
        </w:rPr>
        <w:t xml:space="preserve"> A </w:t>
      </w:r>
      <w:r w:rsidR="00F365A1" w:rsidRPr="00EB2D57">
        <w:rPr>
          <w:rFonts w:ascii="MS Gothic" w:hAnsi="MS Gothic" w:cs="MS Gothic"/>
          <w:color w:val="auto"/>
        </w:rPr>
        <w:t>越</w:t>
      </w:r>
      <w:r w:rsidR="00F365A1" w:rsidRPr="00EB2D57">
        <w:rPr>
          <w:color w:val="auto"/>
        </w:rPr>
        <w:t xml:space="preserve"> B;</w:t>
      </w:r>
    </w:p>
    <w:p w:rsidR="00A57638" w:rsidRPr="00EB2D57" w:rsidRDefault="00E235EB" w:rsidP="000B3370">
      <w:pPr>
        <w:pStyle w:val="13"/>
        <w:numPr>
          <w:ilvl w:val="0"/>
          <w:numId w:val="350"/>
        </w:numPr>
        <w:spacing w:line="240" w:lineRule="auto"/>
        <w:jc w:val="both"/>
        <w:rPr>
          <w:color w:val="auto"/>
        </w:rPr>
      </w:pPr>
      <w:r w:rsidRPr="00EB2D57">
        <w:rPr>
          <w:color w:val="auto"/>
        </w:rPr>
        <w:t>конструкции «</w:t>
      </w:r>
      <w:r w:rsidR="00F365A1" w:rsidRPr="00EB2D57">
        <w:rPr>
          <w:rFonts w:ascii="MS Gothic" w:hAnsi="MS Gothic" w:cs="MS Gothic"/>
          <w:color w:val="auto"/>
        </w:rPr>
        <w:t>越来越</w:t>
      </w:r>
      <w:r w:rsidR="00F365A1" w:rsidRPr="00EB2D57">
        <w:rPr>
          <w:rFonts w:ascii="MS Gothic" w:hAnsi="MS Gothic" w:cs="MS Gothic"/>
          <w:color w:val="auto"/>
          <w:lang w:val="en-US"/>
        </w:rPr>
        <w:t xml:space="preserve"> </w:t>
      </w:r>
      <w:r w:rsidRPr="00EB2D57">
        <w:rPr>
          <w:color w:val="auto"/>
        </w:rPr>
        <w:t>+ прилагательное/глагол»;</w:t>
      </w:r>
    </w:p>
    <w:p w:rsidR="00A57638" w:rsidRPr="00EB2D57" w:rsidRDefault="00E235EB" w:rsidP="000B3370">
      <w:pPr>
        <w:pStyle w:val="13"/>
        <w:numPr>
          <w:ilvl w:val="0"/>
          <w:numId w:val="350"/>
        </w:numPr>
        <w:tabs>
          <w:tab w:val="left" w:leader="dot" w:pos="3979"/>
        </w:tabs>
        <w:spacing w:line="240" w:lineRule="auto"/>
        <w:jc w:val="both"/>
        <w:rPr>
          <w:color w:val="auto"/>
        </w:rPr>
      </w:pPr>
      <w:r w:rsidRPr="00EB2D57">
        <w:rPr>
          <w:color w:val="auto"/>
        </w:rPr>
        <w:t>выделительной конструкции «</w:t>
      </w:r>
      <w:r w:rsidR="00F365A1" w:rsidRPr="00EB2D57">
        <w:rPr>
          <w:rFonts w:ascii="MS Gothic" w:hAnsi="MS Gothic" w:cs="MS Gothic"/>
          <w:color w:val="auto"/>
        </w:rPr>
        <w:t>不是</w:t>
      </w:r>
      <w:r w:rsidR="00F365A1" w:rsidRPr="00EB2D57">
        <w:rPr>
          <w:color w:val="auto"/>
        </w:rPr>
        <w:t>……</w:t>
      </w:r>
      <w:r w:rsidR="00F365A1" w:rsidRPr="00EB2D57">
        <w:rPr>
          <w:rFonts w:ascii="Microsoft JhengHei" w:eastAsia="Microsoft JhengHei" w:hAnsi="Microsoft JhengHei" w:cs="Microsoft JhengHei" w:hint="eastAsia"/>
          <w:color w:val="auto"/>
        </w:rPr>
        <w:t>吗</w:t>
      </w:r>
      <w:r w:rsidR="00F365A1" w:rsidRPr="00EB2D57">
        <w:rPr>
          <w:color w:val="auto"/>
        </w:rPr>
        <w:t>?</w:t>
      </w:r>
      <w:r w:rsidRPr="00EB2D57">
        <w:rPr>
          <w:color w:val="auto"/>
        </w:rPr>
        <w:t>»;</w:t>
      </w:r>
    </w:p>
    <w:p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F365A1" w:rsidRPr="00EB2D57">
        <w:rPr>
          <w:color w:val="auto"/>
        </w:rPr>
        <w:t xml:space="preserve"> </w:t>
      </w:r>
      <w:r w:rsidR="00F365A1"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цели;</w:t>
      </w:r>
    </w:p>
    <w:p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и результативных морфем (</w:t>
      </w:r>
      <w:r w:rsidR="00F365A1" w:rsidRPr="00EB2D57">
        <w:rPr>
          <w:rFonts w:ascii="MS Gothic" w:hAnsi="MS Gothic" w:cs="MS Gothic"/>
          <w:color w:val="auto"/>
        </w:rPr>
        <w:t xml:space="preserve">完 </w:t>
      </w:r>
      <w:r w:rsidRPr="00EB2D57">
        <w:rPr>
          <w:color w:val="auto"/>
        </w:rPr>
        <w:t>и др.);</w:t>
      </w:r>
    </w:p>
    <w:p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длительности;</w:t>
      </w:r>
    </w:p>
    <w:p w:rsidR="00A57638" w:rsidRPr="00EB2D57" w:rsidRDefault="00E235EB" w:rsidP="000B3370">
      <w:pPr>
        <w:pStyle w:val="13"/>
        <w:numPr>
          <w:ilvl w:val="0"/>
          <w:numId w:val="350"/>
        </w:numPr>
        <w:spacing w:line="240" w:lineRule="auto"/>
        <w:jc w:val="both"/>
        <w:rPr>
          <w:color w:val="auto"/>
        </w:rPr>
      </w:pPr>
      <w:r w:rsidRPr="00EB2D57">
        <w:rPr>
          <w:i/>
          <w:iCs/>
          <w:color w:val="auto"/>
        </w:rPr>
        <w:t>дополнения кратности, глагольных счётных слов (</w:t>
      </w:r>
      <w:r w:rsidR="00F365A1" w:rsidRPr="00EB2D57">
        <w:rPr>
          <w:rFonts w:ascii="MS Gothic" w:hAnsi="MS Gothic" w:cs="MS Gothic"/>
          <w:color w:val="auto"/>
        </w:rPr>
        <w:t>次</w:t>
      </w:r>
      <w:r w:rsidR="00F365A1" w:rsidRPr="00EB2D57">
        <w:rPr>
          <w:color w:val="auto"/>
        </w:rPr>
        <w:t xml:space="preserve">, </w:t>
      </w:r>
      <w:r w:rsidR="00F365A1" w:rsidRPr="00EB2D57">
        <w:rPr>
          <w:rFonts w:ascii="MS Gothic" w:hAnsi="MS Gothic" w:cs="MS Gothic"/>
          <w:color w:val="auto"/>
        </w:rPr>
        <w:t>遍</w:t>
      </w:r>
      <w:r w:rsidR="00F365A1" w:rsidRPr="00EB2D57">
        <w:rPr>
          <w:color w:val="auto"/>
        </w:rPr>
        <w:t xml:space="preserve">, </w:t>
      </w:r>
      <w:r w:rsidR="00F365A1" w:rsidRPr="00EB2D57">
        <w:rPr>
          <w:rFonts w:ascii="MS Gothic" w:hAnsi="MS Gothic" w:cs="MS Gothic"/>
          <w:color w:val="auto"/>
        </w:rPr>
        <w:t xml:space="preserve">回 </w:t>
      </w:r>
      <w:r w:rsidRPr="00EB2D57">
        <w:rPr>
          <w:i/>
          <w:iCs/>
          <w:color w:val="auto"/>
        </w:rPr>
        <w:t>и др.);</w:t>
      </w:r>
    </w:p>
    <w:p w:rsidR="00A57638" w:rsidRPr="00EB2D57" w:rsidRDefault="00E235EB" w:rsidP="000B3370">
      <w:pPr>
        <w:pStyle w:val="13"/>
        <w:numPr>
          <w:ilvl w:val="0"/>
          <w:numId w:val="350"/>
        </w:numPr>
        <w:spacing w:line="240" w:lineRule="auto"/>
        <w:jc w:val="both"/>
        <w:rPr>
          <w:color w:val="auto"/>
        </w:rPr>
      </w:pPr>
      <w:r w:rsidRPr="00EB2D57">
        <w:rPr>
          <w:color w:val="auto"/>
        </w:rPr>
        <w:t>результативных глаголов (и др.);</w:t>
      </w:r>
    </w:p>
    <w:p w:rsidR="00A57638" w:rsidRPr="00EB2D57" w:rsidRDefault="00E235EB" w:rsidP="000B3370">
      <w:pPr>
        <w:pStyle w:val="13"/>
        <w:numPr>
          <w:ilvl w:val="0"/>
          <w:numId w:val="350"/>
        </w:numPr>
        <w:spacing w:line="240" w:lineRule="auto"/>
        <w:jc w:val="both"/>
        <w:rPr>
          <w:color w:val="auto"/>
        </w:rPr>
      </w:pPr>
      <w:r w:rsidRPr="00EB2D57">
        <w:rPr>
          <w:color w:val="auto"/>
        </w:rPr>
        <w:t>простых модификаторов направления</w:t>
      </w:r>
      <w:r w:rsidR="00F365A1" w:rsidRPr="00EB2D57">
        <w:rPr>
          <w:color w:val="auto"/>
        </w:rPr>
        <w:t xml:space="preserve"> </w:t>
      </w:r>
      <w:r w:rsidR="00F365A1" w:rsidRPr="00EB2D57">
        <w:rPr>
          <w:rFonts w:ascii="MS Gothic" w:hAnsi="MS Gothic" w:cs="MS Gothic"/>
          <w:color w:val="auto"/>
        </w:rPr>
        <w:t>去</w:t>
      </w:r>
      <w:r w:rsidR="00F365A1" w:rsidRPr="00EB2D57">
        <w:rPr>
          <w:color w:val="auto"/>
        </w:rPr>
        <w:t xml:space="preserve"> и </w:t>
      </w:r>
      <w:r w:rsidR="00F365A1" w:rsidRPr="00EB2D57">
        <w:rPr>
          <w:rFonts w:ascii="MS Gothic" w:hAnsi="MS Gothic" w:cs="MS Gothic"/>
          <w:color w:val="auto"/>
        </w:rPr>
        <w:t>来</w:t>
      </w:r>
      <w:r w:rsidRPr="00EB2D57">
        <w:rPr>
          <w:color w:val="auto"/>
        </w:rPr>
        <w:t>;</w:t>
      </w:r>
    </w:p>
    <w:p w:rsidR="00A57638" w:rsidRPr="00EB2D57" w:rsidRDefault="00E235EB" w:rsidP="000B3370">
      <w:pPr>
        <w:pStyle w:val="13"/>
        <w:numPr>
          <w:ilvl w:val="0"/>
          <w:numId w:val="350"/>
        </w:numPr>
        <w:spacing w:line="240" w:lineRule="auto"/>
        <w:jc w:val="both"/>
        <w:rPr>
          <w:color w:val="auto"/>
        </w:rPr>
      </w:pPr>
      <w:r w:rsidRPr="00EB2D57">
        <w:rPr>
          <w:color w:val="auto"/>
        </w:rPr>
        <w:t>сложных модификаторов направления</w:t>
      </w:r>
      <w:r w:rsidR="00F365A1" w:rsidRPr="00EB2D57">
        <w:rPr>
          <w:color w:val="auto"/>
        </w:rPr>
        <w:t xml:space="preserve"> (</w:t>
      </w:r>
      <w:r w:rsidR="00F365A1" w:rsidRPr="00EB2D57">
        <w:rPr>
          <w:rFonts w:ascii="MS Gothic" w:hAnsi="MS Gothic" w:cs="MS Gothic"/>
          <w:color w:val="auto"/>
        </w:rPr>
        <w:t>起来</w:t>
      </w:r>
      <w:r w:rsidR="00F365A1" w:rsidRPr="00EB2D57">
        <w:rPr>
          <w:color w:val="auto"/>
        </w:rPr>
        <w:t xml:space="preserve">, </w:t>
      </w:r>
      <w:r w:rsidR="00F365A1" w:rsidRPr="00EB2D57">
        <w:rPr>
          <w:rFonts w:ascii="MS Gothic" w:hAnsi="MS Gothic" w:cs="MS Gothic"/>
          <w:color w:val="auto"/>
        </w:rPr>
        <w:t>回来</w:t>
      </w:r>
      <w:r w:rsidR="00F365A1" w:rsidRPr="00EB2D57">
        <w:rPr>
          <w:color w:val="auto"/>
        </w:rPr>
        <w:t xml:space="preserve">, </w:t>
      </w:r>
      <w:r w:rsidR="00F365A1" w:rsidRPr="00EB2D57">
        <w:rPr>
          <w:rFonts w:ascii="MS Gothic" w:hAnsi="MS Gothic" w:cs="MS Gothic"/>
          <w:color w:val="auto"/>
        </w:rPr>
        <w:t xml:space="preserve">回去 </w:t>
      </w:r>
      <w:r w:rsidRPr="00EB2D57">
        <w:rPr>
          <w:color w:val="auto"/>
        </w:rPr>
        <w:t>и т.д.) и их использования с глагольно-объектными словосочетаниями;</w:t>
      </w:r>
    </w:p>
    <w:p w:rsidR="00A57638" w:rsidRPr="00EB2D57" w:rsidRDefault="00E235EB" w:rsidP="000B3370">
      <w:pPr>
        <w:pStyle w:val="13"/>
        <w:numPr>
          <w:ilvl w:val="0"/>
          <w:numId w:val="350"/>
        </w:numPr>
        <w:spacing w:line="240" w:lineRule="auto"/>
        <w:jc w:val="both"/>
        <w:rPr>
          <w:color w:val="auto"/>
        </w:rPr>
      </w:pPr>
      <w:r w:rsidRPr="00EB2D57">
        <w:rPr>
          <w:color w:val="auto"/>
        </w:rPr>
        <w:t>прямой и косвенной речи;</w:t>
      </w:r>
    </w:p>
    <w:p w:rsidR="00A57638" w:rsidRPr="00EB2D57" w:rsidRDefault="00E235EB" w:rsidP="000B3370">
      <w:pPr>
        <w:pStyle w:val="13"/>
        <w:numPr>
          <w:ilvl w:val="0"/>
          <w:numId w:val="350"/>
        </w:numPr>
        <w:spacing w:line="240" w:lineRule="auto"/>
        <w:jc w:val="both"/>
        <w:rPr>
          <w:color w:val="auto"/>
        </w:rPr>
      </w:pPr>
      <w:r w:rsidRPr="00EB2D57">
        <w:rPr>
          <w:i/>
          <w:iCs/>
          <w:color w:val="auto"/>
        </w:rPr>
        <w:lastRenderedPageBreak/>
        <w:t xml:space="preserve">форм категорического утверждения и отрицания; </w:t>
      </w:r>
      <w:r w:rsidRPr="00EB2D57">
        <w:rPr>
          <w:color w:val="auto"/>
        </w:rPr>
        <w:t>некоторых идиом сообразно коммуникативной ситуации;</w:t>
      </w:r>
    </w:p>
    <w:p w:rsidR="00A57638" w:rsidRPr="00EB2D57" w:rsidRDefault="00E235EB" w:rsidP="000B3370">
      <w:pPr>
        <w:pStyle w:val="13"/>
        <w:numPr>
          <w:ilvl w:val="0"/>
          <w:numId w:val="350"/>
        </w:numPr>
        <w:spacing w:after="240" w:line="240" w:lineRule="auto"/>
        <w:jc w:val="both"/>
        <w:rPr>
          <w:color w:val="auto"/>
        </w:rPr>
      </w:pPr>
      <w:r w:rsidRPr="00EB2D57">
        <w:rPr>
          <w:i/>
          <w:iCs/>
          <w:color w:val="auto"/>
        </w:rPr>
        <w:t xml:space="preserve">некоторых вводных фраз </w:t>
      </w:r>
      <w:r w:rsidRPr="00EB2D57">
        <w:rPr>
          <w:rFonts w:ascii="Arial" w:eastAsia="Arial" w:hAnsi="Arial" w:cs="Arial"/>
          <w:i/>
          <w:iCs/>
          <w:color w:val="auto"/>
          <w:sz w:val="16"/>
          <w:szCs w:val="16"/>
        </w:rPr>
        <w:t>(</w:t>
      </w:r>
      <w:r w:rsidR="00F365A1" w:rsidRPr="00EB2D57">
        <w:rPr>
          <w:rFonts w:ascii="MS Gothic" w:hAnsi="MS Gothic" w:cs="MS Gothic"/>
          <w:color w:val="auto"/>
        </w:rPr>
        <w:t xml:space="preserve">看来 </w:t>
      </w:r>
      <w:r w:rsidRPr="00EB2D57">
        <w:rPr>
          <w:i/>
          <w:iCs/>
          <w:color w:val="auto"/>
        </w:rPr>
        <w:t>и др.).</w:t>
      </w:r>
    </w:p>
    <w:p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rsidR="00A57638" w:rsidRPr="00EB2D57" w:rsidRDefault="00E235EB">
      <w:pPr>
        <w:pStyle w:val="13"/>
        <w:spacing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A57638" w:rsidRPr="00EB2D57" w:rsidRDefault="00E235EB">
      <w:pPr>
        <w:pStyle w:val="13"/>
        <w:spacing w:line="240" w:lineRule="auto"/>
        <w:jc w:val="both"/>
        <w:rPr>
          <w:color w:val="auto"/>
        </w:rPr>
      </w:pPr>
      <w:r w:rsidRPr="00EB2D57">
        <w:rPr>
          <w:color w:val="auto"/>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rsidR="00A57638" w:rsidRPr="00EB2D57" w:rsidRDefault="00E235EB">
      <w:pPr>
        <w:pStyle w:val="13"/>
        <w:spacing w:after="180" w:line="240" w:lineRule="auto"/>
        <w:jc w:val="both"/>
        <w:rPr>
          <w:color w:val="auto"/>
        </w:rPr>
      </w:pPr>
      <w:r w:rsidRPr="00EB2D57">
        <w:rPr>
          <w:color w:val="auto"/>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Компенсаторные умения</w:t>
      </w:r>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rsidR="00A57638" w:rsidRPr="00EB2D57" w:rsidRDefault="00E235EB">
      <w:pPr>
        <w:pStyle w:val="13"/>
        <w:spacing w:line="240" w:lineRule="auto"/>
        <w:jc w:val="both"/>
        <w:rPr>
          <w:color w:val="auto"/>
        </w:rPr>
        <w:sectPr w:rsidR="00A57638" w:rsidRPr="00EB2D57">
          <w:footerReference w:type="even" r:id="rId36"/>
          <w:footerReference w:type="default" r:id="rId37"/>
          <w:footnotePr>
            <w:numRestart w:val="eachPage"/>
          </w:footnotePr>
          <w:pgSz w:w="7824" w:h="12019"/>
          <w:pgMar w:top="635" w:right="701" w:bottom="878" w:left="72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Default="00E235EB" w:rsidP="00812BFC">
      <w:pPr>
        <w:pStyle w:val="af5"/>
        <w:pBdr>
          <w:bottom w:val="single" w:sz="12" w:space="1" w:color="auto"/>
        </w:pBdr>
      </w:pPr>
      <w:bookmarkStart w:id="360" w:name="bookmark723"/>
      <w:r w:rsidRPr="00EB2D57">
        <w:lastRenderedPageBreak/>
        <w:t>Планируемые результаты освоения учебного предмета «Иностранный (китайский) язык»</w:t>
      </w:r>
      <w:bookmarkEnd w:id="360"/>
    </w:p>
    <w:p w:rsidR="00812BFC" w:rsidRPr="00EB2D57" w:rsidRDefault="00812BFC" w:rsidP="00812BFC">
      <w:pPr>
        <w:pStyle w:val="af5"/>
      </w:pPr>
    </w:p>
    <w:p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EB2D57" w:rsidRDefault="00E235EB">
      <w:pPr>
        <w:pStyle w:val="13"/>
        <w:spacing w:after="220"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812BFC">
      <w:pPr>
        <w:pStyle w:val="af5"/>
      </w:pPr>
      <w:bookmarkStart w:id="361" w:name="bookmark725"/>
      <w:r w:rsidRPr="00EB2D57">
        <w:t>Личностные результаты</w:t>
      </w:r>
      <w:bookmarkEnd w:id="361"/>
    </w:p>
    <w:p w:rsidR="00A57638" w:rsidRPr="00EB2D57" w:rsidRDefault="00E235EB" w:rsidP="00812BFC">
      <w:pPr>
        <w:pStyle w:val="13"/>
        <w:spacing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812BFC">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57638" w:rsidRPr="00EB2D57" w:rsidRDefault="00E235EB" w:rsidP="00812BFC">
      <w:pPr>
        <w:pStyle w:val="13"/>
        <w:spacing w:line="240" w:lineRule="auto"/>
        <w:jc w:val="both"/>
        <w:rPr>
          <w:color w:val="auto"/>
        </w:rPr>
      </w:pPr>
      <w:r w:rsidRPr="00EB2D57">
        <w:rPr>
          <w:i/>
          <w:iCs/>
          <w:color w:val="auto"/>
        </w:rPr>
        <w:t>Гражданского воспитания:</w:t>
      </w:r>
    </w:p>
    <w:p w:rsidR="00A57638" w:rsidRPr="00EB2D57" w:rsidRDefault="00E235EB" w:rsidP="000B3370">
      <w:pPr>
        <w:pStyle w:val="13"/>
        <w:numPr>
          <w:ilvl w:val="0"/>
          <w:numId w:val="351"/>
        </w:numPr>
        <w:spacing w:line="276"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rsidP="000B3370">
      <w:pPr>
        <w:pStyle w:val="13"/>
        <w:numPr>
          <w:ilvl w:val="0"/>
          <w:numId w:val="351"/>
        </w:numPr>
        <w:spacing w:line="295" w:lineRule="auto"/>
        <w:jc w:val="both"/>
        <w:rPr>
          <w:color w:val="auto"/>
        </w:rPr>
      </w:pPr>
      <w:r w:rsidRPr="00EB2D57">
        <w:rPr>
          <w:color w:val="auto"/>
        </w:rPr>
        <w:t>активное участие в жизни семьи, Организации, местного сообщества, родного края, страны;</w:t>
      </w:r>
    </w:p>
    <w:p w:rsidR="00A57638" w:rsidRPr="00EB2D57" w:rsidRDefault="00E235EB" w:rsidP="000B3370">
      <w:pPr>
        <w:pStyle w:val="13"/>
        <w:numPr>
          <w:ilvl w:val="0"/>
          <w:numId w:val="351"/>
        </w:numPr>
        <w:spacing w:line="360" w:lineRule="auto"/>
        <w:jc w:val="both"/>
        <w:rPr>
          <w:color w:val="auto"/>
        </w:rPr>
      </w:pPr>
      <w:r w:rsidRPr="00EB2D57">
        <w:rPr>
          <w:color w:val="auto"/>
        </w:rPr>
        <w:t>неприятие любых форм экстремизма, дискриминации;</w:t>
      </w:r>
    </w:p>
    <w:p w:rsidR="00A57638" w:rsidRPr="00EB2D57" w:rsidRDefault="00E235EB" w:rsidP="000B3370">
      <w:pPr>
        <w:pStyle w:val="13"/>
        <w:numPr>
          <w:ilvl w:val="0"/>
          <w:numId w:val="351"/>
        </w:numPr>
        <w:spacing w:line="295" w:lineRule="auto"/>
        <w:jc w:val="both"/>
        <w:rPr>
          <w:color w:val="auto"/>
        </w:rPr>
      </w:pPr>
      <w:r w:rsidRPr="00EB2D57">
        <w:rPr>
          <w:color w:val="auto"/>
        </w:rPr>
        <w:t>понимание роли различных социальных институтов в жизни человека;</w:t>
      </w:r>
    </w:p>
    <w:p w:rsidR="00A57638" w:rsidRPr="00EB2D57" w:rsidRDefault="00E235EB" w:rsidP="000B3370">
      <w:pPr>
        <w:pStyle w:val="13"/>
        <w:numPr>
          <w:ilvl w:val="0"/>
          <w:numId w:val="351"/>
        </w:numPr>
        <w:spacing w:line="295"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rsidP="000B3370">
      <w:pPr>
        <w:pStyle w:val="13"/>
        <w:numPr>
          <w:ilvl w:val="0"/>
          <w:numId w:val="351"/>
        </w:numPr>
        <w:spacing w:line="360" w:lineRule="auto"/>
        <w:jc w:val="both"/>
        <w:rPr>
          <w:color w:val="auto"/>
        </w:rPr>
      </w:pPr>
      <w:r w:rsidRPr="00EB2D57">
        <w:rPr>
          <w:color w:val="auto"/>
        </w:rPr>
        <w:t>представление о способах противодействия коррупции;</w:t>
      </w:r>
    </w:p>
    <w:p w:rsidR="00A57638" w:rsidRPr="00EB2D57" w:rsidRDefault="00E235EB" w:rsidP="000B3370">
      <w:pPr>
        <w:pStyle w:val="13"/>
        <w:numPr>
          <w:ilvl w:val="0"/>
          <w:numId w:val="351"/>
        </w:numPr>
        <w:spacing w:line="295" w:lineRule="auto"/>
        <w:jc w:val="both"/>
        <w:rPr>
          <w:color w:val="auto"/>
        </w:rPr>
      </w:pPr>
      <w:r w:rsidRPr="00EB2D57">
        <w:rPr>
          <w:color w:val="auto"/>
        </w:rPr>
        <w:lastRenderedPageBreak/>
        <w:t>готовность к разнообразной совместной деятельности, стремление</w:t>
      </w:r>
    </w:p>
    <w:p w:rsidR="00A57638" w:rsidRPr="00EB2D57" w:rsidRDefault="00E235EB" w:rsidP="000B3370">
      <w:pPr>
        <w:pStyle w:val="13"/>
        <w:numPr>
          <w:ilvl w:val="0"/>
          <w:numId w:val="351"/>
        </w:numPr>
        <w:spacing w:line="295" w:lineRule="auto"/>
        <w:jc w:val="both"/>
        <w:rPr>
          <w:color w:val="auto"/>
        </w:rPr>
      </w:pPr>
      <w:r w:rsidRPr="00EB2D57">
        <w:rPr>
          <w:color w:val="auto"/>
        </w:rPr>
        <w:t>к взаимопониманию и взаимопомощи, активное участие в школьном самоуправлении;</w:t>
      </w:r>
    </w:p>
    <w:p w:rsidR="00A57638" w:rsidRPr="00EB2D57" w:rsidRDefault="00E235EB" w:rsidP="000B3370">
      <w:pPr>
        <w:pStyle w:val="13"/>
        <w:numPr>
          <w:ilvl w:val="0"/>
          <w:numId w:val="351"/>
        </w:numPr>
        <w:spacing w:line="295"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rsidR="00A57638" w:rsidRPr="00EB2D57" w:rsidRDefault="00E235EB" w:rsidP="00812BFC">
      <w:pPr>
        <w:pStyle w:val="13"/>
        <w:spacing w:line="240" w:lineRule="auto"/>
        <w:ind w:firstLine="160"/>
        <w:jc w:val="both"/>
        <w:rPr>
          <w:color w:val="auto"/>
        </w:rPr>
      </w:pPr>
      <w:r w:rsidRPr="00EB2D57">
        <w:rPr>
          <w:i/>
          <w:iCs/>
          <w:color w:val="auto"/>
        </w:rPr>
        <w:t>Патриотического воспитания:</w:t>
      </w:r>
    </w:p>
    <w:p w:rsidR="00A57638" w:rsidRPr="00EB2D57" w:rsidRDefault="00E235EB" w:rsidP="000B3370">
      <w:pPr>
        <w:pStyle w:val="13"/>
        <w:numPr>
          <w:ilvl w:val="0"/>
          <w:numId w:val="352"/>
        </w:numPr>
        <w:spacing w:line="271" w:lineRule="auto"/>
        <w:jc w:val="both"/>
        <w:rPr>
          <w:color w:val="auto"/>
        </w:rPr>
      </w:pPr>
      <w:r w:rsidRPr="00EB2D57">
        <w:rPr>
          <w:color w:val="auto"/>
        </w:rPr>
        <w:t xml:space="preserve">осознание российской гражданской идентичности в </w:t>
      </w:r>
      <w:r w:rsidR="00D57639"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EB2D57" w:rsidRDefault="00E235EB" w:rsidP="000B3370">
      <w:pPr>
        <w:pStyle w:val="13"/>
        <w:numPr>
          <w:ilvl w:val="0"/>
          <w:numId w:val="352"/>
        </w:numPr>
        <w:spacing w:line="276"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7638" w:rsidRPr="00EB2D57" w:rsidRDefault="00E235EB" w:rsidP="000B3370">
      <w:pPr>
        <w:pStyle w:val="13"/>
        <w:numPr>
          <w:ilvl w:val="0"/>
          <w:numId w:val="352"/>
        </w:numPr>
        <w:spacing w:line="271"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rsidP="00812BFC">
      <w:pPr>
        <w:pStyle w:val="13"/>
        <w:spacing w:line="240" w:lineRule="auto"/>
        <w:ind w:firstLine="160"/>
        <w:jc w:val="both"/>
        <w:rPr>
          <w:color w:val="auto"/>
        </w:rPr>
      </w:pPr>
      <w:r w:rsidRPr="00EB2D57">
        <w:rPr>
          <w:i/>
          <w:iCs/>
          <w:color w:val="auto"/>
        </w:rPr>
        <w:t>Духовно-нравственного воспитания:</w:t>
      </w:r>
    </w:p>
    <w:p w:rsidR="00A57638" w:rsidRPr="00EB2D57" w:rsidRDefault="00E235EB" w:rsidP="000B3370">
      <w:pPr>
        <w:pStyle w:val="13"/>
        <w:numPr>
          <w:ilvl w:val="0"/>
          <w:numId w:val="353"/>
        </w:numPr>
        <w:spacing w:line="295" w:lineRule="auto"/>
        <w:jc w:val="both"/>
        <w:rPr>
          <w:color w:val="auto"/>
        </w:rPr>
      </w:pPr>
      <w:r w:rsidRPr="00EB2D57">
        <w:rPr>
          <w:color w:val="auto"/>
        </w:rPr>
        <w:t>ориентация на моральные ценности и нормы в ситуациях нравственного выбора;</w:t>
      </w:r>
    </w:p>
    <w:p w:rsidR="00A57638" w:rsidRPr="00EB2D57" w:rsidRDefault="00E235EB" w:rsidP="000B3370">
      <w:pPr>
        <w:pStyle w:val="13"/>
        <w:numPr>
          <w:ilvl w:val="0"/>
          <w:numId w:val="353"/>
        </w:numPr>
        <w:spacing w:line="271"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57638" w:rsidRPr="00EB2D57" w:rsidRDefault="00E235EB" w:rsidP="000B3370">
      <w:pPr>
        <w:pStyle w:val="13"/>
        <w:numPr>
          <w:ilvl w:val="0"/>
          <w:numId w:val="353"/>
        </w:numPr>
        <w:spacing w:line="276"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rsidP="00812BFC">
      <w:pPr>
        <w:pStyle w:val="13"/>
        <w:spacing w:line="240" w:lineRule="auto"/>
        <w:ind w:left="360" w:firstLine="0"/>
        <w:jc w:val="both"/>
        <w:rPr>
          <w:color w:val="auto"/>
        </w:rPr>
      </w:pPr>
      <w:r w:rsidRPr="00EB2D57">
        <w:rPr>
          <w:i/>
          <w:iCs/>
          <w:color w:val="auto"/>
        </w:rPr>
        <w:t>Эстетического воспитания:</w:t>
      </w:r>
    </w:p>
    <w:p w:rsidR="00A57638" w:rsidRPr="00EB2D57" w:rsidRDefault="00E235EB" w:rsidP="000B3370">
      <w:pPr>
        <w:pStyle w:val="13"/>
        <w:numPr>
          <w:ilvl w:val="0"/>
          <w:numId w:val="353"/>
        </w:numPr>
        <w:spacing w:line="266"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EB2D57" w:rsidRDefault="00E235EB" w:rsidP="000B3370">
      <w:pPr>
        <w:pStyle w:val="13"/>
        <w:numPr>
          <w:ilvl w:val="0"/>
          <w:numId w:val="353"/>
        </w:numPr>
        <w:spacing w:line="276"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EB2D57" w:rsidRDefault="00E235EB" w:rsidP="000B3370">
      <w:pPr>
        <w:pStyle w:val="13"/>
        <w:numPr>
          <w:ilvl w:val="0"/>
          <w:numId w:val="353"/>
        </w:numPr>
        <w:spacing w:line="360" w:lineRule="auto"/>
        <w:jc w:val="both"/>
        <w:rPr>
          <w:color w:val="auto"/>
        </w:rPr>
      </w:pPr>
      <w:r w:rsidRPr="00EB2D57">
        <w:rPr>
          <w:color w:val="auto"/>
        </w:rPr>
        <w:t>стремление к самовыражению в разных видах искусства.</w:t>
      </w:r>
    </w:p>
    <w:p w:rsidR="00A57638" w:rsidRPr="00EB2D57" w:rsidRDefault="00E235EB" w:rsidP="00812BFC">
      <w:pPr>
        <w:pStyle w:val="13"/>
        <w:spacing w:line="240" w:lineRule="auto"/>
        <w:ind w:left="160" w:firstLine="0"/>
        <w:jc w:val="both"/>
        <w:rPr>
          <w:color w:val="auto"/>
        </w:rPr>
      </w:pPr>
      <w:r w:rsidRPr="00EB2D57">
        <w:rPr>
          <w:i/>
          <w:iCs/>
          <w:color w:val="auto"/>
        </w:rPr>
        <w:t>Физического воспитания, формирования культуры здоровья и эмоционального благополучия:</w:t>
      </w:r>
    </w:p>
    <w:p w:rsidR="00A57638" w:rsidRPr="00EB2D57" w:rsidRDefault="00E235EB" w:rsidP="000B3370">
      <w:pPr>
        <w:pStyle w:val="13"/>
        <w:numPr>
          <w:ilvl w:val="0"/>
          <w:numId w:val="354"/>
        </w:numPr>
        <w:spacing w:line="360" w:lineRule="auto"/>
        <w:jc w:val="both"/>
        <w:rPr>
          <w:color w:val="auto"/>
        </w:rPr>
      </w:pPr>
      <w:r w:rsidRPr="00EB2D57">
        <w:rPr>
          <w:color w:val="auto"/>
        </w:rPr>
        <w:t>осознание ценности жизни;</w:t>
      </w:r>
    </w:p>
    <w:p w:rsidR="00A57638" w:rsidRPr="00EB2D57" w:rsidRDefault="00E235EB" w:rsidP="000B3370">
      <w:pPr>
        <w:pStyle w:val="13"/>
        <w:numPr>
          <w:ilvl w:val="0"/>
          <w:numId w:val="354"/>
        </w:numPr>
        <w:spacing w:line="271" w:lineRule="auto"/>
        <w:jc w:val="both"/>
        <w:rPr>
          <w:color w:val="auto"/>
        </w:rPr>
      </w:pPr>
      <w:r w:rsidRPr="00EB2D57">
        <w:rPr>
          <w:color w:val="auto"/>
        </w:rPr>
        <w:t xml:space="preserve">ответственное отношение к своему здоровью и установка на здоровый образ жизни (здоровое питание, соблюдение </w:t>
      </w:r>
      <w:r w:rsidRPr="00EB2D57">
        <w:rPr>
          <w:color w:val="auto"/>
        </w:rPr>
        <w:lastRenderedPageBreak/>
        <w:t>гигиенических правил, сбалансированный режим занятий и отдыха, регулярная физическая активность);</w:t>
      </w:r>
    </w:p>
    <w:p w:rsidR="00A57638" w:rsidRPr="00EB2D57" w:rsidRDefault="00E235EB" w:rsidP="000B3370">
      <w:pPr>
        <w:pStyle w:val="13"/>
        <w:numPr>
          <w:ilvl w:val="0"/>
          <w:numId w:val="354"/>
        </w:numPr>
        <w:spacing w:line="276"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rsidP="000B3370">
      <w:pPr>
        <w:pStyle w:val="13"/>
        <w:numPr>
          <w:ilvl w:val="0"/>
          <w:numId w:val="354"/>
        </w:numPr>
        <w:spacing w:line="295"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rsidR="00A57638" w:rsidRPr="00EB2D57" w:rsidRDefault="00E235EB" w:rsidP="000B3370">
      <w:pPr>
        <w:pStyle w:val="13"/>
        <w:numPr>
          <w:ilvl w:val="0"/>
          <w:numId w:val="354"/>
        </w:numPr>
        <w:spacing w:line="271"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0B3370">
      <w:pPr>
        <w:pStyle w:val="13"/>
        <w:numPr>
          <w:ilvl w:val="0"/>
          <w:numId w:val="354"/>
        </w:numPr>
        <w:spacing w:line="360" w:lineRule="auto"/>
        <w:jc w:val="both"/>
        <w:rPr>
          <w:color w:val="auto"/>
        </w:rPr>
      </w:pPr>
      <w:r w:rsidRPr="00EB2D57">
        <w:rPr>
          <w:color w:val="auto"/>
        </w:rPr>
        <w:t>умение принимать себя и других, не осуждая;</w:t>
      </w:r>
    </w:p>
    <w:p w:rsidR="00A57638" w:rsidRPr="00EB2D57" w:rsidRDefault="00E235EB" w:rsidP="000B3370">
      <w:pPr>
        <w:pStyle w:val="13"/>
        <w:numPr>
          <w:ilvl w:val="0"/>
          <w:numId w:val="354"/>
        </w:numPr>
        <w:spacing w:line="276"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rsidP="000B3370">
      <w:pPr>
        <w:pStyle w:val="13"/>
        <w:numPr>
          <w:ilvl w:val="0"/>
          <w:numId w:val="354"/>
        </w:numPr>
        <w:spacing w:line="295"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rsidP="00812BFC">
      <w:pPr>
        <w:pStyle w:val="13"/>
        <w:spacing w:line="240" w:lineRule="auto"/>
        <w:ind w:firstLine="160"/>
        <w:jc w:val="both"/>
        <w:rPr>
          <w:color w:val="auto"/>
        </w:rPr>
      </w:pPr>
      <w:r w:rsidRPr="00EB2D57">
        <w:rPr>
          <w:i/>
          <w:iCs/>
          <w:color w:val="auto"/>
        </w:rPr>
        <w:t>Трудового воспитания:</w:t>
      </w:r>
    </w:p>
    <w:p w:rsidR="00A57638" w:rsidRPr="00EB2D57" w:rsidRDefault="00E235EB" w:rsidP="000B3370">
      <w:pPr>
        <w:pStyle w:val="13"/>
        <w:numPr>
          <w:ilvl w:val="0"/>
          <w:numId w:val="355"/>
        </w:numPr>
        <w:spacing w:line="266"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rsidP="000B3370">
      <w:pPr>
        <w:pStyle w:val="13"/>
        <w:numPr>
          <w:ilvl w:val="0"/>
          <w:numId w:val="355"/>
        </w:numPr>
        <w:spacing w:line="276"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EB2D57" w:rsidRDefault="00E235EB" w:rsidP="000B3370">
      <w:pPr>
        <w:pStyle w:val="13"/>
        <w:numPr>
          <w:ilvl w:val="0"/>
          <w:numId w:val="355"/>
        </w:numPr>
        <w:spacing w:line="276"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rsidP="000B3370">
      <w:pPr>
        <w:pStyle w:val="13"/>
        <w:numPr>
          <w:ilvl w:val="0"/>
          <w:numId w:val="355"/>
        </w:numPr>
        <w:spacing w:line="360" w:lineRule="auto"/>
        <w:jc w:val="both"/>
        <w:rPr>
          <w:color w:val="auto"/>
        </w:rPr>
      </w:pPr>
      <w:r w:rsidRPr="00EB2D57">
        <w:rPr>
          <w:color w:val="auto"/>
        </w:rPr>
        <w:t>готовность адаптироваться в профессиональной среде;</w:t>
      </w:r>
    </w:p>
    <w:p w:rsidR="00A57638" w:rsidRPr="00EB2D57" w:rsidRDefault="00E235EB" w:rsidP="000B3370">
      <w:pPr>
        <w:pStyle w:val="13"/>
        <w:numPr>
          <w:ilvl w:val="0"/>
          <w:numId w:val="355"/>
        </w:numPr>
        <w:spacing w:line="360" w:lineRule="auto"/>
        <w:jc w:val="both"/>
        <w:rPr>
          <w:color w:val="auto"/>
        </w:rPr>
      </w:pPr>
      <w:r w:rsidRPr="00EB2D57">
        <w:rPr>
          <w:color w:val="auto"/>
        </w:rPr>
        <w:t>уважение к труду и результатам трудовой деятельности;</w:t>
      </w:r>
    </w:p>
    <w:p w:rsidR="00A57638" w:rsidRPr="00EB2D57" w:rsidRDefault="00E235EB" w:rsidP="000B3370">
      <w:pPr>
        <w:pStyle w:val="13"/>
        <w:numPr>
          <w:ilvl w:val="0"/>
          <w:numId w:val="355"/>
        </w:numPr>
        <w:spacing w:line="276" w:lineRule="auto"/>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7638" w:rsidRPr="00EB2D57" w:rsidRDefault="00E235EB" w:rsidP="00812BFC">
      <w:pPr>
        <w:pStyle w:val="13"/>
        <w:spacing w:line="240" w:lineRule="auto"/>
        <w:ind w:firstLine="160"/>
        <w:jc w:val="both"/>
        <w:rPr>
          <w:color w:val="auto"/>
        </w:rPr>
      </w:pPr>
      <w:r w:rsidRPr="00EB2D57">
        <w:rPr>
          <w:i/>
          <w:iCs/>
          <w:color w:val="auto"/>
        </w:rPr>
        <w:t>Экологического воспитания:</w:t>
      </w:r>
    </w:p>
    <w:p w:rsidR="00A57638" w:rsidRPr="00EB2D57" w:rsidRDefault="00E235EB" w:rsidP="000B3370">
      <w:pPr>
        <w:pStyle w:val="13"/>
        <w:numPr>
          <w:ilvl w:val="0"/>
          <w:numId w:val="356"/>
        </w:numPr>
        <w:spacing w:line="295"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w:t>
      </w:r>
    </w:p>
    <w:p w:rsidR="00A57638" w:rsidRPr="00EB2D57" w:rsidRDefault="00E235EB" w:rsidP="000B3370">
      <w:pPr>
        <w:pStyle w:val="13"/>
        <w:numPr>
          <w:ilvl w:val="0"/>
          <w:numId w:val="356"/>
        </w:numPr>
        <w:spacing w:line="240" w:lineRule="auto"/>
        <w:jc w:val="both"/>
        <w:rPr>
          <w:color w:val="auto"/>
        </w:rPr>
      </w:pPr>
      <w:r w:rsidRPr="00EB2D57">
        <w:rPr>
          <w:color w:val="auto"/>
        </w:rPr>
        <w:t>среды, планирования поступков и оценки их возможных последствий для окружающей среды;</w:t>
      </w:r>
    </w:p>
    <w:p w:rsidR="00A57638" w:rsidRPr="00EB2D57" w:rsidRDefault="00E235EB" w:rsidP="000B3370">
      <w:pPr>
        <w:pStyle w:val="13"/>
        <w:numPr>
          <w:ilvl w:val="0"/>
          <w:numId w:val="356"/>
        </w:numPr>
        <w:spacing w:line="276" w:lineRule="auto"/>
        <w:jc w:val="both"/>
        <w:rPr>
          <w:color w:val="auto"/>
        </w:rPr>
      </w:pPr>
      <w:r w:rsidRPr="00EB2D57">
        <w:rPr>
          <w:color w:val="auto"/>
        </w:rPr>
        <w:t xml:space="preserve">повышение уровня экологической культуры, осознание </w:t>
      </w:r>
      <w:r w:rsidRPr="00EB2D57">
        <w:rPr>
          <w:color w:val="auto"/>
        </w:rPr>
        <w:lastRenderedPageBreak/>
        <w:t>глобального характера экологических проблем и путей их решения;</w:t>
      </w:r>
    </w:p>
    <w:p w:rsidR="00A57638" w:rsidRPr="00EB2D57" w:rsidRDefault="00E235EB" w:rsidP="000B3370">
      <w:pPr>
        <w:pStyle w:val="13"/>
        <w:numPr>
          <w:ilvl w:val="0"/>
          <w:numId w:val="356"/>
        </w:numPr>
        <w:spacing w:line="295" w:lineRule="auto"/>
        <w:jc w:val="both"/>
        <w:rPr>
          <w:color w:val="auto"/>
        </w:rPr>
      </w:pPr>
      <w:r w:rsidRPr="00EB2D57">
        <w:rPr>
          <w:color w:val="auto"/>
        </w:rPr>
        <w:t>активное неприятие действий, приносящих вред окружающей среде;</w:t>
      </w:r>
    </w:p>
    <w:p w:rsidR="00A57638" w:rsidRPr="00EB2D57" w:rsidRDefault="00E235EB" w:rsidP="000B3370">
      <w:pPr>
        <w:pStyle w:val="13"/>
        <w:numPr>
          <w:ilvl w:val="0"/>
          <w:numId w:val="356"/>
        </w:numPr>
        <w:spacing w:line="276"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EB2D57" w:rsidRDefault="00E235EB" w:rsidP="000B3370">
      <w:pPr>
        <w:pStyle w:val="13"/>
        <w:numPr>
          <w:ilvl w:val="0"/>
          <w:numId w:val="356"/>
        </w:numPr>
        <w:spacing w:line="295" w:lineRule="auto"/>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rsidP="00812BFC">
      <w:pPr>
        <w:pStyle w:val="13"/>
        <w:spacing w:line="240" w:lineRule="auto"/>
        <w:jc w:val="both"/>
        <w:rPr>
          <w:color w:val="auto"/>
        </w:rPr>
      </w:pPr>
      <w:r w:rsidRPr="00EB2D57">
        <w:rPr>
          <w:i/>
          <w:iCs/>
          <w:color w:val="auto"/>
        </w:rPr>
        <w:t>Ценности научного познания:</w:t>
      </w:r>
    </w:p>
    <w:p w:rsidR="00A57638" w:rsidRPr="00EB2D57" w:rsidRDefault="00E235EB" w:rsidP="000B3370">
      <w:pPr>
        <w:pStyle w:val="13"/>
        <w:numPr>
          <w:ilvl w:val="0"/>
          <w:numId w:val="357"/>
        </w:numPr>
        <w:spacing w:line="271"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rsidP="000B3370">
      <w:pPr>
        <w:pStyle w:val="13"/>
        <w:numPr>
          <w:ilvl w:val="0"/>
          <w:numId w:val="357"/>
        </w:numPr>
        <w:spacing w:line="295" w:lineRule="auto"/>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rsidP="000B3370">
      <w:pPr>
        <w:pStyle w:val="13"/>
        <w:numPr>
          <w:ilvl w:val="0"/>
          <w:numId w:val="357"/>
        </w:numPr>
        <w:spacing w:line="271"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812BFC">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rsidR="00A57638" w:rsidRPr="00EB2D57" w:rsidRDefault="00E235EB" w:rsidP="000B3370">
      <w:pPr>
        <w:pStyle w:val="13"/>
        <w:numPr>
          <w:ilvl w:val="0"/>
          <w:numId w:val="358"/>
        </w:numPr>
        <w:spacing w:line="26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rsidR="00A57638" w:rsidRPr="00EB2D57" w:rsidRDefault="00E235EB" w:rsidP="000B3370">
      <w:pPr>
        <w:pStyle w:val="13"/>
        <w:numPr>
          <w:ilvl w:val="0"/>
          <w:numId w:val="358"/>
        </w:numPr>
        <w:spacing w:line="266"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rsidP="000B3370">
      <w:pPr>
        <w:pStyle w:val="13"/>
        <w:numPr>
          <w:ilvl w:val="0"/>
          <w:numId w:val="358"/>
        </w:numPr>
        <w:spacing w:line="295" w:lineRule="auto"/>
        <w:jc w:val="both"/>
        <w:rPr>
          <w:color w:val="auto"/>
        </w:rPr>
      </w:pPr>
      <w:r w:rsidRPr="00EB2D57">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w:t>
      </w:r>
      <w:r w:rsidRPr="00EB2D57">
        <w:rPr>
          <w:color w:val="auto"/>
        </w:rPr>
        <w:lastRenderedPageBreak/>
        <w:t>развитие;</w:t>
      </w:r>
    </w:p>
    <w:p w:rsidR="00A57638" w:rsidRPr="00EB2D57" w:rsidRDefault="00E235EB" w:rsidP="000B3370">
      <w:pPr>
        <w:pStyle w:val="13"/>
        <w:numPr>
          <w:ilvl w:val="0"/>
          <w:numId w:val="358"/>
        </w:numPr>
        <w:spacing w:line="26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rsidP="000B3370">
      <w:pPr>
        <w:pStyle w:val="13"/>
        <w:numPr>
          <w:ilvl w:val="0"/>
          <w:numId w:val="358"/>
        </w:numPr>
        <w:spacing w:line="295"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rsidP="000B3370">
      <w:pPr>
        <w:pStyle w:val="13"/>
        <w:numPr>
          <w:ilvl w:val="0"/>
          <w:numId w:val="358"/>
        </w:numPr>
        <w:spacing w:line="276" w:lineRule="auto"/>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rsidR="00A57638" w:rsidRPr="00EB2D57" w:rsidRDefault="00E235EB" w:rsidP="000B3370">
      <w:pPr>
        <w:pStyle w:val="13"/>
        <w:numPr>
          <w:ilvl w:val="0"/>
          <w:numId w:val="358"/>
        </w:numPr>
        <w:spacing w:line="295" w:lineRule="auto"/>
        <w:jc w:val="both"/>
        <w:rPr>
          <w:color w:val="auto"/>
        </w:rPr>
      </w:pPr>
      <w:r w:rsidRPr="00EB2D57">
        <w:rPr>
          <w:color w:val="auto"/>
        </w:rPr>
        <w:t>воспринимать стрессовую ситуацию как вызов, требующий контрмер;</w:t>
      </w:r>
    </w:p>
    <w:p w:rsidR="00A57638" w:rsidRPr="00EB2D57" w:rsidRDefault="00E235EB" w:rsidP="000B3370">
      <w:pPr>
        <w:pStyle w:val="13"/>
        <w:numPr>
          <w:ilvl w:val="0"/>
          <w:numId w:val="358"/>
        </w:numPr>
        <w:spacing w:line="295" w:lineRule="auto"/>
        <w:jc w:val="both"/>
        <w:rPr>
          <w:color w:val="auto"/>
        </w:rPr>
      </w:pPr>
      <w:r w:rsidRPr="00EB2D57">
        <w:rPr>
          <w:color w:val="auto"/>
        </w:rPr>
        <w:t>оценивать ситуацию стресса, корректировать принимаемые решения и действия;</w:t>
      </w:r>
    </w:p>
    <w:p w:rsidR="00A57638" w:rsidRPr="00EB2D57" w:rsidRDefault="00E235EB" w:rsidP="000B3370">
      <w:pPr>
        <w:pStyle w:val="13"/>
        <w:numPr>
          <w:ilvl w:val="0"/>
          <w:numId w:val="358"/>
        </w:numPr>
        <w:spacing w:line="276"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rsidR="00A57638" w:rsidRPr="00EB2D57" w:rsidRDefault="00E235EB" w:rsidP="000B3370">
      <w:pPr>
        <w:pStyle w:val="13"/>
        <w:numPr>
          <w:ilvl w:val="0"/>
          <w:numId w:val="358"/>
        </w:numPr>
        <w:spacing w:line="360" w:lineRule="auto"/>
        <w:jc w:val="both"/>
        <w:rPr>
          <w:color w:val="auto"/>
        </w:rPr>
      </w:pPr>
      <w:r w:rsidRPr="00EB2D57">
        <w:rPr>
          <w:color w:val="auto"/>
        </w:rPr>
        <w:t>быть готовым действовать в отсутствие гарантий успеха.</w:t>
      </w:r>
    </w:p>
    <w:p w:rsidR="00812BFC" w:rsidRDefault="00812BFC" w:rsidP="00812BFC">
      <w:pPr>
        <w:pStyle w:val="af5"/>
      </w:pPr>
      <w:bookmarkStart w:id="362" w:name="bookmark727"/>
    </w:p>
    <w:p w:rsidR="00A57638" w:rsidRPr="00EB2D57" w:rsidRDefault="00E235EB" w:rsidP="00812BFC">
      <w:pPr>
        <w:pStyle w:val="af5"/>
      </w:pPr>
      <w:r w:rsidRPr="00EB2D57">
        <w:t>Метапредметные результаты</w:t>
      </w:r>
      <w:bookmarkEnd w:id="362"/>
    </w:p>
    <w:p w:rsidR="00A57638" w:rsidRPr="00EB2D57" w:rsidRDefault="00E235EB" w:rsidP="00812BFC">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EB2D57" w:rsidRDefault="00E235EB" w:rsidP="00812BFC">
      <w:pPr>
        <w:pStyle w:val="13"/>
        <w:spacing w:line="240" w:lineRule="auto"/>
        <w:jc w:val="both"/>
        <w:rPr>
          <w:color w:val="auto"/>
        </w:rPr>
      </w:pPr>
      <w:r w:rsidRPr="00EB2D57">
        <w:rPr>
          <w:i/>
          <w:iCs/>
          <w:color w:val="auto"/>
        </w:rPr>
        <w:t>Овладение универсальными учебными познавательными действиями:</w:t>
      </w:r>
    </w:p>
    <w:p w:rsidR="00A57638" w:rsidRPr="00EB2D57" w:rsidRDefault="00E235EB" w:rsidP="000B3370">
      <w:pPr>
        <w:pStyle w:val="13"/>
        <w:numPr>
          <w:ilvl w:val="0"/>
          <w:numId w:val="82"/>
        </w:numPr>
        <w:tabs>
          <w:tab w:val="left" w:pos="545"/>
        </w:tabs>
        <w:spacing w:line="240" w:lineRule="auto"/>
        <w:jc w:val="both"/>
        <w:rPr>
          <w:color w:val="auto"/>
        </w:rPr>
      </w:pPr>
      <w:r w:rsidRPr="00EB2D57">
        <w:rPr>
          <w:color w:val="auto"/>
        </w:rPr>
        <w:t>базовые логические действия:</w:t>
      </w:r>
    </w:p>
    <w:p w:rsidR="00A57638" w:rsidRPr="00EB2D57" w:rsidRDefault="00E235EB" w:rsidP="000B3370">
      <w:pPr>
        <w:pStyle w:val="13"/>
        <w:numPr>
          <w:ilvl w:val="0"/>
          <w:numId w:val="359"/>
        </w:numPr>
        <w:spacing w:line="295"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0B3370">
      <w:pPr>
        <w:pStyle w:val="13"/>
        <w:numPr>
          <w:ilvl w:val="0"/>
          <w:numId w:val="359"/>
        </w:numPr>
        <w:spacing w:line="276"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0B3370">
      <w:pPr>
        <w:pStyle w:val="13"/>
        <w:numPr>
          <w:ilvl w:val="0"/>
          <w:numId w:val="359"/>
        </w:numPr>
        <w:spacing w:line="276"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0B3370">
      <w:pPr>
        <w:pStyle w:val="13"/>
        <w:numPr>
          <w:ilvl w:val="0"/>
          <w:numId w:val="359"/>
        </w:numPr>
        <w:spacing w:line="240" w:lineRule="auto"/>
        <w:jc w:val="both"/>
        <w:rPr>
          <w:color w:val="auto"/>
        </w:rPr>
      </w:pPr>
      <w:r w:rsidRPr="00EB2D57">
        <w:rPr>
          <w:color w:val="auto"/>
        </w:rPr>
        <w:t>предлагать критерии для выявления закономерностей и противоречий;</w:t>
      </w:r>
    </w:p>
    <w:p w:rsidR="00A57638" w:rsidRPr="00EB2D57" w:rsidRDefault="00E235EB" w:rsidP="000B3370">
      <w:pPr>
        <w:pStyle w:val="13"/>
        <w:numPr>
          <w:ilvl w:val="0"/>
          <w:numId w:val="359"/>
        </w:numPr>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rsidP="000B3370">
      <w:pPr>
        <w:pStyle w:val="13"/>
        <w:numPr>
          <w:ilvl w:val="0"/>
          <w:numId w:val="359"/>
        </w:numPr>
        <w:spacing w:line="240" w:lineRule="auto"/>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rsidP="000B3370">
      <w:pPr>
        <w:pStyle w:val="13"/>
        <w:numPr>
          <w:ilvl w:val="0"/>
          <w:numId w:val="359"/>
        </w:numPr>
        <w:spacing w:line="240" w:lineRule="auto"/>
        <w:jc w:val="both"/>
        <w:rPr>
          <w:color w:val="auto"/>
        </w:rPr>
      </w:pPr>
      <w:r w:rsidRPr="00EB2D57">
        <w:rPr>
          <w:color w:val="auto"/>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0B3370">
      <w:pPr>
        <w:pStyle w:val="13"/>
        <w:numPr>
          <w:ilvl w:val="0"/>
          <w:numId w:val="359"/>
        </w:numPr>
        <w:spacing w:line="240"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базовые исследовательские действия:</w:t>
      </w:r>
    </w:p>
    <w:p w:rsidR="00A57638" w:rsidRPr="00EB2D57" w:rsidRDefault="00E235EB" w:rsidP="000B3370">
      <w:pPr>
        <w:pStyle w:val="13"/>
        <w:numPr>
          <w:ilvl w:val="0"/>
          <w:numId w:val="360"/>
        </w:numPr>
        <w:spacing w:line="240"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rsidP="000B3370">
      <w:pPr>
        <w:pStyle w:val="13"/>
        <w:numPr>
          <w:ilvl w:val="0"/>
          <w:numId w:val="360"/>
        </w:numPr>
        <w:spacing w:line="240"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rsidP="000B3370">
      <w:pPr>
        <w:pStyle w:val="13"/>
        <w:numPr>
          <w:ilvl w:val="0"/>
          <w:numId w:val="360"/>
        </w:numPr>
        <w:spacing w:line="240" w:lineRule="auto"/>
        <w:jc w:val="both"/>
        <w:rPr>
          <w:color w:val="auto"/>
        </w:rPr>
      </w:pPr>
      <w:r w:rsidRPr="00EB2D57">
        <w:rPr>
          <w:color w:val="auto"/>
        </w:rPr>
        <w:t>оценивать на применимость и достоверность информации, полученной</w:t>
      </w:r>
    </w:p>
    <w:p w:rsidR="00A57638" w:rsidRPr="00EB2D57" w:rsidRDefault="00E235EB" w:rsidP="000B3370">
      <w:pPr>
        <w:pStyle w:val="13"/>
        <w:numPr>
          <w:ilvl w:val="0"/>
          <w:numId w:val="360"/>
        </w:numPr>
        <w:spacing w:line="240" w:lineRule="auto"/>
        <w:jc w:val="both"/>
        <w:rPr>
          <w:color w:val="auto"/>
        </w:rPr>
      </w:pPr>
      <w:r w:rsidRPr="00EB2D57">
        <w:rPr>
          <w:color w:val="auto"/>
        </w:rPr>
        <w:t>в ходе исследования (эксперимента);</w:t>
      </w:r>
    </w:p>
    <w:p w:rsidR="00A57638" w:rsidRPr="00EB2D57" w:rsidRDefault="00E235EB" w:rsidP="000B3370">
      <w:pPr>
        <w:pStyle w:val="13"/>
        <w:numPr>
          <w:ilvl w:val="0"/>
          <w:numId w:val="360"/>
        </w:numPr>
        <w:spacing w:line="240" w:lineRule="auto"/>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0B3370">
      <w:pPr>
        <w:pStyle w:val="13"/>
        <w:numPr>
          <w:ilvl w:val="0"/>
          <w:numId w:val="360"/>
        </w:numPr>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работа с информацией:</w:t>
      </w:r>
    </w:p>
    <w:p w:rsidR="00A57638" w:rsidRPr="00EB2D57" w:rsidRDefault="00E235EB" w:rsidP="000B3370">
      <w:pPr>
        <w:pStyle w:val="13"/>
        <w:numPr>
          <w:ilvl w:val="0"/>
          <w:numId w:val="361"/>
        </w:numPr>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rsidP="000B3370">
      <w:pPr>
        <w:pStyle w:val="13"/>
        <w:numPr>
          <w:ilvl w:val="0"/>
          <w:numId w:val="361"/>
        </w:numPr>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0B3370">
      <w:pPr>
        <w:pStyle w:val="13"/>
        <w:numPr>
          <w:ilvl w:val="0"/>
          <w:numId w:val="361"/>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0B3370">
      <w:pPr>
        <w:pStyle w:val="13"/>
        <w:numPr>
          <w:ilvl w:val="0"/>
          <w:numId w:val="361"/>
        </w:numPr>
        <w:spacing w:line="240"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0B3370">
      <w:pPr>
        <w:pStyle w:val="13"/>
        <w:numPr>
          <w:ilvl w:val="0"/>
          <w:numId w:val="361"/>
        </w:numPr>
        <w:spacing w:line="240" w:lineRule="auto"/>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rsidR="003D030E" w:rsidRPr="00EB2D57" w:rsidRDefault="00E235EB" w:rsidP="000B3370">
      <w:pPr>
        <w:pStyle w:val="13"/>
        <w:numPr>
          <w:ilvl w:val="0"/>
          <w:numId w:val="361"/>
        </w:numPr>
        <w:spacing w:line="240" w:lineRule="auto"/>
        <w:jc w:val="both"/>
        <w:rPr>
          <w:color w:val="auto"/>
        </w:rPr>
      </w:pPr>
      <w:r w:rsidRPr="00EB2D57">
        <w:rPr>
          <w:color w:val="auto"/>
        </w:rPr>
        <w:t xml:space="preserve">эффективно запоминать </w:t>
      </w:r>
      <w:r w:rsidR="003D030E" w:rsidRPr="00EB2D57">
        <w:rPr>
          <w:color w:val="auto"/>
        </w:rPr>
        <w:t>и систематизировать информацию.</w:t>
      </w:r>
    </w:p>
    <w:p w:rsidR="00A57638" w:rsidRPr="00EB2D57" w:rsidRDefault="00E235EB" w:rsidP="003D030E">
      <w:pPr>
        <w:pStyle w:val="13"/>
        <w:spacing w:line="240" w:lineRule="auto"/>
        <w:ind w:firstLine="0"/>
        <w:jc w:val="both"/>
        <w:rPr>
          <w:color w:val="auto"/>
        </w:rPr>
      </w:pPr>
      <w:r w:rsidRPr="00EB2D57">
        <w:rPr>
          <w:color w:val="auto"/>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rsidR="00A57638" w:rsidRPr="00EB2D57" w:rsidRDefault="00E235EB" w:rsidP="000B3370">
      <w:pPr>
        <w:pStyle w:val="13"/>
        <w:numPr>
          <w:ilvl w:val="0"/>
          <w:numId w:val="83"/>
        </w:numPr>
        <w:tabs>
          <w:tab w:val="left" w:pos="543"/>
        </w:tabs>
        <w:spacing w:line="240" w:lineRule="auto"/>
        <w:jc w:val="both"/>
        <w:rPr>
          <w:color w:val="auto"/>
        </w:rPr>
      </w:pPr>
      <w:r w:rsidRPr="00EB2D57">
        <w:rPr>
          <w:color w:val="auto"/>
        </w:rPr>
        <w:t>общение:</w:t>
      </w:r>
    </w:p>
    <w:p w:rsidR="00A57638" w:rsidRPr="00EB2D57" w:rsidRDefault="00E235EB" w:rsidP="000B3370">
      <w:pPr>
        <w:pStyle w:val="13"/>
        <w:numPr>
          <w:ilvl w:val="0"/>
          <w:numId w:val="362"/>
        </w:numPr>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rsidP="000B3370">
      <w:pPr>
        <w:pStyle w:val="13"/>
        <w:numPr>
          <w:ilvl w:val="0"/>
          <w:numId w:val="362"/>
        </w:numPr>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0B3370">
      <w:pPr>
        <w:pStyle w:val="13"/>
        <w:numPr>
          <w:ilvl w:val="0"/>
          <w:numId w:val="362"/>
        </w:numPr>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0B3370">
      <w:pPr>
        <w:pStyle w:val="13"/>
        <w:numPr>
          <w:ilvl w:val="0"/>
          <w:numId w:val="362"/>
        </w:numPr>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0B3370">
      <w:pPr>
        <w:pStyle w:val="13"/>
        <w:numPr>
          <w:ilvl w:val="0"/>
          <w:numId w:val="362"/>
        </w:numPr>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0B3370">
      <w:pPr>
        <w:pStyle w:val="13"/>
        <w:numPr>
          <w:ilvl w:val="0"/>
          <w:numId w:val="362"/>
        </w:numPr>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0B3370">
      <w:pPr>
        <w:pStyle w:val="13"/>
        <w:numPr>
          <w:ilvl w:val="0"/>
          <w:numId w:val="362"/>
        </w:numPr>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rsidP="000B3370">
      <w:pPr>
        <w:pStyle w:val="13"/>
        <w:numPr>
          <w:ilvl w:val="0"/>
          <w:numId w:val="362"/>
        </w:numPr>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83"/>
        </w:numPr>
        <w:tabs>
          <w:tab w:val="left" w:pos="553"/>
        </w:tabs>
        <w:spacing w:line="240" w:lineRule="auto"/>
        <w:jc w:val="both"/>
        <w:rPr>
          <w:color w:val="auto"/>
        </w:rPr>
      </w:pPr>
      <w:r w:rsidRPr="00EB2D57">
        <w:rPr>
          <w:color w:val="auto"/>
        </w:rPr>
        <w:t>совместная деятельность:</w:t>
      </w:r>
    </w:p>
    <w:p w:rsidR="00A57638" w:rsidRPr="00EB2D57" w:rsidRDefault="00E235EB" w:rsidP="000B3370">
      <w:pPr>
        <w:pStyle w:val="13"/>
        <w:numPr>
          <w:ilvl w:val="0"/>
          <w:numId w:val="363"/>
        </w:numPr>
        <w:spacing w:line="271"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0B3370">
      <w:pPr>
        <w:pStyle w:val="13"/>
        <w:numPr>
          <w:ilvl w:val="0"/>
          <w:numId w:val="363"/>
        </w:numPr>
        <w:spacing w:line="271"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rsidP="000B3370">
      <w:pPr>
        <w:pStyle w:val="13"/>
        <w:numPr>
          <w:ilvl w:val="0"/>
          <w:numId w:val="363"/>
        </w:numPr>
        <w:spacing w:line="295"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rsidP="000B3370">
      <w:pPr>
        <w:pStyle w:val="13"/>
        <w:numPr>
          <w:ilvl w:val="0"/>
          <w:numId w:val="363"/>
        </w:numPr>
        <w:spacing w:line="264"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rsidP="000B3370">
      <w:pPr>
        <w:pStyle w:val="13"/>
        <w:numPr>
          <w:ilvl w:val="0"/>
          <w:numId w:val="363"/>
        </w:numPr>
        <w:spacing w:line="276"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rsidP="000B3370">
      <w:pPr>
        <w:pStyle w:val="13"/>
        <w:numPr>
          <w:ilvl w:val="0"/>
          <w:numId w:val="363"/>
        </w:numPr>
        <w:spacing w:line="276" w:lineRule="auto"/>
        <w:jc w:val="both"/>
        <w:rPr>
          <w:color w:val="auto"/>
        </w:rPr>
      </w:pPr>
      <w:r w:rsidRPr="00EB2D57">
        <w:rPr>
          <w:color w:val="auto"/>
        </w:rPr>
        <w:lastRenderedPageBreak/>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rsidP="000B3370">
      <w:pPr>
        <w:pStyle w:val="13"/>
        <w:numPr>
          <w:ilvl w:val="0"/>
          <w:numId w:val="363"/>
        </w:numPr>
        <w:spacing w:line="271"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rsidR="00A57638" w:rsidRPr="00EB2D57" w:rsidRDefault="00E235EB" w:rsidP="000B3370">
      <w:pPr>
        <w:pStyle w:val="13"/>
        <w:numPr>
          <w:ilvl w:val="0"/>
          <w:numId w:val="84"/>
        </w:numPr>
        <w:tabs>
          <w:tab w:val="left" w:pos="543"/>
        </w:tabs>
        <w:spacing w:line="240" w:lineRule="auto"/>
        <w:jc w:val="both"/>
        <w:rPr>
          <w:color w:val="auto"/>
        </w:rPr>
      </w:pPr>
      <w:r w:rsidRPr="00EB2D57">
        <w:rPr>
          <w:color w:val="auto"/>
        </w:rPr>
        <w:t>самоорганизация:</w:t>
      </w:r>
    </w:p>
    <w:p w:rsidR="00A57638" w:rsidRPr="00EB2D57" w:rsidRDefault="00E235EB" w:rsidP="000B3370">
      <w:pPr>
        <w:pStyle w:val="13"/>
        <w:numPr>
          <w:ilvl w:val="0"/>
          <w:numId w:val="364"/>
        </w:numPr>
        <w:spacing w:line="295"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rsidP="000B3370">
      <w:pPr>
        <w:pStyle w:val="13"/>
        <w:numPr>
          <w:ilvl w:val="0"/>
          <w:numId w:val="364"/>
        </w:numPr>
        <w:spacing w:line="276"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rsidP="000B3370">
      <w:pPr>
        <w:pStyle w:val="13"/>
        <w:numPr>
          <w:ilvl w:val="0"/>
          <w:numId w:val="364"/>
        </w:numPr>
        <w:spacing w:line="295"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7638" w:rsidRPr="00EB2D57" w:rsidRDefault="00E235EB" w:rsidP="000B3370">
      <w:pPr>
        <w:pStyle w:val="13"/>
        <w:numPr>
          <w:ilvl w:val="0"/>
          <w:numId w:val="364"/>
        </w:numPr>
        <w:spacing w:line="271"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57638" w:rsidRPr="00EB2D57" w:rsidRDefault="00E235EB" w:rsidP="000B3370">
      <w:pPr>
        <w:pStyle w:val="13"/>
        <w:numPr>
          <w:ilvl w:val="0"/>
          <w:numId w:val="364"/>
        </w:numPr>
        <w:spacing w:line="360" w:lineRule="auto"/>
        <w:jc w:val="both"/>
        <w:rPr>
          <w:color w:val="auto"/>
        </w:rPr>
      </w:pPr>
      <w:r w:rsidRPr="00EB2D57">
        <w:rPr>
          <w:color w:val="auto"/>
        </w:rPr>
        <w:t>делать выбор и брать ответственность за решение;</w:t>
      </w:r>
    </w:p>
    <w:p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самоконтроль:</w:t>
      </w:r>
    </w:p>
    <w:p w:rsidR="00A57638" w:rsidRPr="00EB2D57" w:rsidRDefault="00E235EB" w:rsidP="000B3370">
      <w:pPr>
        <w:pStyle w:val="13"/>
        <w:numPr>
          <w:ilvl w:val="0"/>
          <w:numId w:val="365"/>
        </w:numPr>
        <w:spacing w:line="295"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rsidP="000B3370">
      <w:pPr>
        <w:pStyle w:val="13"/>
        <w:numPr>
          <w:ilvl w:val="0"/>
          <w:numId w:val="365"/>
        </w:numPr>
        <w:spacing w:line="295" w:lineRule="auto"/>
        <w:jc w:val="both"/>
        <w:rPr>
          <w:color w:val="auto"/>
        </w:rPr>
      </w:pPr>
      <w:r w:rsidRPr="00EB2D57">
        <w:rPr>
          <w:color w:val="auto"/>
        </w:rPr>
        <w:t>давать адекватную оценку ситуации и предлагать план ее изменения;</w:t>
      </w:r>
    </w:p>
    <w:p w:rsidR="00A57638" w:rsidRPr="00EB2D57" w:rsidRDefault="00E235EB" w:rsidP="000B3370">
      <w:pPr>
        <w:pStyle w:val="13"/>
        <w:numPr>
          <w:ilvl w:val="0"/>
          <w:numId w:val="365"/>
        </w:numPr>
        <w:spacing w:line="295" w:lineRule="auto"/>
        <w:jc w:val="both"/>
        <w:rPr>
          <w:color w:val="auto"/>
        </w:rPr>
      </w:pPr>
      <w:r w:rsidRPr="00EB2D57">
        <w:rPr>
          <w:color w:val="auto"/>
        </w:rPr>
        <w:t>учитывать контекст и предвидеть трудности, которые могут возникнуть</w:t>
      </w:r>
    </w:p>
    <w:p w:rsidR="00A57638" w:rsidRPr="00EB2D57" w:rsidRDefault="00E235EB" w:rsidP="000B3370">
      <w:pPr>
        <w:pStyle w:val="13"/>
        <w:numPr>
          <w:ilvl w:val="0"/>
          <w:numId w:val="365"/>
        </w:numPr>
        <w:spacing w:line="295" w:lineRule="auto"/>
        <w:jc w:val="both"/>
        <w:rPr>
          <w:color w:val="auto"/>
        </w:rPr>
      </w:pPr>
      <w:r w:rsidRPr="00EB2D57">
        <w:rPr>
          <w:color w:val="auto"/>
        </w:rPr>
        <w:t>при решении учебной задачи, адаптировать решение к меняющимся обстоятельствам;</w:t>
      </w:r>
    </w:p>
    <w:p w:rsidR="00A57638" w:rsidRPr="00EB2D57" w:rsidRDefault="00E235EB" w:rsidP="000B3370">
      <w:pPr>
        <w:pStyle w:val="13"/>
        <w:numPr>
          <w:ilvl w:val="0"/>
          <w:numId w:val="365"/>
        </w:numPr>
        <w:spacing w:line="276"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57638" w:rsidRPr="00EB2D57" w:rsidRDefault="00E235EB" w:rsidP="000B3370">
      <w:pPr>
        <w:pStyle w:val="13"/>
        <w:numPr>
          <w:ilvl w:val="0"/>
          <w:numId w:val="365"/>
        </w:numPr>
        <w:spacing w:line="276"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0B3370">
      <w:pPr>
        <w:pStyle w:val="13"/>
        <w:numPr>
          <w:ilvl w:val="0"/>
          <w:numId w:val="365"/>
        </w:numPr>
        <w:spacing w:line="360" w:lineRule="auto"/>
        <w:jc w:val="both"/>
        <w:rPr>
          <w:color w:val="auto"/>
        </w:rPr>
      </w:pPr>
      <w:r w:rsidRPr="00EB2D57">
        <w:rPr>
          <w:color w:val="auto"/>
        </w:rPr>
        <w:lastRenderedPageBreak/>
        <w:t>оценивать соответствие результата цели и условиям;</w:t>
      </w:r>
    </w:p>
    <w:p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эмоциональный интеллект:</w:t>
      </w:r>
    </w:p>
    <w:p w:rsidR="00A57638" w:rsidRPr="00EB2D57" w:rsidRDefault="00E235EB" w:rsidP="000B3370">
      <w:pPr>
        <w:pStyle w:val="13"/>
        <w:numPr>
          <w:ilvl w:val="0"/>
          <w:numId w:val="366"/>
        </w:numPr>
        <w:spacing w:line="295"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0B3370">
      <w:pPr>
        <w:pStyle w:val="13"/>
        <w:numPr>
          <w:ilvl w:val="0"/>
          <w:numId w:val="366"/>
        </w:numPr>
        <w:spacing w:line="360" w:lineRule="auto"/>
        <w:jc w:val="both"/>
        <w:rPr>
          <w:color w:val="auto"/>
        </w:rPr>
      </w:pPr>
      <w:r w:rsidRPr="00EB2D57">
        <w:rPr>
          <w:color w:val="auto"/>
        </w:rPr>
        <w:t>выявлять и анализировать причины эмоций;</w:t>
      </w:r>
    </w:p>
    <w:p w:rsidR="00A57638" w:rsidRPr="00EB2D57" w:rsidRDefault="00E235EB" w:rsidP="000B3370">
      <w:pPr>
        <w:pStyle w:val="13"/>
        <w:numPr>
          <w:ilvl w:val="0"/>
          <w:numId w:val="366"/>
        </w:numPr>
        <w:spacing w:line="295"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0B3370">
      <w:pPr>
        <w:pStyle w:val="13"/>
        <w:numPr>
          <w:ilvl w:val="0"/>
          <w:numId w:val="366"/>
        </w:numPr>
        <w:spacing w:line="360" w:lineRule="auto"/>
        <w:jc w:val="both"/>
        <w:rPr>
          <w:color w:val="auto"/>
        </w:rPr>
      </w:pPr>
      <w:r w:rsidRPr="00EB2D57">
        <w:rPr>
          <w:color w:val="auto"/>
        </w:rPr>
        <w:t>регулировать способ выражения эмоций;</w:t>
      </w:r>
    </w:p>
    <w:p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принятие себя и других:</w:t>
      </w:r>
    </w:p>
    <w:p w:rsidR="00A57638" w:rsidRPr="00EB2D57" w:rsidRDefault="00E235EB" w:rsidP="000B3370">
      <w:pPr>
        <w:pStyle w:val="13"/>
        <w:numPr>
          <w:ilvl w:val="0"/>
          <w:numId w:val="367"/>
        </w:numPr>
        <w:spacing w:line="360" w:lineRule="auto"/>
        <w:jc w:val="both"/>
        <w:rPr>
          <w:color w:val="auto"/>
        </w:rPr>
      </w:pPr>
      <w:r w:rsidRPr="00EB2D57">
        <w:rPr>
          <w:color w:val="auto"/>
        </w:rPr>
        <w:t>осознанно относиться к другому человеку, его мнению;</w:t>
      </w:r>
    </w:p>
    <w:p w:rsidR="00A57638" w:rsidRPr="00EB2D57" w:rsidRDefault="00E235EB" w:rsidP="000B3370">
      <w:pPr>
        <w:pStyle w:val="13"/>
        <w:numPr>
          <w:ilvl w:val="0"/>
          <w:numId w:val="367"/>
        </w:numPr>
        <w:spacing w:line="295" w:lineRule="auto"/>
        <w:jc w:val="both"/>
        <w:rPr>
          <w:color w:val="auto"/>
        </w:rPr>
      </w:pPr>
      <w:r w:rsidRPr="00EB2D57">
        <w:rPr>
          <w:color w:val="auto"/>
        </w:rPr>
        <w:t>признавать свое право на ошибку и такое же право другого;</w:t>
      </w:r>
    </w:p>
    <w:p w:rsidR="00A57638" w:rsidRPr="00EB2D57" w:rsidRDefault="00E235EB" w:rsidP="000B3370">
      <w:pPr>
        <w:pStyle w:val="13"/>
        <w:numPr>
          <w:ilvl w:val="0"/>
          <w:numId w:val="367"/>
        </w:numPr>
        <w:spacing w:line="360" w:lineRule="auto"/>
        <w:jc w:val="both"/>
        <w:rPr>
          <w:color w:val="auto"/>
        </w:rPr>
      </w:pPr>
      <w:r w:rsidRPr="00EB2D57">
        <w:rPr>
          <w:color w:val="auto"/>
        </w:rPr>
        <w:t>принимать себя и других, не осуждая;</w:t>
      </w:r>
    </w:p>
    <w:p w:rsidR="00A57638" w:rsidRPr="00EB2D57" w:rsidRDefault="00E235EB" w:rsidP="000B3370">
      <w:pPr>
        <w:pStyle w:val="13"/>
        <w:numPr>
          <w:ilvl w:val="0"/>
          <w:numId w:val="367"/>
        </w:numPr>
        <w:spacing w:line="360" w:lineRule="auto"/>
        <w:jc w:val="both"/>
        <w:rPr>
          <w:color w:val="auto"/>
        </w:rPr>
      </w:pPr>
      <w:r w:rsidRPr="00EB2D57">
        <w:rPr>
          <w:color w:val="auto"/>
        </w:rPr>
        <w:t>открытость себе и другим;</w:t>
      </w:r>
    </w:p>
    <w:p w:rsidR="00A57638" w:rsidRPr="00EB2D57" w:rsidRDefault="00E235EB" w:rsidP="000B3370">
      <w:pPr>
        <w:pStyle w:val="13"/>
        <w:numPr>
          <w:ilvl w:val="0"/>
          <w:numId w:val="367"/>
        </w:numPr>
        <w:spacing w:line="360" w:lineRule="auto"/>
        <w:jc w:val="both"/>
        <w:rPr>
          <w:color w:val="auto"/>
        </w:rPr>
      </w:pPr>
      <w:r w:rsidRPr="00EB2D57">
        <w:rPr>
          <w:color w:val="auto"/>
        </w:rPr>
        <w:t>осознавать невозможность контролировать все вокруг.</w:t>
      </w:r>
    </w:p>
    <w:p w:rsidR="00A57638" w:rsidRPr="00EB2D57" w:rsidRDefault="00E235EB">
      <w:pPr>
        <w:pStyle w:val="13"/>
        <w:spacing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2BFC" w:rsidRDefault="00812BFC" w:rsidP="00812BFC">
      <w:pPr>
        <w:pStyle w:val="af5"/>
      </w:pPr>
      <w:bookmarkStart w:id="363" w:name="bookmark729"/>
    </w:p>
    <w:p w:rsidR="00A57638" w:rsidRPr="00EB2D57" w:rsidRDefault="00E235EB" w:rsidP="00812BFC">
      <w:pPr>
        <w:pStyle w:val="af5"/>
      </w:pPr>
      <w:r w:rsidRPr="00EB2D57">
        <w:t>Предметные результаты</w:t>
      </w:r>
      <w:bookmarkEnd w:id="363"/>
    </w:p>
    <w:p w:rsidR="00A57638" w:rsidRPr="00EB2D57" w:rsidRDefault="00E235EB" w:rsidP="00812BFC">
      <w:pPr>
        <w:pStyle w:val="13"/>
        <w:spacing w:line="240" w:lineRule="auto"/>
        <w:jc w:val="both"/>
        <w:rPr>
          <w:color w:val="auto"/>
        </w:rPr>
      </w:pPr>
      <w:r w:rsidRPr="00EB2D57">
        <w:rPr>
          <w:color w:val="auto"/>
        </w:rPr>
        <w:t>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12BFC" w:rsidRDefault="00812BFC" w:rsidP="00812BFC">
      <w:pPr>
        <w:pStyle w:val="af5"/>
      </w:pPr>
      <w:bookmarkStart w:id="364" w:name="bookmark731"/>
    </w:p>
    <w:p w:rsidR="00A57638" w:rsidRPr="00EB2D57" w:rsidRDefault="00E235EB" w:rsidP="00812BFC">
      <w:pPr>
        <w:pStyle w:val="af5"/>
      </w:pPr>
      <w:r w:rsidRPr="00EB2D57">
        <w:t>5 КЛАСС</w:t>
      </w:r>
      <w:bookmarkEnd w:id="364"/>
    </w:p>
    <w:p w:rsidR="00812BFC" w:rsidRDefault="00812BFC" w:rsidP="00812BFC">
      <w:pPr>
        <w:pStyle w:val="af5"/>
      </w:pPr>
      <w:bookmarkStart w:id="365" w:name="bookmark733"/>
    </w:p>
    <w:p w:rsidR="00A57638" w:rsidRPr="00EB2D57" w:rsidRDefault="00E235EB" w:rsidP="00812BFC">
      <w:pPr>
        <w:pStyle w:val="af5"/>
      </w:pPr>
      <w:r w:rsidRPr="00EB2D57">
        <w:t>Коммуникативные умения</w:t>
      </w:r>
      <w:bookmarkEnd w:id="365"/>
    </w:p>
    <w:p w:rsidR="00A57638" w:rsidRPr="00EB2D57" w:rsidRDefault="00E235EB" w:rsidP="000B3370">
      <w:pPr>
        <w:pStyle w:val="13"/>
        <w:numPr>
          <w:ilvl w:val="0"/>
          <w:numId w:val="85"/>
        </w:numPr>
        <w:tabs>
          <w:tab w:val="left" w:pos="543"/>
        </w:tabs>
        <w:spacing w:line="240" w:lineRule="auto"/>
        <w:jc w:val="both"/>
        <w:rPr>
          <w:color w:val="auto"/>
        </w:rPr>
      </w:pPr>
      <w:r w:rsidRPr="00EB2D57">
        <w:rPr>
          <w:color w:val="auto"/>
        </w:rPr>
        <w:t>владеть основными видами речевой деятельности:</w:t>
      </w:r>
    </w:p>
    <w:p w:rsidR="00A57638" w:rsidRPr="00EB2D57" w:rsidRDefault="00E235EB" w:rsidP="00812BFC">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rsidP="00812BFC">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 сообщение) с вербальными и/или </w:t>
      </w:r>
      <w:r w:rsidRPr="00EB2D57">
        <w:rPr>
          <w:color w:val="auto"/>
        </w:rPr>
        <w:lastRenderedPageBreak/>
        <w:t xml:space="preserve">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5-6 фраз);</w:t>
      </w:r>
    </w:p>
    <w:p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EB2D57">
        <w:rPr>
          <w:i/>
          <w:iCs/>
          <w:color w:val="auto"/>
        </w:rPr>
        <w:t>читать</w:t>
      </w:r>
      <w:r w:rsidRPr="00EB2D57">
        <w:rPr>
          <w:color w:val="auto"/>
        </w:rPr>
        <w:t xml:space="preserve"> про себя несплошные тексты (таблицы) и понимать представленную в них информацию;</w:t>
      </w:r>
    </w:p>
    <w:p w:rsidR="00A57638" w:rsidRPr="00EB2D57" w:rsidRDefault="00E235EB">
      <w:pPr>
        <w:pStyle w:val="13"/>
        <w:spacing w:after="28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50 знаков).</w:t>
      </w:r>
    </w:p>
    <w:p w:rsidR="00A57638" w:rsidRPr="00EB2D57" w:rsidRDefault="00E235EB" w:rsidP="00812BFC">
      <w:pPr>
        <w:pStyle w:val="af5"/>
      </w:pPr>
      <w:bookmarkStart w:id="366" w:name="bookmark735"/>
      <w:r w:rsidRPr="00EB2D57">
        <w:t>Языковые навыки и умения</w:t>
      </w:r>
      <w:bookmarkEnd w:id="366"/>
    </w:p>
    <w:p w:rsidR="00A57638" w:rsidRPr="00EB2D57" w:rsidRDefault="00E235EB" w:rsidP="000B3370">
      <w:pPr>
        <w:pStyle w:val="13"/>
        <w:numPr>
          <w:ilvl w:val="0"/>
          <w:numId w:val="85"/>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rsidR="00A57638" w:rsidRPr="00EB2D57" w:rsidRDefault="00E235EB">
      <w:pPr>
        <w:pStyle w:val="13"/>
        <w:spacing w:line="240" w:lineRule="auto"/>
        <w:jc w:val="both"/>
        <w:rPr>
          <w:color w:val="auto"/>
        </w:rPr>
      </w:pPr>
      <w:r w:rsidRPr="00EB2D57">
        <w:rPr>
          <w:color w:val="auto"/>
        </w:rPr>
        <w:t>правильно произносить звуки китайского языка;</w:t>
      </w:r>
    </w:p>
    <w:p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различать на слух все звуки китайского языка;</w:t>
      </w:r>
    </w:p>
    <w:p w:rsidR="00A57638" w:rsidRPr="00EB2D57" w:rsidRDefault="00E235EB">
      <w:pPr>
        <w:pStyle w:val="13"/>
        <w:spacing w:line="240" w:lineRule="auto"/>
        <w:jc w:val="both"/>
        <w:rPr>
          <w:color w:val="auto"/>
        </w:rPr>
      </w:pPr>
      <w:r w:rsidRPr="00EB2D57">
        <w:rPr>
          <w:color w:val="auto"/>
        </w:rPr>
        <w:t>знание буквы китайского звукобуквенного алфавита пиньинь (также называемого «фонетической транскрипцией»), иницили и финали, и фонетически корректно их озвучивать;</w:t>
      </w:r>
    </w:p>
    <w:p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rsidR="00A57638" w:rsidRPr="00EB2D57" w:rsidRDefault="00E235EB">
      <w:pPr>
        <w:pStyle w:val="13"/>
        <w:spacing w:line="240" w:lineRule="auto"/>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90 знаков);</w:t>
      </w:r>
    </w:p>
    <w:p w:rsidR="00A57638" w:rsidRPr="00EB2D57" w:rsidRDefault="00E235EB">
      <w:pPr>
        <w:pStyle w:val="13"/>
        <w:spacing w:line="240" w:lineRule="auto"/>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rsidR="00A57638" w:rsidRPr="00EB2D57" w:rsidRDefault="00E235EB" w:rsidP="000B3370">
      <w:pPr>
        <w:pStyle w:val="13"/>
        <w:numPr>
          <w:ilvl w:val="0"/>
          <w:numId w:val="85"/>
        </w:numPr>
        <w:tabs>
          <w:tab w:val="left" w:pos="543"/>
        </w:tabs>
        <w:jc w:val="both"/>
        <w:rPr>
          <w:color w:val="auto"/>
        </w:rPr>
      </w:pPr>
      <w:r w:rsidRPr="00EB2D57">
        <w:rPr>
          <w:i/>
          <w:iCs/>
          <w:color w:val="auto"/>
        </w:rPr>
        <w:lastRenderedPageBreak/>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rsidR="00A57638" w:rsidRPr="00EB2D57" w:rsidRDefault="00E235EB">
      <w:pPr>
        <w:pStyle w:val="13"/>
        <w:spacing w:line="240" w:lineRule="auto"/>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тонов в тексте, записанном иероглификой и пиньинь;</w:t>
      </w:r>
    </w:p>
    <w:p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rsidR="00A57638" w:rsidRPr="00EB2D57" w:rsidRDefault="00E235EB" w:rsidP="00812BFC">
      <w:pPr>
        <w:pStyle w:val="13"/>
        <w:spacing w:line="240" w:lineRule="auto"/>
        <w:ind w:firstLine="238"/>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rsidR="00A57638" w:rsidRPr="00EB2D57" w:rsidRDefault="00E235EB" w:rsidP="000B3370">
      <w:pPr>
        <w:pStyle w:val="13"/>
        <w:numPr>
          <w:ilvl w:val="0"/>
          <w:numId w:val="85"/>
        </w:numPr>
        <w:tabs>
          <w:tab w:val="left" w:pos="550"/>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rsidR="00A57638" w:rsidRPr="00EB2D57" w:rsidRDefault="00E235EB" w:rsidP="00812BFC">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A57638" w:rsidRPr="00EB2D57" w:rsidRDefault="00E235EB" w:rsidP="000B3370">
      <w:pPr>
        <w:pStyle w:val="13"/>
        <w:numPr>
          <w:ilvl w:val="0"/>
          <w:numId w:val="85"/>
        </w:numPr>
        <w:tabs>
          <w:tab w:val="left" w:pos="550"/>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A57638" w:rsidRPr="00EB2D57" w:rsidRDefault="00E235EB" w:rsidP="00812BFC">
      <w:pPr>
        <w:pStyle w:val="13"/>
        <w:spacing w:line="240" w:lineRule="auto"/>
        <w:jc w:val="both"/>
        <w:rPr>
          <w:color w:val="auto"/>
        </w:rPr>
      </w:pPr>
      <w:r w:rsidRPr="00EB2D57">
        <w:rPr>
          <w:i/>
          <w:iCs/>
          <w:color w:val="auto"/>
        </w:rPr>
        <w:lastRenderedPageBreak/>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70"/>
        </w:numPr>
        <w:spacing w:line="240"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3B4258" w:rsidRPr="00EB2D57">
        <w:rPr>
          <w:color w:val="auto"/>
        </w:rPr>
        <w:t xml:space="preserve"> </w:t>
      </w:r>
      <w:r w:rsidR="003B4258" w:rsidRPr="00EB2D57">
        <w:rPr>
          <w:rFonts w:ascii="SimSun" w:eastAsia="SimSun" w:hAnsi="SimSun" w:cs="SimSun" w:hint="eastAsia"/>
          <w:color w:val="auto"/>
        </w:rPr>
        <w:t>吗</w:t>
      </w:r>
      <w:r w:rsidR="003B425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rsidR="00A57638" w:rsidRPr="00EB2D57" w:rsidRDefault="00E235EB" w:rsidP="000B3370">
      <w:pPr>
        <w:pStyle w:val="13"/>
        <w:numPr>
          <w:ilvl w:val="0"/>
          <w:numId w:val="370"/>
        </w:numPr>
        <w:spacing w:line="240" w:lineRule="auto"/>
        <w:jc w:val="both"/>
        <w:rPr>
          <w:color w:val="auto"/>
        </w:rPr>
      </w:pPr>
      <w:r w:rsidRPr="00EB2D57">
        <w:rPr>
          <w:color w:val="auto"/>
        </w:rPr>
        <w:t>нераспространенные и распространенные простые предложения;</w:t>
      </w:r>
    </w:p>
    <w:p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именным сказуемым со связкой</w:t>
      </w:r>
      <w:r w:rsidR="003B4258" w:rsidRPr="00EB2D57">
        <w:rPr>
          <w:color w:val="auto"/>
        </w:rPr>
        <w:t xml:space="preserve"> </w:t>
      </w:r>
      <w:r w:rsidR="003B4258" w:rsidRPr="00EB2D57">
        <w:rPr>
          <w:rFonts w:ascii="MS Gothic" w:hAnsi="MS Gothic" w:cs="MS Gothic"/>
          <w:color w:val="auto"/>
        </w:rPr>
        <w:t xml:space="preserve">是 </w:t>
      </w:r>
      <w:r w:rsidRPr="00EB2D57">
        <w:rPr>
          <w:color w:val="auto"/>
        </w:rPr>
        <w:t>и без связки</w:t>
      </w:r>
      <w:r w:rsidR="003B4258" w:rsidRPr="00EB2D57">
        <w:rPr>
          <w:color w:val="auto"/>
        </w:rPr>
        <w:t xml:space="preserve"> </w:t>
      </w:r>
      <w:r w:rsidR="003B4258"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качественным сказуемым, приветственные фразы с качественным сказуемым;</w:t>
      </w:r>
    </w:p>
    <w:p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простым глагольным сказуемым;</w:t>
      </w:r>
    </w:p>
    <w:p w:rsidR="00A57638" w:rsidRPr="00EB2D57" w:rsidRDefault="00E235EB" w:rsidP="000B3370">
      <w:pPr>
        <w:pStyle w:val="13"/>
        <w:numPr>
          <w:ilvl w:val="0"/>
          <w:numId w:val="370"/>
        </w:numPr>
        <w:spacing w:line="240" w:lineRule="auto"/>
        <w:jc w:val="both"/>
        <w:rPr>
          <w:color w:val="auto"/>
        </w:rPr>
      </w:pPr>
      <w:r w:rsidRPr="00EB2D57">
        <w:rPr>
          <w:color w:val="auto"/>
        </w:rPr>
        <w:t>предложения наличия и обладания со сказуемым, выраженным глаголом</w:t>
      </w:r>
      <w:r w:rsidR="003B4258"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3B4258" w:rsidRPr="00EB2D57">
        <w:rPr>
          <w:color w:val="auto"/>
        </w:rPr>
        <w:t xml:space="preserve"> </w:t>
      </w:r>
      <w:r w:rsidR="003B4258"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личные местоимения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притяжательные местоимения;</w:t>
      </w:r>
    </w:p>
    <w:p w:rsidR="00A57638" w:rsidRPr="00EB2D57" w:rsidRDefault="00E235EB" w:rsidP="000B3370">
      <w:pPr>
        <w:pStyle w:val="13"/>
        <w:numPr>
          <w:ilvl w:val="0"/>
          <w:numId w:val="370"/>
        </w:numPr>
        <w:spacing w:line="240" w:lineRule="auto"/>
        <w:jc w:val="both"/>
        <w:rPr>
          <w:color w:val="auto"/>
        </w:rPr>
      </w:pPr>
      <w:r w:rsidRPr="00EB2D57">
        <w:rPr>
          <w:color w:val="auto"/>
        </w:rPr>
        <w:t xml:space="preserve">вопросительные местоимения </w:t>
      </w:r>
      <w:r w:rsidR="003B4258" w:rsidRPr="00EB2D57">
        <w:rPr>
          <w:color w:val="auto"/>
        </w:rPr>
        <w:t>(</w:t>
      </w:r>
      <w:r w:rsidR="003B4258" w:rsidRPr="00EB2D57">
        <w:rPr>
          <w:rFonts w:ascii="Microsoft JhengHei" w:eastAsia="Microsoft JhengHei" w:hAnsi="Microsoft JhengHei" w:cs="Microsoft JhengHei" w:hint="eastAsia"/>
          <w:color w:val="auto"/>
        </w:rPr>
        <w:t>谁</w:t>
      </w:r>
      <w:r w:rsidR="003B4258" w:rsidRPr="00EB2D57">
        <w:rPr>
          <w:color w:val="auto"/>
        </w:rPr>
        <w:t xml:space="preserve">, </w:t>
      </w:r>
      <w:r w:rsidR="003B4258" w:rsidRPr="00EB2D57">
        <w:rPr>
          <w:rFonts w:ascii="MS Gothic" w:hAnsi="MS Gothic" w:cs="MS Gothic"/>
          <w:color w:val="auto"/>
        </w:rPr>
        <w:t>什么</w:t>
      </w:r>
      <w:r w:rsidR="003B4258" w:rsidRPr="00EB2D57">
        <w:rPr>
          <w:color w:val="auto"/>
        </w:rPr>
        <w:t xml:space="preserve">, </w:t>
      </w:r>
      <w:r w:rsidR="003B4258" w:rsidRPr="00EB2D57">
        <w:rPr>
          <w:rFonts w:ascii="MS Gothic" w:hAnsi="MS Gothic" w:cs="MS Gothic"/>
          <w:color w:val="auto"/>
        </w:rPr>
        <w:t>哪</w:t>
      </w:r>
      <w:r w:rsidR="003B4258" w:rsidRPr="00EB2D57">
        <w:rPr>
          <w:color w:val="auto"/>
        </w:rPr>
        <w:t xml:space="preserve">, </w:t>
      </w:r>
      <w:r w:rsidR="003B4258" w:rsidRPr="00EB2D57">
        <w:rPr>
          <w:rFonts w:ascii="MS Gothic" w:hAnsi="MS Gothic" w:cs="MS Gothic"/>
          <w:color w:val="auto"/>
        </w:rPr>
        <w:t>几</w:t>
      </w:r>
      <w:r w:rsidR="003B4258" w:rsidRPr="00EB2D57">
        <w:rPr>
          <w:color w:val="auto"/>
        </w:rPr>
        <w:t xml:space="preserve">, </w:t>
      </w:r>
      <w:r w:rsidR="003B4258" w:rsidRPr="00EB2D57">
        <w:rPr>
          <w:rFonts w:ascii="MS Gothic" w:hAnsi="MS Gothic" w:cs="MS Gothic"/>
          <w:color w:val="auto"/>
        </w:rPr>
        <w:t>多大</w:t>
      </w:r>
      <w:r w:rsidR="003B4258" w:rsidRPr="00EB2D57">
        <w:rPr>
          <w:color w:val="auto"/>
        </w:rPr>
        <w:t xml:space="preserve">, </w:t>
      </w:r>
      <w:r w:rsidR="003B4258" w:rsidRPr="00EB2D57">
        <w:rPr>
          <w:rFonts w:ascii="MS Gothic" w:hAnsi="MS Gothic" w:cs="MS Gothic"/>
          <w:color w:val="auto"/>
        </w:rPr>
        <w:t>多少</w:t>
      </w:r>
      <w:r w:rsidR="003B4258"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притяжательное местоимение</w:t>
      </w:r>
      <w:r w:rsidR="003B4258" w:rsidRPr="00EB2D57">
        <w:rPr>
          <w:color w:val="auto"/>
          <w:lang w:val="en-US"/>
        </w:rPr>
        <w:t xml:space="preserve"> </w:t>
      </w:r>
      <w:r w:rsidR="003B4258" w:rsidRPr="00EB2D57">
        <w:rPr>
          <w:rFonts w:ascii="Microsoft JhengHei" w:eastAsia="Microsoft JhengHei" w:hAnsi="Microsoft JhengHei" w:cs="Microsoft JhengHei" w:hint="eastAsia"/>
          <w:color w:val="auto"/>
        </w:rPr>
        <w:t>谁</w:t>
      </w:r>
      <w:r w:rsidR="003B4258"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слово</w:t>
      </w:r>
      <w:r w:rsidR="003B4258" w:rsidRPr="00EB2D57">
        <w:rPr>
          <w:color w:val="auto"/>
        </w:rPr>
        <w:t xml:space="preserve"> </w:t>
      </w:r>
      <w:r w:rsidR="003B4258"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235EB" w:rsidP="000B3370">
      <w:pPr>
        <w:pStyle w:val="13"/>
        <w:numPr>
          <w:ilvl w:val="0"/>
          <w:numId w:val="370"/>
        </w:numPr>
        <w:spacing w:line="240" w:lineRule="auto"/>
        <w:jc w:val="both"/>
        <w:rPr>
          <w:color w:val="auto"/>
        </w:rPr>
      </w:pPr>
      <w:r w:rsidRPr="00EB2D57">
        <w:rPr>
          <w:color w:val="auto"/>
        </w:rPr>
        <w:t>существительные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0"/>
        </w:numPr>
        <w:spacing w:line="262" w:lineRule="auto"/>
        <w:jc w:val="both"/>
        <w:rPr>
          <w:color w:val="auto"/>
        </w:rPr>
      </w:pPr>
      <w:r w:rsidRPr="00EB2D57">
        <w:rPr>
          <w:color w:val="auto"/>
        </w:rPr>
        <w:t xml:space="preserve">определительное служебное слово (структурную частицу) </w:t>
      </w:r>
      <w:r w:rsidR="003B4258"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имена собственные, способы построения имен по-китайски;</w:t>
      </w:r>
    </w:p>
    <w:p w:rsidR="00A57638" w:rsidRPr="00EB2D57" w:rsidRDefault="00E235EB" w:rsidP="000B3370">
      <w:pPr>
        <w:pStyle w:val="13"/>
        <w:numPr>
          <w:ilvl w:val="0"/>
          <w:numId w:val="370"/>
        </w:numPr>
        <w:spacing w:line="240" w:lineRule="auto"/>
        <w:jc w:val="both"/>
        <w:rPr>
          <w:color w:val="auto"/>
        </w:rPr>
      </w:pPr>
      <w:r w:rsidRPr="00EB2D57">
        <w:rPr>
          <w:color w:val="auto"/>
        </w:rPr>
        <w:t>отрицательные частицы</w:t>
      </w:r>
      <w:r w:rsidR="003B4258" w:rsidRPr="00EB2D57">
        <w:rPr>
          <w:color w:val="auto"/>
          <w:lang w:val="en-US"/>
        </w:rPr>
        <w:t xml:space="preserve"> </w:t>
      </w:r>
      <w:r w:rsidR="003B4258" w:rsidRPr="00EB2D57">
        <w:rPr>
          <w:rFonts w:ascii="MS Gothic" w:hAnsi="MS Gothic" w:cs="MS Gothic"/>
          <w:color w:val="auto"/>
        </w:rPr>
        <w:t>不</w:t>
      </w:r>
      <w:r w:rsidR="003B4258" w:rsidRPr="00EB2D57">
        <w:rPr>
          <w:color w:val="auto"/>
        </w:rPr>
        <w:t xml:space="preserve">, </w:t>
      </w:r>
      <w:r w:rsidR="003B4258"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глаголы и глагольно-объектные словосочетания глагол</w:t>
      </w:r>
      <w:r w:rsidR="003B4258" w:rsidRPr="00EB2D57">
        <w:rPr>
          <w:color w:val="auto"/>
        </w:rPr>
        <w:t xml:space="preserve"> </w:t>
      </w:r>
      <w:r w:rsidR="003B4258"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70"/>
        </w:numPr>
        <w:spacing w:line="240" w:lineRule="auto"/>
        <w:jc w:val="both"/>
        <w:rPr>
          <w:color w:val="auto"/>
        </w:rPr>
      </w:pPr>
      <w:r w:rsidRPr="00EB2D57">
        <w:rPr>
          <w:color w:val="auto"/>
        </w:rPr>
        <w:t>модально-подобный глагол</w:t>
      </w:r>
      <w:r w:rsidR="003B4258" w:rsidRPr="00EB2D57">
        <w:rPr>
          <w:color w:val="auto"/>
        </w:rPr>
        <w:t xml:space="preserve"> </w:t>
      </w:r>
      <w:r w:rsidR="003B4258" w:rsidRPr="00EB2D57">
        <w:rPr>
          <w:rFonts w:ascii="MS Gothic" w:hAnsi="MS Gothic" w:cs="MS Gothic"/>
          <w:color w:val="auto"/>
        </w:rPr>
        <w:t>喜</w:t>
      </w:r>
      <w:r w:rsidR="003B4258" w:rsidRPr="00EB2D57">
        <w:rPr>
          <w:rFonts w:ascii="SimSun" w:eastAsia="SimSun" w:hAnsi="SimSun" w:cs="SimSun" w:hint="eastAsia"/>
          <w:color w:val="auto"/>
        </w:rPr>
        <w:t>欢</w:t>
      </w:r>
      <w:r w:rsidR="003B4258"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70"/>
        </w:numPr>
        <w:spacing w:line="240" w:lineRule="auto"/>
        <w:jc w:val="both"/>
        <w:rPr>
          <w:color w:val="auto"/>
        </w:rPr>
      </w:pPr>
      <w:r w:rsidRPr="00EB2D57">
        <w:rPr>
          <w:color w:val="auto"/>
        </w:rPr>
        <w:t>модальные глаголы желания и потребности (</w:t>
      </w:r>
      <w:r w:rsidR="003B4258" w:rsidRPr="00EB2D57">
        <w:rPr>
          <w:rFonts w:ascii="MS Gothic" w:hAnsi="MS Gothic" w:cs="MS Gothic"/>
          <w:color w:val="auto"/>
        </w:rPr>
        <w:t>想</w:t>
      </w:r>
      <w:r w:rsidR="003B4258" w:rsidRPr="00EB2D57">
        <w:rPr>
          <w:color w:val="auto"/>
        </w:rPr>
        <w:t xml:space="preserve">, </w:t>
      </w:r>
      <w:r w:rsidR="003B4258"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70"/>
        </w:numPr>
        <w:spacing w:line="262" w:lineRule="auto"/>
        <w:jc w:val="both"/>
        <w:rPr>
          <w:color w:val="auto"/>
        </w:rPr>
      </w:pPr>
      <w:r w:rsidRPr="00EB2D57">
        <w:rPr>
          <w:color w:val="auto"/>
        </w:rPr>
        <w:t>модальные глаголы возможности, умения, способности</w:t>
      </w:r>
      <w:r w:rsidR="003B4258" w:rsidRPr="00EB2D57">
        <w:rPr>
          <w:color w:val="auto"/>
        </w:rPr>
        <w:t xml:space="preserve"> (</w:t>
      </w:r>
      <w:r w:rsidR="003B4258" w:rsidRPr="00EB2D57">
        <w:rPr>
          <w:rFonts w:ascii="MS Gothic" w:hAnsi="MS Gothic" w:cs="MS Gothic"/>
          <w:color w:val="auto"/>
        </w:rPr>
        <w:t>会</w:t>
      </w:r>
      <w:r w:rsidR="003B4258" w:rsidRPr="00EB2D57">
        <w:rPr>
          <w:color w:val="auto"/>
        </w:rPr>
        <w:t xml:space="preserve">, </w:t>
      </w:r>
      <w:r w:rsidR="003B4258" w:rsidRPr="00EB2D57">
        <w:rPr>
          <w:rFonts w:ascii="MS Gothic" w:hAnsi="MS Gothic" w:cs="MS Gothic"/>
          <w:color w:val="auto"/>
        </w:rPr>
        <w:t>可以</w:t>
      </w:r>
      <w:r w:rsidR="003B4258" w:rsidRPr="00EB2D57">
        <w:rPr>
          <w:color w:val="auto"/>
        </w:rPr>
        <w:t xml:space="preserve">, </w:t>
      </w:r>
      <w:r w:rsidR="003B4258" w:rsidRPr="00EB2D57">
        <w:rPr>
          <w:rFonts w:ascii="MS Gothic" w:hAnsi="MS Gothic" w:cs="MS Gothic"/>
          <w:color w:val="auto"/>
        </w:rPr>
        <w:t>能</w:t>
      </w:r>
      <w:r w:rsidR="003B4258" w:rsidRPr="00EB2D57">
        <w:rPr>
          <w:color w:val="auto"/>
        </w:rPr>
        <w:t>);</w:t>
      </w:r>
    </w:p>
    <w:p w:rsidR="00A57638" w:rsidRPr="00EB2D57" w:rsidRDefault="00E235EB" w:rsidP="000B3370">
      <w:pPr>
        <w:pStyle w:val="13"/>
        <w:numPr>
          <w:ilvl w:val="0"/>
          <w:numId w:val="370"/>
        </w:numPr>
        <w:spacing w:line="240" w:lineRule="auto"/>
        <w:jc w:val="both"/>
        <w:rPr>
          <w:color w:val="auto"/>
        </w:rPr>
      </w:pPr>
      <w:r w:rsidRPr="00EB2D57">
        <w:rPr>
          <w:color w:val="auto"/>
        </w:rPr>
        <w:t>побудительные глаголы (</w:t>
      </w:r>
      <w:r w:rsidR="003B4258" w:rsidRPr="00EB2D57">
        <w:rPr>
          <w:rFonts w:ascii="SimSun" w:eastAsia="SimSun" w:hAnsi="SimSun" w:cs="SimSun" w:hint="eastAsia"/>
          <w:color w:val="auto"/>
        </w:rPr>
        <w:t>让</w:t>
      </w:r>
      <w:r w:rsidR="003B4258"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70"/>
        </w:numPr>
        <w:spacing w:line="240" w:lineRule="auto"/>
        <w:jc w:val="both"/>
        <w:rPr>
          <w:color w:val="auto"/>
        </w:rPr>
      </w:pPr>
      <w:r w:rsidRPr="00EB2D57">
        <w:rPr>
          <w:color w:val="auto"/>
        </w:rPr>
        <w:t>удвоение глагола;</w:t>
      </w:r>
    </w:p>
    <w:p w:rsidR="00A57638" w:rsidRPr="00EB2D57" w:rsidRDefault="00E235EB" w:rsidP="000B3370">
      <w:pPr>
        <w:pStyle w:val="13"/>
        <w:numPr>
          <w:ilvl w:val="0"/>
          <w:numId w:val="370"/>
        </w:numPr>
        <w:spacing w:line="240" w:lineRule="auto"/>
        <w:jc w:val="both"/>
        <w:rPr>
          <w:color w:val="auto"/>
        </w:rPr>
      </w:pPr>
      <w:r w:rsidRPr="00EB2D57">
        <w:rPr>
          <w:color w:val="auto"/>
        </w:rPr>
        <w:t>прилагательные;</w:t>
      </w:r>
    </w:p>
    <w:p w:rsidR="00A57638" w:rsidRPr="00EB2D57" w:rsidRDefault="00E235EB" w:rsidP="000B3370">
      <w:pPr>
        <w:pStyle w:val="13"/>
        <w:numPr>
          <w:ilvl w:val="0"/>
          <w:numId w:val="370"/>
        </w:numPr>
        <w:spacing w:line="240" w:lineRule="auto"/>
        <w:jc w:val="both"/>
        <w:rPr>
          <w:color w:val="auto"/>
        </w:rPr>
      </w:pPr>
      <w:r w:rsidRPr="00EB2D57">
        <w:rPr>
          <w:color w:val="auto"/>
        </w:rPr>
        <w:t>наречие степени</w:t>
      </w:r>
      <w:r w:rsidR="003B4258" w:rsidRPr="00EB2D57">
        <w:rPr>
          <w:color w:val="auto"/>
          <w:lang w:val="en-US"/>
        </w:rPr>
        <w:t xml:space="preserve"> </w:t>
      </w:r>
      <w:r w:rsidR="003B4258" w:rsidRPr="00EB2D57">
        <w:rPr>
          <w:rFonts w:ascii="MS Gothic" w:hAnsi="MS Gothic" w:cs="MS Gothic"/>
          <w:color w:val="auto"/>
        </w:rPr>
        <w:t>很</w:t>
      </w:r>
      <w:r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наречие</w:t>
      </w:r>
      <w:r w:rsidR="003B4258" w:rsidRPr="00EB2D57">
        <w:rPr>
          <w:color w:val="auto"/>
        </w:rPr>
        <w:t xml:space="preserve"> </w:t>
      </w:r>
      <w:r w:rsidR="003B4258" w:rsidRPr="00EB2D57">
        <w:rPr>
          <w:rFonts w:ascii="MS Gothic" w:hAnsi="MS Gothic" w:cs="MS Gothic"/>
          <w:color w:val="auto"/>
        </w:rPr>
        <w:t xml:space="preserve">最 </w:t>
      </w:r>
      <w:r w:rsidRPr="00EB2D57">
        <w:rPr>
          <w:color w:val="auto"/>
        </w:rPr>
        <w:t xml:space="preserve">и формирование превосходной степени сравнения </w:t>
      </w:r>
      <w:r w:rsidRPr="00EB2D57">
        <w:rPr>
          <w:color w:val="auto"/>
        </w:rPr>
        <w:lastRenderedPageBreak/>
        <w:t>прилагательных;</w:t>
      </w:r>
    </w:p>
    <w:p w:rsidR="00A57638" w:rsidRPr="00EB2D57" w:rsidRDefault="00E235EB" w:rsidP="000B3370">
      <w:pPr>
        <w:pStyle w:val="13"/>
        <w:numPr>
          <w:ilvl w:val="0"/>
          <w:numId w:val="370"/>
        </w:numPr>
        <w:spacing w:line="252" w:lineRule="auto"/>
        <w:jc w:val="both"/>
        <w:rPr>
          <w:color w:val="auto"/>
        </w:rPr>
      </w:pPr>
      <w:r w:rsidRPr="00EB2D57">
        <w:rPr>
          <w:color w:val="auto"/>
        </w:rPr>
        <w:t>наречия</w:t>
      </w:r>
      <w:r w:rsidR="003B4258" w:rsidRPr="00EB2D57">
        <w:rPr>
          <w:color w:val="auto"/>
        </w:rPr>
        <w:t xml:space="preserve"> </w:t>
      </w:r>
      <w:r w:rsidR="003B4258" w:rsidRPr="00EB2D57">
        <w:rPr>
          <w:rFonts w:ascii="MS Gothic" w:hAnsi="MS Gothic" w:cs="MS Gothic"/>
          <w:color w:val="auto"/>
        </w:rPr>
        <w:t>都</w:t>
      </w:r>
      <w:r w:rsidR="003B4258" w:rsidRPr="00EB2D57">
        <w:rPr>
          <w:color w:val="auto"/>
        </w:rPr>
        <w:t xml:space="preserve">, </w:t>
      </w:r>
      <w:r w:rsidR="003B4258" w:rsidRPr="00EB2D57">
        <w:rPr>
          <w:rFonts w:ascii="MS Gothic" w:hAnsi="MS Gothic" w:cs="MS Gothic"/>
          <w:color w:val="auto"/>
        </w:rPr>
        <w:t>也</w:t>
      </w:r>
      <w:r w:rsidR="003B4258" w:rsidRPr="00EB2D57">
        <w:rPr>
          <w:color w:val="auto"/>
        </w:rPr>
        <w:t xml:space="preserve">, </w:t>
      </w:r>
      <w:r w:rsidR="003B4258" w:rsidRPr="00EB2D57">
        <w:rPr>
          <w:rFonts w:ascii="MS Gothic" w:hAnsi="MS Gothic" w:cs="MS Gothic"/>
          <w:color w:val="auto"/>
        </w:rPr>
        <w:t>常</w:t>
      </w:r>
      <w:r w:rsidR="003B4258" w:rsidRPr="00EB2D57">
        <w:rPr>
          <w:color w:val="auto"/>
        </w:rPr>
        <w:t xml:space="preserve"> (</w:t>
      </w:r>
      <w:r w:rsidR="003B4258" w:rsidRPr="00EB2D57">
        <w:rPr>
          <w:rFonts w:ascii="MS Gothic" w:hAnsi="MS Gothic" w:cs="MS Gothic"/>
          <w:color w:val="auto"/>
        </w:rPr>
        <w:t>常常</w:t>
      </w:r>
      <w:r w:rsidR="003B4258" w:rsidRPr="00EB2D57">
        <w:rPr>
          <w:color w:val="auto"/>
        </w:rPr>
        <w:t>);</w:t>
      </w:r>
    </w:p>
    <w:p w:rsidR="003B4258" w:rsidRPr="00EB2D57" w:rsidRDefault="00E235EB" w:rsidP="000B3370">
      <w:pPr>
        <w:pStyle w:val="13"/>
        <w:numPr>
          <w:ilvl w:val="0"/>
          <w:numId w:val="370"/>
        </w:numPr>
        <w:spacing w:line="252" w:lineRule="auto"/>
        <w:jc w:val="both"/>
        <w:rPr>
          <w:color w:val="auto"/>
        </w:rPr>
      </w:pPr>
      <w:r w:rsidRPr="00EB2D57">
        <w:rPr>
          <w:color w:val="auto"/>
        </w:rPr>
        <w:t>союзы</w:t>
      </w:r>
      <w:r w:rsidR="003B4258" w:rsidRPr="00EB2D57">
        <w:rPr>
          <w:color w:val="auto"/>
          <w:lang w:val="en-US"/>
        </w:rPr>
        <w:t xml:space="preserve"> </w:t>
      </w:r>
      <w:r w:rsidR="003B4258" w:rsidRPr="00EB2D57">
        <w:rPr>
          <w:rFonts w:ascii="MS Gothic" w:hAnsi="MS Gothic" w:cs="MS Gothic"/>
          <w:color w:val="auto"/>
        </w:rPr>
        <w:t>和</w:t>
      </w:r>
      <w:r w:rsidR="003B4258" w:rsidRPr="00EB2D57">
        <w:rPr>
          <w:color w:val="auto"/>
        </w:rPr>
        <w:t xml:space="preserve">, </w:t>
      </w:r>
      <w:r w:rsidR="003B4258" w:rsidRPr="00EB2D57">
        <w:rPr>
          <w:rFonts w:ascii="MS Gothic" w:hAnsi="MS Gothic" w:cs="MS Gothic"/>
          <w:color w:val="auto"/>
        </w:rPr>
        <w:t>或者</w:t>
      </w:r>
      <w:r w:rsidR="003B4258" w:rsidRPr="00EB2D57">
        <w:rPr>
          <w:color w:val="auto"/>
        </w:rPr>
        <w:t xml:space="preserve">; </w:t>
      </w:r>
    </w:p>
    <w:p w:rsidR="00A57638" w:rsidRPr="00EB2D57" w:rsidRDefault="00E235EB" w:rsidP="000B3370">
      <w:pPr>
        <w:pStyle w:val="13"/>
        <w:numPr>
          <w:ilvl w:val="0"/>
          <w:numId w:val="370"/>
        </w:numPr>
        <w:spacing w:line="252" w:lineRule="auto"/>
        <w:jc w:val="both"/>
        <w:rPr>
          <w:color w:val="auto"/>
        </w:rPr>
      </w:pPr>
      <w:r w:rsidRPr="00EB2D57">
        <w:rPr>
          <w:color w:val="auto"/>
        </w:rPr>
        <w:t>союз</w:t>
      </w:r>
      <w:r w:rsidR="003B4258" w:rsidRPr="00EB2D57">
        <w:rPr>
          <w:color w:val="auto"/>
        </w:rPr>
        <w:t xml:space="preserve"> </w:t>
      </w:r>
      <w:r w:rsidR="003B4258" w:rsidRPr="00EB2D57">
        <w:rPr>
          <w:rFonts w:ascii="Microsoft JhengHei" w:eastAsia="Microsoft JhengHei" w:hAnsi="Microsoft JhengHei" w:cs="Microsoft JhengHei" w:hint="eastAsia"/>
          <w:color w:val="auto"/>
        </w:rPr>
        <w:t>还是</w:t>
      </w:r>
      <w:r w:rsidR="003B4258" w:rsidRPr="00EB2D57">
        <w:rPr>
          <w:rFonts w:asciiTheme="minorHAnsi" w:eastAsia="Microsoft JhengHei" w:hAnsiTheme="minorHAnsi" w:cs="Microsoft JhengHei" w:hint="eastAsia"/>
          <w:color w:val="auto"/>
        </w:rPr>
        <w:t xml:space="preserve"> </w:t>
      </w:r>
      <w:r w:rsidRPr="00EB2D57">
        <w:rPr>
          <w:color w:val="auto"/>
        </w:rPr>
        <w:t>и его использование в альтернативном вопросе;</w:t>
      </w:r>
    </w:p>
    <w:p w:rsidR="003B425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предлог</w:t>
      </w:r>
      <w:r w:rsidR="003B4258" w:rsidRPr="00EB2D57">
        <w:rPr>
          <w:color w:val="auto"/>
        </w:rPr>
        <w:t xml:space="preserve"> </w:t>
      </w:r>
      <w:r w:rsidR="003B4258" w:rsidRPr="00EB2D57">
        <w:rPr>
          <w:rFonts w:ascii="MS Gothic" w:hAnsi="MS Gothic" w:cs="MS Gothic"/>
          <w:color w:val="auto"/>
        </w:rPr>
        <w:t xml:space="preserve">跟 </w:t>
      </w:r>
      <w:r w:rsidRPr="00EB2D57">
        <w:rPr>
          <w:color w:val="auto"/>
        </w:rPr>
        <w:t xml:space="preserve">(«с») и предложную конструкцию </w:t>
      </w:r>
      <w:r w:rsidR="003B4258" w:rsidRPr="00EB2D57">
        <w:rPr>
          <w:color w:val="auto"/>
        </w:rPr>
        <w:t>……</w:t>
      </w:r>
      <w:r w:rsidR="003B4258" w:rsidRPr="00EB2D57">
        <w:rPr>
          <w:rFonts w:ascii="MS Gothic" w:hAnsi="MS Gothic" w:cs="MS Gothic"/>
          <w:color w:val="auto"/>
        </w:rPr>
        <w:t>跟</w:t>
      </w:r>
      <w:r w:rsidR="003B4258" w:rsidRPr="00EB2D57">
        <w:rPr>
          <w:color w:val="auto"/>
        </w:rPr>
        <w:t>……</w:t>
      </w:r>
      <w:r w:rsidR="003B4258" w:rsidRPr="00EB2D57">
        <w:rPr>
          <w:rFonts w:ascii="MS Gothic" w:hAnsi="MS Gothic" w:cs="MS Gothic"/>
          <w:color w:val="auto"/>
        </w:rPr>
        <w:t>一</w:t>
      </w:r>
      <w:r w:rsidR="003B4258" w:rsidRPr="00EB2D57">
        <w:rPr>
          <w:color w:val="auto"/>
        </w:rPr>
        <w:t xml:space="preserve"> </w:t>
      </w:r>
      <w:r w:rsidR="003B4258" w:rsidRPr="00EB2D57">
        <w:rPr>
          <w:rFonts w:ascii="MS Gothic" w:hAnsi="MS Gothic" w:cs="MS Gothic"/>
          <w:color w:val="auto"/>
        </w:rPr>
        <w:t>起</w:t>
      </w:r>
      <w:r w:rsidR="003B4258" w:rsidRPr="00EB2D57">
        <w:rPr>
          <w:color w:val="auto"/>
        </w:rPr>
        <w:t xml:space="preserve">……; предлог </w:t>
      </w:r>
      <w:r w:rsidR="003B4258" w:rsidRPr="00EB2D57">
        <w:rPr>
          <w:rFonts w:ascii="MS Gothic" w:hAnsi="MS Gothic" w:cs="MS Gothic"/>
          <w:color w:val="auto"/>
        </w:rPr>
        <w:t>从</w:t>
      </w:r>
      <w:r w:rsidR="003B4258" w:rsidRPr="00EB2D57">
        <w:rPr>
          <w:color w:val="auto"/>
        </w:rPr>
        <w:t xml:space="preserve"> («от»), предлог </w:t>
      </w:r>
      <w:r w:rsidR="003B4258" w:rsidRPr="00EB2D57">
        <w:rPr>
          <w:rFonts w:ascii="Microsoft JhengHei" w:eastAsia="Microsoft JhengHei" w:hAnsi="Microsoft JhengHei" w:cs="Microsoft JhengHei" w:hint="eastAsia"/>
          <w:color w:val="auto"/>
        </w:rPr>
        <w:t>给</w:t>
      </w:r>
      <w:r w:rsidR="003B4258" w:rsidRPr="00EB2D57">
        <w:rPr>
          <w:color w:val="auto"/>
        </w:rPr>
        <w:t xml:space="preserve"> и предложную конструкцию, отвечающую на вопросы «кому?», «чему?»;</w:t>
      </w:r>
    </w:p>
    <w:p w:rsidR="00A5763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числительные от 1 до 100, числительные</w:t>
      </w:r>
      <w:r w:rsidR="003B4258" w:rsidRPr="00EB2D57">
        <w:rPr>
          <w:color w:val="auto"/>
        </w:rPr>
        <w:t xml:space="preserve"> </w:t>
      </w:r>
      <w:r w:rsidR="003B4258" w:rsidRPr="00EB2D57">
        <w:rPr>
          <w:rFonts w:ascii="MS Gothic" w:hAnsi="MS Gothic" w:cs="MS Gothic"/>
          <w:color w:val="auto"/>
        </w:rPr>
        <w:t>二</w:t>
      </w:r>
      <w:r w:rsidR="003B4258" w:rsidRPr="00EB2D57">
        <w:rPr>
          <w:color w:val="auto"/>
        </w:rPr>
        <w:t xml:space="preserve"> и </w:t>
      </w:r>
      <w:r w:rsidR="003B4258" w:rsidRPr="00EB2D57">
        <w:rPr>
          <w:rFonts w:ascii="MS Gothic" w:hAnsi="MS Gothic" w:cs="MS Gothic"/>
          <w:color w:val="auto"/>
        </w:rPr>
        <w:t>两</w:t>
      </w:r>
      <w:r w:rsidR="003B4258"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порядковые числительные и префикс</w:t>
      </w:r>
      <w:r w:rsidR="003B4258" w:rsidRPr="00EB2D57">
        <w:rPr>
          <w:color w:val="auto"/>
        </w:rPr>
        <w:t xml:space="preserve"> </w:t>
      </w:r>
      <w:r w:rsidR="003B4258" w:rsidRPr="00EB2D57">
        <w:rPr>
          <w:rFonts w:ascii="MS Gothic" w:hAnsi="MS Gothic" w:cs="MS Gothic"/>
          <w:color w:val="auto"/>
        </w:rPr>
        <w:t>第</w:t>
      </w:r>
      <w:r w:rsidR="003B4258"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 xml:space="preserve">счётные слова (классификаторы) </w:t>
      </w:r>
      <w:r w:rsidR="003B4258" w:rsidRPr="00EB2D57">
        <w:rPr>
          <w:color w:val="auto"/>
        </w:rPr>
        <w:t>(</w:t>
      </w:r>
      <w:r w:rsidR="003B4258" w:rsidRPr="00EB2D57">
        <w:rPr>
          <w:rFonts w:ascii="MS Gothic" w:hAnsi="MS Gothic" w:cs="MS Gothic"/>
          <w:color w:val="auto"/>
        </w:rPr>
        <w:t>碗</w:t>
      </w:r>
      <w:r w:rsidR="003B4258" w:rsidRPr="00EB2D57">
        <w:rPr>
          <w:color w:val="auto"/>
        </w:rPr>
        <w:t xml:space="preserve">, </w:t>
      </w:r>
      <w:r w:rsidR="003B4258" w:rsidRPr="00EB2D57">
        <w:rPr>
          <w:rFonts w:ascii="MS Gothic" w:hAnsi="MS Gothic" w:cs="MS Gothic"/>
          <w:color w:val="auto"/>
        </w:rPr>
        <w:t>种</w:t>
      </w:r>
      <w:r w:rsidRPr="00EB2D57">
        <w:rPr>
          <w:color w:val="auto"/>
        </w:rPr>
        <w:t>и др.), универсальное счётное слово</w:t>
      </w:r>
      <w:r w:rsidR="003B4258" w:rsidRPr="00EB2D57">
        <w:rPr>
          <w:color w:val="auto"/>
        </w:rPr>
        <w:t xml:space="preserve"> </w:t>
      </w:r>
      <w:r w:rsidR="003B4258" w:rsidRPr="00EB2D57">
        <w:rPr>
          <w:rFonts w:ascii="MS Gothic" w:hAnsi="MS Gothic" w:cs="MS Gothic"/>
          <w:color w:val="auto"/>
        </w:rPr>
        <w:t>个</w:t>
      </w:r>
      <w:r w:rsidR="003B4258" w:rsidRPr="00EB2D57">
        <w:rPr>
          <w:color w:val="auto"/>
        </w:rPr>
        <w:t xml:space="preserve">, вопросительную частицу </w:t>
      </w:r>
      <w:r w:rsidR="003B4258" w:rsidRPr="00EB2D57">
        <w:rPr>
          <w:rFonts w:ascii="Microsoft JhengHei" w:eastAsia="Microsoft JhengHei" w:hAnsi="Microsoft JhengHei" w:cs="Microsoft JhengHei" w:hint="eastAsia"/>
          <w:color w:val="auto"/>
        </w:rPr>
        <w:t>吗</w:t>
      </w:r>
      <w:r w:rsidR="003B4258"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rPr>
        <w:t xml:space="preserve"> </w:t>
      </w:r>
      <w:r w:rsidR="003B4258"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lang w:val="en-US"/>
        </w:rPr>
        <w:t xml:space="preserve"> </w:t>
      </w:r>
      <w:r w:rsidR="003B4258"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частицу</w:t>
      </w:r>
      <w:r w:rsidR="003B4258" w:rsidRPr="00EB2D57">
        <w:rPr>
          <w:color w:val="auto"/>
        </w:rPr>
        <w:t xml:space="preserve"> </w:t>
      </w:r>
      <w:r w:rsidR="003B4258"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70"/>
        </w:numPr>
        <w:spacing w:line="252" w:lineRule="auto"/>
        <w:jc w:val="both"/>
        <w:rPr>
          <w:color w:val="auto"/>
        </w:rPr>
      </w:pPr>
      <w:r w:rsidRPr="00EB2D57">
        <w:rPr>
          <w:color w:val="auto"/>
        </w:rPr>
        <w:t>суффикс</w:t>
      </w:r>
      <w:r w:rsidR="003B4258" w:rsidRPr="00EB2D57">
        <w:rPr>
          <w:color w:val="auto"/>
        </w:rPr>
        <w:t xml:space="preserve"> </w:t>
      </w:r>
      <w:r w:rsidR="003B4258" w:rsidRPr="00EB2D57">
        <w:rPr>
          <w:rFonts w:ascii="MS Gothic" w:hAnsi="MS Gothic" w:cs="MS Gothic"/>
          <w:color w:val="auto"/>
        </w:rPr>
        <w:t xml:space="preserve">了 </w:t>
      </w:r>
      <w:r w:rsidRPr="00EB2D57">
        <w:rPr>
          <w:color w:val="auto"/>
        </w:rPr>
        <w:t>(для обозначения завершенности действия);</w:t>
      </w:r>
    </w:p>
    <w:p w:rsidR="00A57638" w:rsidRPr="00EB2D57" w:rsidRDefault="00E235EB" w:rsidP="000B3370">
      <w:pPr>
        <w:pStyle w:val="13"/>
        <w:numPr>
          <w:ilvl w:val="0"/>
          <w:numId w:val="370"/>
        </w:numPr>
        <w:spacing w:line="252" w:lineRule="auto"/>
        <w:jc w:val="both"/>
        <w:rPr>
          <w:color w:val="auto"/>
        </w:rPr>
      </w:pPr>
      <w:r w:rsidRPr="00EB2D57">
        <w:rPr>
          <w:color w:val="auto"/>
        </w:rPr>
        <w:t>междометия для выражения чувств и эмоций;</w:t>
      </w:r>
    </w:p>
    <w:p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дат в китайском языке;</w:t>
      </w:r>
    </w:p>
    <w:p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дней недели;</w:t>
      </w:r>
    </w:p>
    <w:p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точного времени;</w:t>
      </w:r>
    </w:p>
    <w:p w:rsidR="00A57638" w:rsidRPr="00EB2D57" w:rsidRDefault="00E235EB" w:rsidP="000B3370">
      <w:pPr>
        <w:pStyle w:val="13"/>
        <w:numPr>
          <w:ilvl w:val="0"/>
          <w:numId w:val="370"/>
        </w:numPr>
        <w:spacing w:line="252" w:lineRule="auto"/>
        <w:jc w:val="both"/>
        <w:rPr>
          <w:color w:val="auto"/>
        </w:rPr>
      </w:pPr>
      <w:r w:rsidRPr="00EB2D57">
        <w:rPr>
          <w:color w:val="auto"/>
        </w:rPr>
        <w:t xml:space="preserve">различные способы обозначения количества, в том числе неопределённого количества: счётное слово/наречие </w:t>
      </w:r>
      <w:r w:rsidR="009C7D38" w:rsidRPr="00EB2D57">
        <w:rPr>
          <w:color w:val="auto"/>
        </w:rPr>
        <w:t>(</w:t>
      </w:r>
      <w:r w:rsidR="009C7D38" w:rsidRPr="00EB2D57">
        <w:rPr>
          <w:rFonts w:ascii="MS Gothic" w:hAnsi="MS Gothic" w:cs="MS Gothic"/>
          <w:color w:val="auto"/>
        </w:rPr>
        <w:t>一</w:t>
      </w:r>
      <w:r w:rsidR="009C7D38" w:rsidRPr="00EB2D57">
        <w:rPr>
          <w:color w:val="auto"/>
        </w:rPr>
        <w:t>)</w:t>
      </w:r>
      <w:r w:rsidR="009C7D38" w:rsidRPr="00EB2D57">
        <w:rPr>
          <w:rFonts w:ascii="MS Gothic" w:hAnsi="MS Gothic" w:cs="MS Gothic"/>
          <w:color w:val="auto"/>
        </w:rPr>
        <w:t>点儿</w:t>
      </w:r>
      <w:r w:rsidR="009C7D38"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有（一）点儿</w:t>
      </w:r>
      <w:r w:rsidR="009C7D38" w:rsidRPr="00EB2D57">
        <w:rPr>
          <w:color w:val="auto"/>
        </w:rPr>
        <w:t xml:space="preserve">, отличие от </w:t>
      </w:r>
      <w:r w:rsidR="009C7D38" w:rsidRPr="00EB2D57">
        <w:rPr>
          <w:rFonts w:ascii="MS Gothic" w:hAnsi="MS Gothic" w:cs="MS Gothic"/>
          <w:color w:val="auto"/>
        </w:rPr>
        <w:t>一点儿</w:t>
      </w:r>
      <w:r w:rsidR="009C7D38"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обстоятельство времени;</w:t>
      </w:r>
    </w:p>
    <w:p w:rsidR="00A57638" w:rsidRPr="00EB2D57" w:rsidRDefault="00E235EB" w:rsidP="000B3370">
      <w:pPr>
        <w:pStyle w:val="13"/>
        <w:numPr>
          <w:ilvl w:val="0"/>
          <w:numId w:val="370"/>
        </w:numPr>
        <w:spacing w:line="252" w:lineRule="auto"/>
        <w:jc w:val="both"/>
        <w:rPr>
          <w:color w:val="auto"/>
        </w:rPr>
      </w:pPr>
      <w:r w:rsidRPr="00EB2D57">
        <w:rPr>
          <w:color w:val="auto"/>
        </w:rPr>
        <w:t>оборот</w:t>
      </w:r>
      <w:r w:rsidR="009C7D38" w:rsidRPr="00EB2D57">
        <w:rPr>
          <w:color w:val="auto"/>
          <w:lang w:val="en-US"/>
        </w:rPr>
        <w:t xml:space="preserve"> </w:t>
      </w:r>
      <w:r w:rsidR="009C7D38" w:rsidRPr="00EB2D57">
        <w:rPr>
          <w:rFonts w:ascii="MS Gothic" w:hAnsi="MS Gothic" w:cs="MS Gothic"/>
          <w:color w:val="auto"/>
        </w:rPr>
        <w:t>的</w:t>
      </w:r>
      <w:r w:rsidR="009C7D38" w:rsidRPr="00EB2D57">
        <w:rPr>
          <w:rFonts w:ascii="Microsoft JhengHei" w:eastAsia="Microsoft JhengHei" w:hAnsi="Microsoft JhengHei" w:cs="Microsoft JhengHei" w:hint="eastAsia"/>
          <w:color w:val="auto"/>
        </w:rPr>
        <w:t>时候</w:t>
      </w:r>
      <w:r w:rsidR="009C7D38" w:rsidRPr="00EB2D57">
        <w:rPr>
          <w:rFonts w:asciiTheme="minorHAnsi" w:eastAsia="Microsoft JhengHei" w:hAnsiTheme="minorHAnsi" w:cs="Microsoft JhengHei" w:hint="eastAsia"/>
          <w:color w:val="auto"/>
        </w:rPr>
        <w:t xml:space="preserve"> </w:t>
      </w:r>
      <w:r w:rsidRPr="00EB2D57">
        <w:rPr>
          <w:color w:val="auto"/>
        </w:rPr>
        <w:t>(«во время...»);</w:t>
      </w:r>
    </w:p>
    <w:p w:rsidR="00A57638" w:rsidRPr="00EB2D57" w:rsidRDefault="00E235EB" w:rsidP="000B3370">
      <w:pPr>
        <w:pStyle w:val="13"/>
        <w:numPr>
          <w:ilvl w:val="0"/>
          <w:numId w:val="370"/>
        </w:numPr>
        <w:spacing w:line="252" w:lineRule="auto"/>
        <w:jc w:val="both"/>
        <w:rPr>
          <w:color w:val="auto"/>
          <w:sz w:val="18"/>
          <w:szCs w:val="18"/>
        </w:rPr>
      </w:pPr>
      <w:r w:rsidRPr="00EB2D57">
        <w:rPr>
          <w:color w:val="auto"/>
        </w:rPr>
        <w:t>способы выяснения времени с вопросительными словосочетаниями</w:t>
      </w:r>
      <w:r w:rsidR="009C7D38" w:rsidRPr="00EB2D57">
        <w:rPr>
          <w:color w:val="auto"/>
        </w:rPr>
        <w:t xml:space="preserve"> </w:t>
      </w:r>
      <w:r w:rsidR="009C7D38" w:rsidRPr="00EB2D57">
        <w:rPr>
          <w:rFonts w:ascii="MS Gothic" w:hAnsi="MS Gothic" w:cs="MS Gothic"/>
          <w:color w:val="auto"/>
        </w:rPr>
        <w:t>几点</w:t>
      </w:r>
      <w:r w:rsidR="009C7D38" w:rsidRPr="00EB2D57">
        <w:rPr>
          <w:color w:val="auto"/>
        </w:rPr>
        <w:t xml:space="preserve"> и </w:t>
      </w:r>
      <w:r w:rsidR="009C7D38" w:rsidRPr="00EB2D57">
        <w:rPr>
          <w:rFonts w:ascii="MS Gothic" w:hAnsi="MS Gothic" w:cs="MS Gothic"/>
          <w:color w:val="auto"/>
        </w:rPr>
        <w:t>什么</w:t>
      </w:r>
      <w:r w:rsidR="009C7D38" w:rsidRPr="00EB2D57">
        <w:rPr>
          <w:rFonts w:ascii="Microsoft JhengHei" w:eastAsia="Microsoft JhengHei" w:hAnsi="Microsoft JhengHei" w:cs="Microsoft JhengHei" w:hint="eastAsia"/>
          <w:color w:val="auto"/>
        </w:rPr>
        <w:t>时候</w:t>
      </w:r>
      <w:r w:rsidR="009C7D38" w:rsidRPr="00EB2D57">
        <w:rPr>
          <w:color w:val="auto"/>
        </w:rPr>
        <w:t>;</w:t>
      </w:r>
    </w:p>
    <w:p w:rsidR="00A57638" w:rsidRPr="00EB2D57" w:rsidRDefault="00E235EB" w:rsidP="000B3370">
      <w:pPr>
        <w:pStyle w:val="13"/>
        <w:numPr>
          <w:ilvl w:val="0"/>
          <w:numId w:val="370"/>
        </w:numPr>
        <w:spacing w:line="252" w:lineRule="auto"/>
        <w:rPr>
          <w:color w:val="auto"/>
        </w:rPr>
      </w:pPr>
      <w:r w:rsidRPr="00EB2D57">
        <w:rPr>
          <w:color w:val="auto"/>
        </w:rPr>
        <w:t>обстоятельство места;</w:t>
      </w:r>
    </w:p>
    <w:p w:rsidR="00A57638" w:rsidRPr="00EB2D57" w:rsidRDefault="00E235EB" w:rsidP="000B3370">
      <w:pPr>
        <w:pStyle w:val="13"/>
        <w:numPr>
          <w:ilvl w:val="0"/>
          <w:numId w:val="370"/>
        </w:numPr>
        <w:spacing w:line="252" w:lineRule="auto"/>
        <w:jc w:val="both"/>
        <w:rPr>
          <w:color w:val="auto"/>
        </w:rPr>
      </w:pPr>
      <w:r w:rsidRPr="00EB2D57">
        <w:rPr>
          <w:color w:val="auto"/>
        </w:rPr>
        <w:t xml:space="preserve">способы описания местонахождения, в том числе с помощью локативов </w:t>
      </w:r>
      <w:r w:rsidR="009C7D38" w:rsidRPr="00EB2D57">
        <w:rPr>
          <w:color w:val="auto"/>
        </w:rPr>
        <w:t>(</w:t>
      </w:r>
      <w:r w:rsidR="009C7D38" w:rsidRPr="00EB2D57">
        <w:rPr>
          <w:rFonts w:ascii="MS Gothic" w:hAnsi="MS Gothic" w:cs="MS Gothic"/>
          <w:color w:val="auto"/>
        </w:rPr>
        <w:t>里</w:t>
      </w:r>
      <w:r w:rsidR="009C7D38" w:rsidRPr="00EB2D57">
        <w:rPr>
          <w:color w:val="auto"/>
        </w:rPr>
        <w:t xml:space="preserve">, </w:t>
      </w:r>
      <w:r w:rsidR="009C7D38" w:rsidRPr="00EB2D57">
        <w:rPr>
          <w:rFonts w:ascii="MS Gothic" w:hAnsi="MS Gothic" w:cs="MS Gothic"/>
          <w:color w:val="auto"/>
        </w:rPr>
        <w:t>上</w:t>
      </w:r>
      <w:r w:rsidR="009C7D38" w:rsidRPr="00EB2D57">
        <w:rPr>
          <w:color w:val="auto"/>
        </w:rPr>
        <w:t xml:space="preserve"> и других) и их сочетания с </w:t>
      </w:r>
      <w:r w:rsidR="009C7D38" w:rsidRPr="00EB2D57">
        <w:rPr>
          <w:rFonts w:ascii="MS Gothic" w:hAnsi="MS Gothic" w:cs="MS Gothic"/>
          <w:color w:val="auto"/>
        </w:rPr>
        <w:t>面</w:t>
      </w:r>
      <w:r w:rsidR="009C7D38" w:rsidRPr="00EB2D57">
        <w:rPr>
          <w:color w:val="auto"/>
        </w:rPr>
        <w:t xml:space="preserve"> и </w:t>
      </w:r>
      <w:r w:rsidR="009C7D38" w:rsidRPr="00EB2D57">
        <w:rPr>
          <w:rFonts w:ascii="SimSun" w:eastAsia="SimSun" w:hAnsi="SimSun" w:cs="SimSun" w:hint="eastAsia"/>
          <w:color w:val="auto"/>
        </w:rPr>
        <w:t>边</w:t>
      </w:r>
      <w:r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 xml:space="preserve">послелоги со значением места </w:t>
      </w:r>
      <w:r w:rsidR="009C7D38" w:rsidRPr="00EB2D57">
        <w:rPr>
          <w:color w:val="auto"/>
        </w:rPr>
        <w:t>(</w:t>
      </w:r>
      <w:r w:rsidR="009C7D38" w:rsidRPr="00EB2D57">
        <w:rPr>
          <w:rFonts w:ascii="MS Gothic" w:hAnsi="MS Gothic" w:cs="MS Gothic"/>
          <w:color w:val="auto"/>
        </w:rPr>
        <w:t>上面</w:t>
      </w:r>
      <w:r w:rsidR="009C7D38" w:rsidRPr="00EB2D57">
        <w:rPr>
          <w:color w:val="auto"/>
        </w:rPr>
        <w:t xml:space="preserve">, </w:t>
      </w:r>
      <w:r w:rsidR="009C7D38" w:rsidRPr="00EB2D57">
        <w:rPr>
          <w:rFonts w:ascii="MS Gothic" w:hAnsi="MS Gothic" w:cs="MS Gothic"/>
          <w:color w:val="auto"/>
        </w:rPr>
        <w:t>下面</w:t>
      </w:r>
      <w:r w:rsidR="009C7D38" w:rsidRPr="00EB2D57">
        <w:rPr>
          <w:color w:val="auto"/>
        </w:rPr>
        <w:t xml:space="preserve">, </w:t>
      </w:r>
      <w:r w:rsidR="009C7D38" w:rsidRPr="00EB2D57">
        <w:rPr>
          <w:rFonts w:ascii="MS Gothic" w:hAnsi="MS Gothic" w:cs="MS Gothic"/>
          <w:color w:val="auto"/>
        </w:rPr>
        <w:t>左</w:t>
      </w:r>
      <w:r w:rsidR="009C7D38" w:rsidRPr="00EB2D57">
        <w:rPr>
          <w:color w:val="auto"/>
        </w:rPr>
        <w:t xml:space="preserve">, </w:t>
      </w:r>
      <w:r w:rsidR="009C7D38"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70"/>
        </w:numPr>
        <w:spacing w:line="252" w:lineRule="auto"/>
        <w:jc w:val="both"/>
        <w:rPr>
          <w:color w:val="auto"/>
        </w:rPr>
      </w:pPr>
      <w:r w:rsidRPr="00EB2D57">
        <w:rPr>
          <w:color w:val="auto"/>
        </w:rPr>
        <w:t xml:space="preserve">обозначение местоположения с помощью </w:t>
      </w:r>
      <w:r w:rsidRPr="00EB2D57">
        <w:rPr>
          <w:rFonts w:ascii="Arial" w:eastAsia="Arial" w:hAnsi="Arial" w:cs="Arial"/>
          <w:i/>
          <w:iCs/>
          <w:color w:val="auto"/>
          <w:sz w:val="16"/>
          <w:szCs w:val="16"/>
        </w:rPr>
        <w:t>&amp;</w:t>
      </w:r>
      <w:r w:rsidRPr="00EB2D57">
        <w:rPr>
          <w:color w:val="auto"/>
        </w:rPr>
        <w:t xml:space="preserve"> в сочетании с личными местоимениями</w:t>
      </w:r>
      <w:r w:rsidR="009C7D38" w:rsidRPr="00EB2D57">
        <w:rPr>
          <w:color w:val="auto"/>
        </w:rPr>
        <w:t xml:space="preserve"> </w:t>
      </w:r>
      <w:r w:rsidR="009C7D38" w:rsidRPr="00EB2D57">
        <w:rPr>
          <w:rFonts w:ascii="Microsoft JhengHei" w:eastAsia="Microsoft JhengHei" w:hAnsi="Microsoft JhengHei" w:cs="Microsoft JhengHei" w:hint="eastAsia"/>
          <w:color w:val="auto"/>
        </w:rPr>
        <w:t>这儿</w:t>
      </w:r>
      <w:r w:rsidR="009C7D38" w:rsidRPr="00EB2D57">
        <w:rPr>
          <w:color w:val="auto"/>
        </w:rPr>
        <w:t xml:space="preserve"> и </w:t>
      </w:r>
      <w:r w:rsidR="009C7D38"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rsidR="00A57638" w:rsidRPr="00EB2D57" w:rsidRDefault="00E235EB" w:rsidP="000B3370">
      <w:pPr>
        <w:pStyle w:val="13"/>
        <w:numPr>
          <w:ilvl w:val="0"/>
          <w:numId w:val="370"/>
        </w:numPr>
        <w:spacing w:line="252" w:lineRule="auto"/>
        <w:jc w:val="both"/>
        <w:rPr>
          <w:color w:val="auto"/>
        </w:rPr>
      </w:pPr>
      <w:r w:rsidRPr="00EB2D57">
        <w:rPr>
          <w:color w:val="auto"/>
        </w:rPr>
        <w:t>обозначение местонахождения/наличия с помощью глагола-связки</w:t>
      </w:r>
      <w:r w:rsidR="009C7D38" w:rsidRPr="00EB2D57">
        <w:rPr>
          <w:color w:val="auto"/>
        </w:rPr>
        <w:t xml:space="preserve"> </w:t>
      </w:r>
      <w:r w:rsidR="009C7D38"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70"/>
        </w:numPr>
        <w:tabs>
          <w:tab w:val="left" w:leader="dot" w:pos="2064"/>
          <w:tab w:val="left" w:leader="dot" w:pos="2813"/>
          <w:tab w:val="left" w:leader="dot" w:pos="3730"/>
          <w:tab w:val="left" w:leader="dot" w:pos="4752"/>
        </w:tabs>
        <w:spacing w:line="252" w:lineRule="auto"/>
        <w:jc w:val="both"/>
        <w:rPr>
          <w:color w:val="auto"/>
          <w:sz w:val="18"/>
          <w:szCs w:val="18"/>
        </w:rPr>
      </w:pPr>
      <w:r w:rsidRPr="00EB2D57">
        <w:rPr>
          <w:color w:val="auto"/>
        </w:rPr>
        <w:t>конструкции</w:t>
      </w:r>
      <w:r w:rsidR="009C7D38" w:rsidRPr="00EB2D57">
        <w:rPr>
          <w:color w:val="auto"/>
        </w:rPr>
        <w:t xml:space="preserve"> </w:t>
      </w:r>
      <w:r w:rsidR="009C7D38" w:rsidRPr="00EB2D57">
        <w:rPr>
          <w:rFonts w:ascii="MS Gothic" w:hAnsi="MS Gothic" w:cs="MS Gothic"/>
          <w:color w:val="auto"/>
        </w:rPr>
        <w:t>不</w:t>
      </w:r>
      <w:r w:rsidR="009C7D38" w:rsidRPr="00EB2D57">
        <w:rPr>
          <w:color w:val="auto"/>
        </w:rPr>
        <w:t>……</w:t>
      </w:r>
      <w:r w:rsidR="009C7D38" w:rsidRPr="00EB2D57">
        <w:rPr>
          <w:rFonts w:ascii="MS Gothic" w:hAnsi="MS Gothic" w:cs="MS Gothic"/>
          <w:color w:val="auto"/>
        </w:rPr>
        <w:t>也不</w:t>
      </w:r>
      <w:r w:rsidR="009C7D38" w:rsidRPr="00EB2D57">
        <w:rPr>
          <w:color w:val="auto"/>
        </w:rPr>
        <w:t xml:space="preserve">……; </w:t>
      </w:r>
      <w:r w:rsidR="009C7D38" w:rsidRPr="00EB2D57">
        <w:rPr>
          <w:rFonts w:ascii="MS Gothic" w:hAnsi="MS Gothic" w:cs="MS Gothic"/>
          <w:color w:val="auto"/>
        </w:rPr>
        <w:t>有的</w:t>
      </w:r>
      <w:r w:rsidR="009C7D38" w:rsidRPr="00EB2D57">
        <w:rPr>
          <w:color w:val="auto"/>
        </w:rPr>
        <w:t>……</w:t>
      </w:r>
      <w:r w:rsidR="009C7D38" w:rsidRPr="00EB2D57">
        <w:rPr>
          <w:rFonts w:ascii="MS Gothic" w:hAnsi="MS Gothic" w:cs="MS Gothic"/>
          <w:color w:val="auto"/>
        </w:rPr>
        <w:t>，有的</w:t>
      </w:r>
      <w:r w:rsidR="009C7D38" w:rsidRPr="00EB2D57">
        <w:rPr>
          <w:color w:val="auto"/>
        </w:rPr>
        <w:t>…….</w:t>
      </w:r>
    </w:p>
    <w:p w:rsidR="00A57638" w:rsidRPr="00EB2D57" w:rsidRDefault="00E235EB" w:rsidP="000B3370">
      <w:pPr>
        <w:pStyle w:val="13"/>
        <w:numPr>
          <w:ilvl w:val="0"/>
          <w:numId w:val="86"/>
        </w:numPr>
        <w:tabs>
          <w:tab w:val="left" w:pos="538"/>
        </w:tabs>
        <w:spacing w:line="240" w:lineRule="auto"/>
        <w:ind w:firstLine="160"/>
        <w:jc w:val="both"/>
        <w:rPr>
          <w:color w:val="auto"/>
          <w:sz w:val="19"/>
          <w:szCs w:val="19"/>
        </w:rPr>
      </w:pPr>
      <w:r w:rsidRPr="00EB2D57">
        <w:rPr>
          <w:i/>
          <w:iCs/>
          <w:color w:val="auto"/>
        </w:rPr>
        <w:t>владеть</w:t>
      </w:r>
      <w:r w:rsidRPr="00EB2D57">
        <w:rPr>
          <w:b/>
          <w:bCs/>
          <w:color w:val="auto"/>
          <w:sz w:val="19"/>
          <w:szCs w:val="19"/>
        </w:rPr>
        <w:t xml:space="preserve"> социокультурными знаниями и умениями:</w:t>
      </w:r>
    </w:p>
    <w:p w:rsidR="00A57638" w:rsidRPr="00EB2D57" w:rsidRDefault="00E235EB" w:rsidP="000B3370">
      <w:pPr>
        <w:pStyle w:val="13"/>
        <w:numPr>
          <w:ilvl w:val="0"/>
          <w:numId w:val="368"/>
        </w:numPr>
        <w:spacing w:line="240" w:lineRule="auto"/>
        <w:jc w:val="both"/>
        <w:rPr>
          <w:color w:val="auto"/>
        </w:rPr>
      </w:pPr>
      <w:r w:rsidRPr="00EB2D57">
        <w:rPr>
          <w:color w:val="auto"/>
        </w:rPr>
        <w:lastRenderedPageBreak/>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A57638" w:rsidRPr="00EB2D57" w:rsidRDefault="00E235EB" w:rsidP="000B3370">
      <w:pPr>
        <w:pStyle w:val="13"/>
        <w:numPr>
          <w:ilvl w:val="0"/>
          <w:numId w:val="368"/>
        </w:numPr>
        <w:spacing w:line="290" w:lineRule="auto"/>
        <w:jc w:val="both"/>
        <w:rPr>
          <w:color w:val="auto"/>
        </w:rPr>
      </w:pPr>
      <w:r w:rsidRPr="00EB2D57">
        <w:rPr>
          <w:color w:val="auto"/>
        </w:rPr>
        <w:t>кратко представлять родную страну и культуру на китайском языке;</w:t>
      </w:r>
    </w:p>
    <w:p w:rsidR="00A57638" w:rsidRPr="00EB2D57" w:rsidRDefault="00E235EB" w:rsidP="000B3370">
      <w:pPr>
        <w:pStyle w:val="13"/>
        <w:numPr>
          <w:ilvl w:val="0"/>
          <w:numId w:val="368"/>
        </w:numPr>
        <w:spacing w:line="259"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rsidP="000B3370">
      <w:pPr>
        <w:pStyle w:val="13"/>
        <w:numPr>
          <w:ilvl w:val="0"/>
          <w:numId w:val="368"/>
        </w:numPr>
        <w:spacing w:line="29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rsidR="00A57638" w:rsidRPr="00EB2D57" w:rsidRDefault="00E235EB" w:rsidP="000B3370">
      <w:pPr>
        <w:pStyle w:val="13"/>
        <w:numPr>
          <w:ilvl w:val="0"/>
          <w:numId w:val="368"/>
        </w:numPr>
        <w:spacing w:line="29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rsidR="00A57638" w:rsidRPr="00EB2D57" w:rsidRDefault="00E235EB" w:rsidP="000B3370">
      <w:pPr>
        <w:pStyle w:val="13"/>
        <w:numPr>
          <w:ilvl w:val="0"/>
          <w:numId w:val="368"/>
        </w:numPr>
        <w:spacing w:line="29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rsidR="00A57638" w:rsidRPr="00EB2D57" w:rsidRDefault="00E235EB" w:rsidP="000B3370">
      <w:pPr>
        <w:pStyle w:val="13"/>
        <w:numPr>
          <w:ilvl w:val="0"/>
          <w:numId w:val="86"/>
        </w:numPr>
        <w:tabs>
          <w:tab w:val="left" w:pos="548"/>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компенсаторными умениями:</w:t>
      </w:r>
    </w:p>
    <w:p w:rsidR="00A57638" w:rsidRPr="00EB2D57" w:rsidRDefault="00E235EB" w:rsidP="000B3370">
      <w:pPr>
        <w:pStyle w:val="13"/>
        <w:numPr>
          <w:ilvl w:val="0"/>
          <w:numId w:val="369"/>
        </w:numPr>
        <w:spacing w:line="353" w:lineRule="auto"/>
        <w:jc w:val="both"/>
        <w:rPr>
          <w:color w:val="auto"/>
        </w:rPr>
      </w:pPr>
      <w:r w:rsidRPr="00EB2D57">
        <w:rPr>
          <w:color w:val="auto"/>
        </w:rPr>
        <w:t>выходить из положения при дефиците языковых средств;</w:t>
      </w:r>
    </w:p>
    <w:p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чтении и аудировании языковую догадку, в том числе контекстуальную;</w:t>
      </w:r>
    </w:p>
    <w:p w:rsidR="00A57638" w:rsidRPr="00EB2D57" w:rsidRDefault="00E235EB" w:rsidP="000B3370">
      <w:pPr>
        <w:pStyle w:val="13"/>
        <w:numPr>
          <w:ilvl w:val="0"/>
          <w:numId w:val="369"/>
        </w:numPr>
        <w:spacing w:line="266"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9C7D38" w:rsidRPr="00EB2D57">
        <w:rPr>
          <w:color w:val="auto"/>
        </w:rPr>
        <w:t>про</w:t>
      </w:r>
      <w:r w:rsidRPr="00EB2D57">
        <w:rPr>
          <w:color w:val="auto"/>
        </w:rPr>
        <w:t>слушанного текста или для нахождения в тексте запрашиваемой информации;</w:t>
      </w:r>
    </w:p>
    <w:p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говорении переспрос и уточняющий вопрос;</w:t>
      </w:r>
    </w:p>
    <w:p w:rsidR="00A57638" w:rsidRPr="00EB2D57" w:rsidRDefault="00E235EB" w:rsidP="000B3370">
      <w:pPr>
        <w:pStyle w:val="13"/>
        <w:numPr>
          <w:ilvl w:val="0"/>
          <w:numId w:val="369"/>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A57638" w:rsidRPr="00EB2D57" w:rsidRDefault="00E235EB" w:rsidP="000B3370">
      <w:pPr>
        <w:pStyle w:val="13"/>
        <w:numPr>
          <w:ilvl w:val="0"/>
          <w:numId w:val="369"/>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2BFC" w:rsidRDefault="00812BFC" w:rsidP="00812BFC">
      <w:pPr>
        <w:pStyle w:val="af5"/>
      </w:pPr>
      <w:bookmarkStart w:id="367" w:name="bookmark737"/>
    </w:p>
    <w:p w:rsidR="00A57638" w:rsidRPr="00EB2D57" w:rsidRDefault="00E235EB" w:rsidP="00812BFC">
      <w:pPr>
        <w:pStyle w:val="af5"/>
      </w:pPr>
      <w:r w:rsidRPr="00EB2D57">
        <w:t>6 КЛАСС</w:t>
      </w:r>
      <w:bookmarkEnd w:id="367"/>
    </w:p>
    <w:p w:rsidR="00812BFC" w:rsidRDefault="00812BFC" w:rsidP="00812BFC">
      <w:pPr>
        <w:pStyle w:val="af5"/>
      </w:pPr>
      <w:bookmarkStart w:id="368" w:name="bookmark739"/>
    </w:p>
    <w:p w:rsidR="00A57638" w:rsidRPr="00EB2D57" w:rsidRDefault="00E235EB" w:rsidP="00812BFC">
      <w:pPr>
        <w:pStyle w:val="af5"/>
      </w:pPr>
      <w:r w:rsidRPr="00EB2D57">
        <w:t>Коммуникативные умения</w:t>
      </w:r>
      <w:bookmarkEnd w:id="368"/>
    </w:p>
    <w:p w:rsidR="00A57638" w:rsidRPr="00EB2D57" w:rsidRDefault="00E235EB" w:rsidP="000B3370">
      <w:pPr>
        <w:pStyle w:val="13"/>
        <w:numPr>
          <w:ilvl w:val="0"/>
          <w:numId w:val="87"/>
        </w:numPr>
        <w:tabs>
          <w:tab w:val="left" w:pos="548"/>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w:t>
      </w:r>
      <w:r w:rsidRPr="00EB2D57">
        <w:rPr>
          <w:color w:val="auto"/>
        </w:rPr>
        <w:lastRenderedPageBreak/>
        <w:t>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rsidR="00A57638" w:rsidRPr="00EB2D57" w:rsidRDefault="00E235EB">
      <w:pPr>
        <w:pStyle w:val="13"/>
        <w:spacing w:after="22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55 знаков);</w:t>
      </w:r>
    </w:p>
    <w:p w:rsidR="00A57638" w:rsidRPr="00EB2D57" w:rsidRDefault="00E235EB" w:rsidP="00812BFC">
      <w:pPr>
        <w:pStyle w:val="af5"/>
      </w:pPr>
      <w:bookmarkStart w:id="369" w:name="bookmark741"/>
      <w:r w:rsidRPr="00EB2D57">
        <w:t>Языковые навыки и умения</w:t>
      </w:r>
      <w:bookmarkEnd w:id="369"/>
    </w:p>
    <w:p w:rsidR="00A57638" w:rsidRPr="00EB2D57" w:rsidRDefault="00E235EB" w:rsidP="000B3370">
      <w:pPr>
        <w:pStyle w:val="13"/>
        <w:numPr>
          <w:ilvl w:val="0"/>
          <w:numId w:val="87"/>
        </w:numPr>
        <w:tabs>
          <w:tab w:val="left" w:pos="758"/>
        </w:tabs>
        <w:spacing w:line="252"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rsidR="00A57638" w:rsidRPr="00EB2D57" w:rsidRDefault="00E235EB" w:rsidP="00812BFC">
      <w:pPr>
        <w:pStyle w:val="13"/>
        <w:spacing w:line="252" w:lineRule="auto"/>
        <w:jc w:val="both"/>
        <w:rPr>
          <w:color w:val="auto"/>
        </w:rPr>
      </w:pPr>
      <w:r w:rsidRPr="00EB2D57">
        <w:rPr>
          <w:color w:val="auto"/>
        </w:rPr>
        <w:t>различать на слух и правильно произносить все звуки китайского языка;</w:t>
      </w:r>
    </w:p>
    <w:p w:rsidR="00A57638" w:rsidRPr="00EB2D57" w:rsidRDefault="00E235EB" w:rsidP="00812BFC">
      <w:pPr>
        <w:pStyle w:val="13"/>
        <w:spacing w:line="252" w:lineRule="auto"/>
        <w:jc w:val="both"/>
        <w:rPr>
          <w:color w:val="auto"/>
        </w:rPr>
      </w:pPr>
      <w:r w:rsidRPr="00EB2D57">
        <w:rPr>
          <w:color w:val="auto"/>
        </w:rPr>
        <w:t>знать буквы китайского звукобуквенного алфавита ханьюй пиньинь (</w:t>
      </w:r>
      <w:r w:rsidR="009C7D38" w:rsidRPr="00EB2D57">
        <w:rPr>
          <w:rFonts w:ascii="Microsoft JhengHei" w:eastAsia="Microsoft JhengHei" w:hAnsi="Microsoft JhengHei" w:cs="Microsoft JhengHei" w:hint="eastAsia"/>
          <w:color w:val="auto"/>
        </w:rPr>
        <w:t>汉语拼</w:t>
      </w:r>
      <w:r w:rsidR="009C7D38"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rsidR="00A57638" w:rsidRPr="00EB2D57" w:rsidRDefault="00E235EB" w:rsidP="00812BFC">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rsidR="00A57638" w:rsidRPr="00EB2D57" w:rsidRDefault="00E235EB" w:rsidP="00812BFC">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rsidR="00A57638" w:rsidRPr="00EB2D57" w:rsidRDefault="00E235EB" w:rsidP="00812BFC">
      <w:pPr>
        <w:pStyle w:val="13"/>
        <w:spacing w:line="240" w:lineRule="auto"/>
        <w:jc w:val="both"/>
        <w:rPr>
          <w:color w:val="auto"/>
        </w:rPr>
      </w:pPr>
      <w:r w:rsidRPr="00EB2D57">
        <w:rPr>
          <w:color w:val="auto"/>
        </w:rPr>
        <w:lastRenderedPageBreak/>
        <w:t>различать на слух и адекватно, без ошибок, ведущих к сбою в коммуникации, произносить слова на китайском языке;</w:t>
      </w:r>
    </w:p>
    <w:p w:rsidR="00A57638" w:rsidRPr="00EB2D57" w:rsidRDefault="00E235EB" w:rsidP="00812BFC">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rsidR="00A57638" w:rsidRPr="00EB2D57" w:rsidRDefault="00E235EB" w:rsidP="00812BFC">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rsidR="00A57638" w:rsidRPr="00EB2D57" w:rsidRDefault="00E235EB" w:rsidP="00812BFC">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rsidR="00A57638" w:rsidRPr="00EB2D57" w:rsidRDefault="00E235EB" w:rsidP="00812BFC">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rsidR="00A57638" w:rsidRPr="00EB2D57" w:rsidRDefault="00E235EB" w:rsidP="000B3370">
      <w:pPr>
        <w:pStyle w:val="13"/>
        <w:numPr>
          <w:ilvl w:val="0"/>
          <w:numId w:val="87"/>
        </w:numPr>
        <w:tabs>
          <w:tab w:val="left" w:pos="543"/>
        </w:tabs>
        <w:spacing w:line="252"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rsidR="00A57638" w:rsidRPr="00EB2D57" w:rsidRDefault="00E235EB" w:rsidP="00812BFC">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A57638" w:rsidRPr="00EB2D57" w:rsidRDefault="00E235EB" w:rsidP="00812BFC">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rsidR="00A57638" w:rsidRPr="00EB2D57" w:rsidRDefault="00E235EB" w:rsidP="00812BFC">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rsidR="00A57638" w:rsidRPr="00EB2D57" w:rsidRDefault="00E235EB" w:rsidP="00812BFC">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rsidR="00A57638" w:rsidRPr="00EB2D57" w:rsidRDefault="00E235EB" w:rsidP="00812BFC">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A57638" w:rsidRPr="00EB2D57" w:rsidRDefault="00E235EB" w:rsidP="00812BFC">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rsidR="00A57638" w:rsidRPr="00EB2D57" w:rsidRDefault="00E235EB">
      <w:pPr>
        <w:pStyle w:val="13"/>
        <w:spacing w:line="240"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rsidR="00A57638" w:rsidRPr="00EB2D57" w:rsidRDefault="00E235EB" w:rsidP="00812BFC">
      <w:pPr>
        <w:pStyle w:val="13"/>
        <w:spacing w:line="240" w:lineRule="auto"/>
        <w:ind w:firstLine="238"/>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rsidR="00A57638" w:rsidRPr="00EB2D57" w:rsidRDefault="00E235EB" w:rsidP="000B3370">
      <w:pPr>
        <w:pStyle w:val="13"/>
        <w:numPr>
          <w:ilvl w:val="0"/>
          <w:numId w:val="87"/>
        </w:numPr>
        <w:tabs>
          <w:tab w:val="left" w:pos="543"/>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530 лексических единиц и правильно употреблять в устной и письменной речи 450 </w:t>
      </w:r>
      <w:r w:rsidRPr="00EB2D57">
        <w:rPr>
          <w:color w:val="auto"/>
        </w:rPr>
        <w:lastRenderedPageBreak/>
        <w:t>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rsidR="00A57638" w:rsidRPr="00EB2D57" w:rsidRDefault="00E235EB" w:rsidP="00812BFC">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A57638" w:rsidRPr="00EB2D57" w:rsidRDefault="00E235EB" w:rsidP="00812BFC">
      <w:pPr>
        <w:pStyle w:val="13"/>
        <w:spacing w:line="240" w:lineRule="auto"/>
        <w:ind w:firstLine="238"/>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A57638" w:rsidRPr="00EB2D57" w:rsidRDefault="00E235EB" w:rsidP="00812BFC">
      <w:pPr>
        <w:pStyle w:val="13"/>
        <w:spacing w:line="240" w:lineRule="auto"/>
        <w:ind w:firstLine="238"/>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A57638" w:rsidRPr="00EB2D57" w:rsidRDefault="00E235EB" w:rsidP="000B3370">
      <w:pPr>
        <w:pStyle w:val="13"/>
        <w:numPr>
          <w:ilvl w:val="0"/>
          <w:numId w:val="87"/>
        </w:numPr>
        <w:tabs>
          <w:tab w:val="left" w:pos="543"/>
        </w:tabs>
        <w:spacing w:line="262" w:lineRule="auto"/>
        <w:ind w:firstLine="238"/>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A57638" w:rsidRPr="00EB2D57" w:rsidRDefault="00E235EB" w:rsidP="00812BFC">
      <w:pPr>
        <w:pStyle w:val="13"/>
        <w:spacing w:line="252" w:lineRule="auto"/>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73"/>
        </w:numPr>
        <w:spacing w:line="252"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9C7D38" w:rsidRPr="00EB2D57">
        <w:rPr>
          <w:color w:val="auto"/>
        </w:rPr>
        <w:t xml:space="preserve"> </w:t>
      </w:r>
      <w:r w:rsidR="009C7D38" w:rsidRPr="00EB2D57">
        <w:rPr>
          <w:rFonts w:ascii="SimSun" w:eastAsia="SimSun" w:hAnsi="SimSun" w:cs="SimSun" w:hint="eastAsia"/>
          <w:color w:val="auto"/>
        </w:rPr>
        <w:t>吗</w:t>
      </w:r>
      <w:r w:rsidR="009C7D3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rsidR="00A57638" w:rsidRPr="00EB2D57" w:rsidRDefault="00E235EB" w:rsidP="000B3370">
      <w:pPr>
        <w:pStyle w:val="13"/>
        <w:numPr>
          <w:ilvl w:val="0"/>
          <w:numId w:val="373"/>
        </w:numPr>
        <w:spacing w:line="252" w:lineRule="auto"/>
        <w:jc w:val="both"/>
        <w:rPr>
          <w:color w:val="auto"/>
        </w:rPr>
      </w:pPr>
      <w:r w:rsidRPr="00EB2D57">
        <w:rPr>
          <w:color w:val="auto"/>
        </w:rPr>
        <w:t>нераспространенные и распространенные простые предложения;</w:t>
      </w:r>
    </w:p>
    <w:p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именным сказуемым со связкой</w:t>
      </w:r>
      <w:r w:rsidR="009C7D38" w:rsidRPr="00EB2D57">
        <w:rPr>
          <w:color w:val="auto"/>
        </w:rPr>
        <w:t xml:space="preserve"> </w:t>
      </w:r>
      <w:r w:rsidR="009C7D38" w:rsidRPr="00EB2D57">
        <w:rPr>
          <w:rFonts w:ascii="MS Gothic" w:hAnsi="MS Gothic" w:cs="MS Gothic"/>
          <w:color w:val="auto"/>
        </w:rPr>
        <w:t>是</w:t>
      </w:r>
      <w:r w:rsidR="009C7D38" w:rsidRPr="00EB2D57">
        <w:rPr>
          <w:color w:val="auto"/>
        </w:rPr>
        <w:t xml:space="preserve"> и без связки </w:t>
      </w:r>
      <w:r w:rsidR="009C7D38"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простым глагольным сказуемым;</w:t>
      </w:r>
    </w:p>
    <w:p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rsidR="00A57638" w:rsidRPr="00EB2D57" w:rsidRDefault="00E235EB" w:rsidP="000B3370">
      <w:pPr>
        <w:pStyle w:val="13"/>
        <w:numPr>
          <w:ilvl w:val="0"/>
          <w:numId w:val="373"/>
        </w:numPr>
        <w:spacing w:line="252" w:lineRule="auto"/>
        <w:jc w:val="both"/>
        <w:rPr>
          <w:color w:val="auto"/>
        </w:rPr>
      </w:pPr>
      <w:r w:rsidRPr="00EB2D57">
        <w:rPr>
          <w:i/>
          <w:iCs/>
          <w:color w:val="auto"/>
        </w:rPr>
        <w:t>предложения с глагольным сказуемым, принимающим двойное дополнение</w:t>
      </w:r>
      <w:r w:rsidRPr="00EB2D57">
        <w:rPr>
          <w:i/>
          <w:iCs/>
          <w:color w:val="auto"/>
          <w:vertAlign w:val="superscript"/>
        </w:rPr>
        <w:footnoteReference w:id="13"/>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color w:val="auto"/>
        </w:rPr>
        <w:t>предложения наличия и обладания со сказуемым, выраженным глаголом</w:t>
      </w:r>
      <w:r w:rsidR="009C7D38" w:rsidRPr="00EB2D57">
        <w:rPr>
          <w:color w:val="auto"/>
        </w:rPr>
        <w:t xml:space="preserve"> </w:t>
      </w:r>
      <w:r w:rsidR="009C7D38"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73"/>
        </w:numPr>
        <w:tabs>
          <w:tab w:val="left" w:leader="dot" w:pos="5146"/>
        </w:tabs>
        <w:spacing w:line="252" w:lineRule="auto"/>
        <w:jc w:val="both"/>
        <w:rPr>
          <w:color w:val="auto"/>
        </w:rPr>
      </w:pPr>
      <w:r w:rsidRPr="00EB2D57">
        <w:rPr>
          <w:i/>
          <w:iCs/>
          <w:color w:val="auto"/>
        </w:rPr>
        <w:t xml:space="preserve">восклицательное предложение по форме </w:t>
      </w:r>
      <w:r w:rsidR="009C7D38" w:rsidRPr="00EB2D57">
        <w:rPr>
          <w:color w:val="auto"/>
        </w:rPr>
        <w:t>«</w:t>
      </w:r>
      <w:r w:rsidR="009C7D38" w:rsidRPr="00EB2D57">
        <w:rPr>
          <w:rFonts w:ascii="MS Gothic" w:hAnsi="MS Gothic" w:cs="MS Gothic"/>
          <w:color w:val="auto"/>
        </w:rPr>
        <w:t>太</w:t>
      </w:r>
      <w:r w:rsidR="009C7D38" w:rsidRPr="00EB2D57">
        <w:rPr>
          <w:color w:val="auto"/>
        </w:rPr>
        <w:t>……</w:t>
      </w:r>
      <w:r w:rsidR="009C7D38" w:rsidRPr="00EB2D57">
        <w:rPr>
          <w:rFonts w:ascii="MS Gothic" w:hAnsi="MS Gothic" w:cs="MS Gothic"/>
          <w:color w:val="auto"/>
        </w:rPr>
        <w:t>了</w:t>
      </w:r>
      <w:r w:rsidR="009C7D38" w:rsidRPr="00EB2D57">
        <w:rPr>
          <w:color w:val="auto"/>
        </w:rPr>
        <w:t>!»</w:t>
      </w:r>
      <w:r w:rsidR="009C7D38" w:rsidRPr="00EB2D57">
        <w:rPr>
          <w:i/>
          <w:iCs/>
          <w:color w:val="auto"/>
        </w:rPr>
        <w:t xml:space="preserve"> </w:t>
      </w:r>
      <w:r w:rsidRPr="00EB2D57">
        <w:rPr>
          <w:i/>
          <w:iCs/>
          <w:color w:val="auto"/>
        </w:rPr>
        <w:t xml:space="preserve">(с </w:t>
      </w:r>
      <w:r w:rsidRPr="00EB2D57">
        <w:rPr>
          <w:i/>
          <w:iCs/>
          <w:color w:val="auto"/>
        </w:rPr>
        <w:lastRenderedPageBreak/>
        <w:t>наречиями</w:t>
      </w:r>
      <w:r w:rsidR="009C7D38" w:rsidRPr="00EB2D57">
        <w:rPr>
          <w:i/>
          <w:iCs/>
          <w:color w:val="auto"/>
        </w:rPr>
        <w:t xml:space="preserve"> </w:t>
      </w:r>
      <w:r w:rsidR="009C7D38" w:rsidRPr="00EB2D57">
        <w:rPr>
          <w:rFonts w:ascii="MS Gothic" w:hAnsi="MS Gothic" w:cs="MS Gothic"/>
          <w:color w:val="auto"/>
        </w:rPr>
        <w:t>多</w:t>
      </w:r>
      <w:r w:rsidR="009C7D38" w:rsidRPr="00EB2D57">
        <w:rPr>
          <w:color w:val="auto"/>
        </w:rPr>
        <w:t xml:space="preserve">, </w:t>
      </w:r>
      <w:r w:rsidR="009C7D38" w:rsidRPr="00EB2D57">
        <w:rPr>
          <w:rFonts w:ascii="MS Gothic" w:hAnsi="MS Gothic" w:cs="MS Gothic"/>
          <w:color w:val="auto"/>
        </w:rPr>
        <w:t>太</w:t>
      </w:r>
      <w:r w:rsidR="009C7D38" w:rsidRPr="00EB2D57">
        <w:rPr>
          <w:color w:val="auto"/>
        </w:rPr>
        <w:t xml:space="preserve">, </w:t>
      </w:r>
      <w:r w:rsidR="009C7D38" w:rsidRPr="00EB2D57">
        <w:rPr>
          <w:rFonts w:ascii="MS Gothic" w:hAnsi="MS Gothic" w:cs="MS Gothic"/>
          <w:color w:val="auto"/>
        </w:rPr>
        <w:t>真</w:t>
      </w:r>
      <w:r w:rsidR="009C7D38" w:rsidRPr="00EB2D57">
        <w:rPr>
          <w:color w:val="auto"/>
        </w:rPr>
        <w:t xml:space="preserve">, </w:t>
      </w:r>
      <w:r w:rsidR="009C7D38" w:rsidRPr="00EB2D57">
        <w:rPr>
          <w:rFonts w:ascii="MS Gothic" w:hAnsi="MS Gothic" w:cs="MS Gothic"/>
          <w:color w:val="auto"/>
        </w:rPr>
        <w:t>好</w:t>
      </w:r>
      <w:r w:rsidR="009C7D38" w:rsidRPr="00EB2D57">
        <w:rPr>
          <w:color w:val="auto"/>
        </w:rPr>
        <w:t xml:space="preserve"> </w:t>
      </w:r>
      <w:r w:rsidR="009C7D38" w:rsidRPr="00EB2D57">
        <w:rPr>
          <w:i/>
          <w:color w:val="auto"/>
        </w:rPr>
        <w:t>и фразовыми частицами</w:t>
      </w:r>
      <w:r w:rsidR="009C7D38" w:rsidRPr="00EB2D57">
        <w:rPr>
          <w:color w:val="auto"/>
        </w:rPr>
        <w:t xml:space="preserve"> </w:t>
      </w:r>
      <w:r w:rsidR="009C7D38" w:rsidRPr="00EB2D57">
        <w:rPr>
          <w:rFonts w:ascii="MS Gothic" w:hAnsi="MS Gothic" w:cs="MS Gothic"/>
          <w:color w:val="auto"/>
        </w:rPr>
        <w:t>了</w:t>
      </w:r>
      <w:r w:rsidR="009C7D38" w:rsidRPr="00EB2D57">
        <w:rPr>
          <w:color w:val="auto"/>
        </w:rPr>
        <w:t xml:space="preserve">, </w:t>
      </w:r>
      <w:r w:rsidR="009C7D38" w:rsidRPr="00EB2D57">
        <w:rPr>
          <w:rFonts w:ascii="MS Gothic" w:hAnsi="MS Gothic" w:cs="MS Gothic"/>
          <w:color w:val="auto"/>
        </w:rPr>
        <w:t>啊</w:t>
      </w:r>
      <w:r w:rsidR="009C7D38" w:rsidRPr="00EB2D57">
        <w:rPr>
          <w:color w:val="auto"/>
        </w:rPr>
        <w:t xml:space="preserve">, </w:t>
      </w:r>
      <w:r w:rsidR="009C7D38" w:rsidRPr="00EB2D57">
        <w:rPr>
          <w:rFonts w:ascii="MS Gothic" w:hAnsi="MS Gothic" w:cs="MS Gothic"/>
          <w:color w:val="auto"/>
        </w:rPr>
        <w:t>啦</w:t>
      </w:r>
      <w:r w:rsidRPr="00EB2D57">
        <w:rPr>
          <w:i/>
          <w:iCs/>
          <w:color w:val="auto"/>
        </w:rPr>
        <w:t>)</w:t>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color w:val="auto"/>
        </w:rPr>
        <w:t>последовательно-связанные предложения;</w:t>
      </w:r>
    </w:p>
    <w:p w:rsidR="00A57638" w:rsidRPr="00EB2D57" w:rsidRDefault="00E235EB" w:rsidP="000B3370">
      <w:pPr>
        <w:pStyle w:val="13"/>
        <w:numPr>
          <w:ilvl w:val="0"/>
          <w:numId w:val="373"/>
        </w:numPr>
        <w:spacing w:line="252" w:lineRule="auto"/>
        <w:jc w:val="both"/>
        <w:rPr>
          <w:color w:val="auto"/>
        </w:rPr>
      </w:pPr>
      <w:r w:rsidRPr="00EB2D57">
        <w:rPr>
          <w:i/>
          <w:iCs/>
          <w:color w:val="auto"/>
        </w:rPr>
        <w:t>субъектно-предикативную структуру/глагольное словосочетание в роли подлежащего</w:t>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9C7D38" w:rsidRPr="00EB2D57">
        <w:rPr>
          <w:color w:val="auto"/>
        </w:rPr>
        <w:t xml:space="preserve"> </w:t>
      </w:r>
      <w:r w:rsidR="009C7D38"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color w:val="auto"/>
        </w:rPr>
        <w:t>притяжательные местоимения;</w:t>
      </w:r>
    </w:p>
    <w:p w:rsidR="00A57638" w:rsidRPr="00EB2D57" w:rsidRDefault="00E235EB" w:rsidP="000B3370">
      <w:pPr>
        <w:pStyle w:val="13"/>
        <w:numPr>
          <w:ilvl w:val="0"/>
          <w:numId w:val="373"/>
        </w:numPr>
        <w:spacing w:line="252" w:lineRule="auto"/>
        <w:jc w:val="both"/>
        <w:rPr>
          <w:color w:val="auto"/>
        </w:rPr>
      </w:pPr>
      <w:r w:rsidRPr="00EB2D57">
        <w:rPr>
          <w:color w:val="auto"/>
        </w:rPr>
        <w:t xml:space="preserve">вопросительные местоимения </w:t>
      </w:r>
      <w:r w:rsidR="00AE5969" w:rsidRPr="00EB2D57">
        <w:rPr>
          <w:color w:val="auto"/>
        </w:rPr>
        <w:t>(</w:t>
      </w:r>
      <w:r w:rsidR="00AE5969" w:rsidRPr="00EB2D57">
        <w:rPr>
          <w:rFonts w:ascii="Microsoft JhengHei" w:eastAsia="Microsoft JhengHei" w:hAnsi="Microsoft JhengHei" w:cs="Microsoft JhengHei" w:hint="eastAsia"/>
          <w:color w:val="auto"/>
        </w:rPr>
        <w:t>谁</w:t>
      </w:r>
      <w:r w:rsidR="00AE5969" w:rsidRPr="00EB2D57">
        <w:rPr>
          <w:color w:val="auto"/>
        </w:rPr>
        <w:t xml:space="preserve">, </w:t>
      </w:r>
      <w:r w:rsidR="00AE5969" w:rsidRPr="00EB2D57">
        <w:rPr>
          <w:rFonts w:ascii="MS Gothic" w:hAnsi="MS Gothic" w:cs="MS Gothic"/>
          <w:color w:val="auto"/>
        </w:rPr>
        <w:t>什么</w:t>
      </w:r>
      <w:r w:rsidR="00AE5969" w:rsidRPr="00EB2D57">
        <w:rPr>
          <w:color w:val="auto"/>
        </w:rPr>
        <w:t xml:space="preserve">, </w:t>
      </w:r>
      <w:r w:rsidR="00AE5969" w:rsidRPr="00EB2D57">
        <w:rPr>
          <w:rFonts w:ascii="MS Gothic" w:hAnsi="MS Gothic" w:cs="MS Gothic"/>
          <w:color w:val="auto"/>
        </w:rPr>
        <w:t>哪</w:t>
      </w:r>
      <w:r w:rsidR="00AE5969" w:rsidRPr="00EB2D57">
        <w:rPr>
          <w:color w:val="auto"/>
        </w:rPr>
        <w:t xml:space="preserve">, </w:t>
      </w:r>
      <w:r w:rsidR="00AE5969" w:rsidRPr="00EB2D57">
        <w:rPr>
          <w:rFonts w:ascii="MS Gothic" w:hAnsi="MS Gothic" w:cs="MS Gothic"/>
          <w:color w:val="auto"/>
        </w:rPr>
        <w:t>几</w:t>
      </w:r>
      <w:r w:rsidR="00AE5969" w:rsidRPr="00EB2D57">
        <w:rPr>
          <w:color w:val="auto"/>
        </w:rPr>
        <w:t xml:space="preserve">, </w:t>
      </w:r>
      <w:r w:rsidR="00AE5969" w:rsidRPr="00EB2D57">
        <w:rPr>
          <w:rFonts w:ascii="MS Gothic" w:hAnsi="MS Gothic" w:cs="MS Gothic"/>
          <w:color w:val="auto"/>
        </w:rPr>
        <w:t>多大</w:t>
      </w:r>
      <w:r w:rsidR="00AE5969" w:rsidRPr="00EB2D57">
        <w:rPr>
          <w:color w:val="auto"/>
        </w:rPr>
        <w:t xml:space="preserve">, </w:t>
      </w:r>
      <w:r w:rsidR="00AE5969" w:rsidRPr="00EB2D57">
        <w:rPr>
          <w:rFonts w:ascii="MS Gothic" w:hAnsi="MS Gothic" w:cs="MS Gothic"/>
          <w:color w:val="auto"/>
        </w:rPr>
        <w:t>多少</w:t>
      </w:r>
      <w:r w:rsidR="00AE5969" w:rsidRPr="00EB2D57">
        <w:rPr>
          <w:color w:val="auto"/>
        </w:rPr>
        <w:t xml:space="preserve">, </w:t>
      </w:r>
      <w:r w:rsidR="00AE5969" w:rsidRPr="00EB2D57">
        <w:rPr>
          <w:rFonts w:ascii="MS Gothic" w:hAnsi="MS Gothic" w:cs="MS Gothic"/>
          <w:color w:val="auto"/>
        </w:rPr>
        <w:t>怎么</w:t>
      </w:r>
      <w:r w:rsidR="00AE5969" w:rsidRPr="00EB2D57">
        <w:rPr>
          <w:rFonts w:ascii="Microsoft JhengHei" w:eastAsia="Microsoft JhengHei" w:hAnsi="Microsoft JhengHei" w:cs="Microsoft JhengHei" w:hint="eastAsia"/>
          <w:color w:val="auto"/>
        </w:rPr>
        <w:t>样</w:t>
      </w:r>
      <w:r w:rsidR="00AE5969" w:rsidRPr="00EB2D57">
        <w:rPr>
          <w:color w:val="auto"/>
        </w:rPr>
        <w:t xml:space="preserve"> (в том числе для запроса оценки), </w:t>
      </w:r>
      <w:r w:rsidR="00AE5969" w:rsidRPr="00EB2D57">
        <w:rPr>
          <w:rFonts w:ascii="Microsoft JhengHei" w:eastAsia="Microsoft JhengHei" w:hAnsi="Microsoft JhengHei" w:cs="Microsoft JhengHei" w:hint="eastAsia"/>
          <w:color w:val="auto"/>
        </w:rPr>
        <w:t>为什么</w:t>
      </w:r>
      <w:r w:rsidR="00AE5969" w:rsidRPr="00EB2D57">
        <w:rPr>
          <w:color w:val="auto"/>
        </w:rPr>
        <w:t xml:space="preserve">, </w:t>
      </w:r>
      <w:r w:rsidR="00AE5969" w:rsidRPr="00EB2D57">
        <w:rPr>
          <w:rFonts w:ascii="MS Gothic" w:hAnsi="MS Gothic" w:cs="MS Gothic"/>
          <w:color w:val="auto"/>
        </w:rPr>
        <w:t xml:space="preserve">怎么 </w:t>
      </w:r>
      <w:r w:rsidRPr="00EB2D57">
        <w:rPr>
          <w:color w:val="auto"/>
        </w:rPr>
        <w:t>(в том числе в значении «почему»));</w:t>
      </w:r>
    </w:p>
    <w:p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притяжательное местоимение</w:t>
      </w:r>
      <w:r w:rsidR="00AE5969" w:rsidRPr="00EB2D57">
        <w:rPr>
          <w:color w:val="auto"/>
          <w:lang w:val="en-US"/>
        </w:rPr>
        <w:t xml:space="preserve"> </w:t>
      </w:r>
      <w:r w:rsidR="00AE5969" w:rsidRPr="00EB2D57">
        <w:rPr>
          <w:rFonts w:ascii="Microsoft JhengHei" w:eastAsia="Microsoft JhengHei" w:hAnsi="Microsoft JhengHei" w:cs="Microsoft JhengHei" w:hint="eastAsia"/>
          <w:color w:val="auto"/>
        </w:rPr>
        <w:t>谁</w:t>
      </w:r>
      <w:r w:rsidR="00AE5969"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слово</w:t>
      </w:r>
      <w:r w:rsidR="00AE5969" w:rsidRPr="00EB2D57">
        <w:rPr>
          <w:color w:val="auto"/>
        </w:rPr>
        <w:t xml:space="preserve"> </w:t>
      </w:r>
      <w:r w:rsidR="00AE5969"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235EB" w:rsidP="000B3370">
      <w:pPr>
        <w:pStyle w:val="13"/>
        <w:numPr>
          <w:ilvl w:val="0"/>
          <w:numId w:val="373"/>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3"/>
        </w:numPr>
        <w:spacing w:line="252" w:lineRule="auto"/>
        <w:jc w:val="both"/>
        <w:rPr>
          <w:color w:val="auto"/>
        </w:rPr>
      </w:pPr>
      <w:r w:rsidRPr="00EB2D57">
        <w:rPr>
          <w:i/>
          <w:iCs/>
          <w:color w:val="auto"/>
        </w:rPr>
        <w:t>принципы конверсионной омонимии в китайском языке (</w:t>
      </w:r>
      <w:r w:rsidR="00AE5969" w:rsidRPr="00EB2D57">
        <w:rPr>
          <w:rFonts w:ascii="Microsoft JhengHei" w:eastAsia="Microsoft JhengHei" w:hAnsi="Microsoft JhengHei" w:cs="Microsoft JhengHei" w:hint="eastAsia"/>
          <w:color w:val="auto"/>
        </w:rPr>
        <w:t>爱</w:t>
      </w:r>
      <w:r w:rsidR="00AE5969" w:rsidRPr="00EB2D57">
        <w:rPr>
          <w:rFonts w:ascii="MS Gothic" w:hAnsi="MS Gothic" w:cs="MS Gothic"/>
          <w:color w:val="auto"/>
        </w:rPr>
        <w:t xml:space="preserve">好 </w:t>
      </w:r>
      <w:r w:rsidRPr="00EB2D57">
        <w:rPr>
          <w:i/>
          <w:iCs/>
          <w:color w:val="auto"/>
        </w:rPr>
        <w:t>и др.)</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color w:val="auto"/>
        </w:rPr>
        <w:t xml:space="preserve">определительное служебное слово (структурную частицу) </w:t>
      </w:r>
      <w:r w:rsidR="00AE5969" w:rsidRPr="00EB2D57">
        <w:rPr>
          <w:rFonts w:ascii="MS Gothic" w:hAnsi="MS Gothic" w:cs="MS Gothic"/>
          <w:color w:val="auto"/>
        </w:rPr>
        <w:t>的</w:t>
      </w:r>
      <w:r w:rsidRPr="00EB2D57">
        <w:rPr>
          <w:color w:val="auto"/>
          <w:lang w:eastAsia="en-US" w:bidi="en-US"/>
        </w:rPr>
        <w:t>;</w:t>
      </w:r>
    </w:p>
    <w:p w:rsidR="00A57638" w:rsidRPr="00EB2D57" w:rsidRDefault="00E235EB" w:rsidP="000B3370">
      <w:pPr>
        <w:pStyle w:val="13"/>
        <w:numPr>
          <w:ilvl w:val="0"/>
          <w:numId w:val="373"/>
        </w:numPr>
        <w:spacing w:line="240" w:lineRule="auto"/>
        <w:jc w:val="both"/>
        <w:rPr>
          <w:color w:val="auto"/>
        </w:rPr>
      </w:pPr>
      <w:r w:rsidRPr="00EB2D57">
        <w:rPr>
          <w:color w:val="auto"/>
        </w:rPr>
        <w:t>имена собственные, способы построения имен по-китайски;</w:t>
      </w:r>
    </w:p>
    <w:p w:rsidR="00A57638" w:rsidRPr="00EB2D57" w:rsidRDefault="00E235EB" w:rsidP="000B3370">
      <w:pPr>
        <w:pStyle w:val="13"/>
        <w:numPr>
          <w:ilvl w:val="0"/>
          <w:numId w:val="373"/>
        </w:numPr>
        <w:spacing w:line="240" w:lineRule="auto"/>
        <w:jc w:val="both"/>
        <w:rPr>
          <w:color w:val="auto"/>
        </w:rPr>
      </w:pPr>
      <w:r w:rsidRPr="00EB2D57">
        <w:rPr>
          <w:color w:val="auto"/>
        </w:rPr>
        <w:t>отрицательные частицы</w:t>
      </w:r>
      <w:r w:rsidR="00AE5969" w:rsidRPr="00EB2D57">
        <w:rPr>
          <w:color w:val="auto"/>
          <w:lang w:val="en-US"/>
        </w:rPr>
        <w:t xml:space="preserve"> </w:t>
      </w:r>
      <w:r w:rsidR="00AE5969" w:rsidRPr="00EB2D57">
        <w:rPr>
          <w:rFonts w:ascii="MS Gothic" w:hAnsi="MS Gothic" w:cs="MS Gothic"/>
          <w:color w:val="auto"/>
        </w:rPr>
        <w:t>不</w:t>
      </w:r>
      <w:r w:rsidR="00AE5969" w:rsidRPr="00EB2D57">
        <w:rPr>
          <w:color w:val="auto"/>
        </w:rPr>
        <w:t xml:space="preserve">, </w:t>
      </w:r>
      <w:r w:rsidR="00AE5969"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color w:val="auto"/>
        </w:rPr>
        <w:t>глаголы и глаг</w:t>
      </w:r>
      <w:r w:rsidR="00AE5969" w:rsidRPr="00EB2D57">
        <w:rPr>
          <w:color w:val="auto"/>
        </w:rPr>
        <w:t>ольно-объектные словосочетания (</w:t>
      </w:r>
      <w:r w:rsidR="00AE5969" w:rsidRPr="00EB2D57">
        <w:rPr>
          <w:rFonts w:ascii="Microsoft JhengHei" w:eastAsia="Microsoft JhengHei" w:hAnsi="Microsoft JhengHei" w:cs="Microsoft JhengHei" w:hint="eastAsia"/>
          <w:color w:val="auto"/>
        </w:rPr>
        <w:t>见</w:t>
      </w:r>
      <w:r w:rsidR="00AE5969" w:rsidRPr="00EB2D57">
        <w:rPr>
          <w:rFonts w:ascii="MS Gothic" w:hAnsi="MS Gothic" w:cs="MS Gothic"/>
          <w:color w:val="auto"/>
        </w:rPr>
        <w:t xml:space="preserve">面 </w:t>
      </w:r>
      <w:r w:rsidRPr="00EB2D57">
        <w:rPr>
          <w:color w:val="auto"/>
        </w:rPr>
        <w:t>и т. д.);</w:t>
      </w:r>
    </w:p>
    <w:p w:rsidR="00A57638" w:rsidRPr="00EB2D57" w:rsidRDefault="00E235EB" w:rsidP="000B3370">
      <w:pPr>
        <w:pStyle w:val="13"/>
        <w:numPr>
          <w:ilvl w:val="0"/>
          <w:numId w:val="373"/>
        </w:numPr>
        <w:spacing w:line="240" w:lineRule="auto"/>
        <w:jc w:val="both"/>
        <w:rPr>
          <w:color w:val="auto"/>
        </w:rPr>
      </w:pPr>
      <w:r w:rsidRPr="00EB2D57">
        <w:rPr>
          <w:color w:val="auto"/>
        </w:rPr>
        <w:t>глаголы</w:t>
      </w:r>
      <w:r w:rsidR="00AE5969" w:rsidRPr="00EB2D57">
        <w:rPr>
          <w:color w:val="auto"/>
        </w:rPr>
        <w:t xml:space="preserve"> </w:t>
      </w:r>
      <w:r w:rsidR="00AE5969" w:rsidRPr="00EB2D57">
        <w:rPr>
          <w:rFonts w:ascii="MS Gothic" w:hAnsi="MS Gothic" w:cs="MS Gothic"/>
          <w:color w:val="auto"/>
        </w:rPr>
        <w:t>打算</w:t>
      </w:r>
      <w:r w:rsidR="00AE5969" w:rsidRPr="00EB2D57">
        <w:rPr>
          <w:color w:val="auto"/>
        </w:rPr>
        <w:t xml:space="preserve"> и </w:t>
      </w:r>
      <w:r w:rsidR="00AE5969" w:rsidRPr="00EB2D57">
        <w:rPr>
          <w:rFonts w:ascii="MS Gothic" w:hAnsi="MS Gothic" w:cs="MS Gothic"/>
          <w:color w:val="auto"/>
        </w:rPr>
        <w:t>来</w:t>
      </w:r>
      <w:r w:rsidR="00AE5969" w:rsidRPr="00EB2D57">
        <w:rPr>
          <w:color w:val="auto"/>
        </w:rPr>
        <w:t xml:space="preserve"> в значении «намереваться», глаголы </w:t>
      </w:r>
      <w:r w:rsidR="00AE5969" w:rsidRPr="00EB2D57">
        <w:rPr>
          <w:rFonts w:ascii="Microsoft JhengHei" w:eastAsia="Microsoft JhengHei" w:hAnsi="Microsoft JhengHei" w:cs="Microsoft JhengHei" w:hint="eastAsia"/>
          <w:color w:val="auto"/>
        </w:rPr>
        <w:t>觉</w:t>
      </w:r>
      <w:r w:rsidR="00AE5969" w:rsidRPr="00EB2D57">
        <w:rPr>
          <w:color w:val="auto"/>
        </w:rPr>
        <w:t xml:space="preserve"> </w:t>
      </w:r>
      <w:r w:rsidR="00AE5969" w:rsidRPr="00EB2D57">
        <w:rPr>
          <w:rFonts w:ascii="MS Gothic" w:hAnsi="MS Gothic" w:cs="MS Gothic"/>
          <w:color w:val="auto"/>
        </w:rPr>
        <w:t>得</w:t>
      </w:r>
      <w:r w:rsidR="00AE5969" w:rsidRPr="00EB2D57">
        <w:rPr>
          <w:color w:val="auto"/>
        </w:rPr>
        <w:t xml:space="preserve">, </w:t>
      </w:r>
      <w:r w:rsidR="00AE5969" w:rsidRPr="00EB2D57">
        <w:rPr>
          <w:rFonts w:ascii="MS Gothic" w:hAnsi="MS Gothic" w:cs="MS Gothic"/>
          <w:color w:val="auto"/>
        </w:rPr>
        <w:t>建</w:t>
      </w:r>
      <w:r w:rsidR="00AE5969" w:rsidRPr="00EB2D57">
        <w:rPr>
          <w:rFonts w:ascii="Microsoft JhengHei" w:eastAsia="Microsoft JhengHei" w:hAnsi="Microsoft JhengHei" w:cs="Microsoft JhengHei" w:hint="eastAsia"/>
          <w:color w:val="auto"/>
        </w:rPr>
        <w:t>议</w:t>
      </w:r>
      <w:r w:rsidR="00AE5969" w:rsidRPr="00EB2D57">
        <w:rPr>
          <w:rFonts w:asciiTheme="minorHAnsi" w:eastAsia="Microsoft JhengHei" w:hAnsiTheme="minorHAnsi" w:cs="Microsoft JhengHei" w:hint="eastAsia"/>
          <w:color w:val="auto"/>
        </w:rPr>
        <w:t xml:space="preserve"> </w:t>
      </w:r>
      <w:r w:rsidRPr="00EB2D57">
        <w:rPr>
          <w:color w:val="auto"/>
        </w:rPr>
        <w:t>и др.;</w:t>
      </w:r>
    </w:p>
    <w:p w:rsidR="00A57638" w:rsidRPr="00EB2D57" w:rsidRDefault="00E235EB" w:rsidP="000B3370">
      <w:pPr>
        <w:pStyle w:val="13"/>
        <w:numPr>
          <w:ilvl w:val="0"/>
          <w:numId w:val="373"/>
        </w:numPr>
        <w:spacing w:line="240" w:lineRule="auto"/>
        <w:jc w:val="both"/>
        <w:rPr>
          <w:color w:val="auto"/>
        </w:rPr>
      </w:pPr>
      <w:r w:rsidRPr="00EB2D57">
        <w:rPr>
          <w:color w:val="auto"/>
        </w:rPr>
        <w:t>глагол</w:t>
      </w:r>
      <w:r w:rsidR="00AE5969" w:rsidRPr="00EB2D57">
        <w:rPr>
          <w:color w:val="auto"/>
        </w:rPr>
        <w:t xml:space="preserve"> </w:t>
      </w:r>
      <w:r w:rsidR="00AE5969"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73"/>
        </w:numPr>
        <w:spacing w:line="240" w:lineRule="auto"/>
        <w:rPr>
          <w:color w:val="auto"/>
        </w:rPr>
      </w:pPr>
      <w:r w:rsidRPr="00EB2D57">
        <w:rPr>
          <w:color w:val="auto"/>
        </w:rPr>
        <w:t>вспомогательный глагол</w:t>
      </w:r>
      <w:r w:rsidR="00AE5969" w:rsidRPr="00EB2D57">
        <w:rPr>
          <w:color w:val="auto"/>
          <w:lang w:val="en-US"/>
        </w:rPr>
        <w:t xml:space="preserve"> </w:t>
      </w:r>
      <w:r w:rsidR="00AE5969" w:rsidRPr="00EB2D57">
        <w:rPr>
          <w:rFonts w:ascii="MS Gothic" w:hAnsi="MS Gothic" w:cs="MS Gothic"/>
          <w:color w:val="auto"/>
        </w:rPr>
        <w:t>可能</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color w:val="auto"/>
        </w:rPr>
        <w:t>модально-подобный глагол</w:t>
      </w:r>
      <w:r w:rsidR="00AE5969" w:rsidRPr="00EB2D57">
        <w:rPr>
          <w:color w:val="auto"/>
        </w:rPr>
        <w:t xml:space="preserve"> </w:t>
      </w:r>
      <w:r w:rsidR="00AE5969" w:rsidRPr="00EB2D57">
        <w:rPr>
          <w:rFonts w:ascii="MS Gothic" w:hAnsi="MS Gothic" w:cs="MS Gothic"/>
          <w:color w:val="auto"/>
        </w:rPr>
        <w:t>喜</w:t>
      </w:r>
      <w:r w:rsidR="00AE5969" w:rsidRPr="00EB2D57">
        <w:rPr>
          <w:rFonts w:ascii="SimSun" w:eastAsia="SimSun" w:hAnsi="SimSun" w:cs="SimSun" w:hint="eastAsia"/>
          <w:color w:val="auto"/>
        </w:rPr>
        <w:t>欢</w:t>
      </w:r>
      <w:r w:rsidR="00AE5969"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73"/>
        </w:numPr>
        <w:spacing w:line="240" w:lineRule="auto"/>
        <w:rPr>
          <w:color w:val="auto"/>
        </w:rPr>
      </w:pPr>
      <w:r w:rsidRPr="00EB2D57">
        <w:rPr>
          <w:color w:val="auto"/>
        </w:rPr>
        <w:t>модальные глаголы желания и потребности (</w:t>
      </w:r>
      <w:r w:rsidR="00AE5969" w:rsidRPr="00EB2D57">
        <w:rPr>
          <w:rFonts w:ascii="MS Gothic" w:hAnsi="MS Gothic" w:cs="MS Gothic"/>
          <w:color w:val="auto"/>
        </w:rPr>
        <w:t>想</w:t>
      </w:r>
      <w:r w:rsidR="00AE5969" w:rsidRPr="00EB2D57">
        <w:rPr>
          <w:color w:val="auto"/>
        </w:rPr>
        <w:t xml:space="preserve">, </w:t>
      </w:r>
      <w:r w:rsidR="00AE5969"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color w:val="auto"/>
        </w:rPr>
        <w:t>модальные глаголы во</w:t>
      </w:r>
      <w:r w:rsidR="00AE5969" w:rsidRPr="00EB2D57">
        <w:rPr>
          <w:color w:val="auto"/>
        </w:rPr>
        <w:t>зможности, умения, способности (</w:t>
      </w:r>
      <w:r w:rsidR="00AE5969" w:rsidRPr="00EB2D57">
        <w:rPr>
          <w:rFonts w:ascii="MS Gothic" w:hAnsi="MS Gothic" w:cs="MS Gothic"/>
          <w:color w:val="auto"/>
        </w:rPr>
        <w:t>会</w:t>
      </w:r>
      <w:r w:rsidR="00AE5969" w:rsidRPr="00EB2D57">
        <w:rPr>
          <w:color w:val="auto"/>
        </w:rPr>
        <w:t xml:space="preserve">, </w:t>
      </w:r>
      <w:r w:rsidR="00AE5969" w:rsidRPr="00EB2D57">
        <w:rPr>
          <w:rFonts w:ascii="MS Gothic" w:hAnsi="MS Gothic" w:cs="MS Gothic"/>
          <w:color w:val="auto"/>
        </w:rPr>
        <w:t>可以</w:t>
      </w:r>
      <w:r w:rsidR="00AE5969" w:rsidRPr="00EB2D57">
        <w:rPr>
          <w:color w:val="auto"/>
        </w:rPr>
        <w:t xml:space="preserve">, </w:t>
      </w:r>
      <w:r w:rsidR="00AE5969" w:rsidRPr="00EB2D57">
        <w:rPr>
          <w:rFonts w:ascii="MS Gothic" w:hAnsi="MS Gothic" w:cs="MS Gothic"/>
          <w:color w:val="auto"/>
        </w:rPr>
        <w:t>能</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i/>
          <w:iCs/>
          <w:color w:val="auto"/>
        </w:rPr>
        <w:t>модальные глаголы долженствования (</w:t>
      </w:r>
      <w:r w:rsidR="00AE5969" w:rsidRPr="00EB2D57">
        <w:rPr>
          <w:rFonts w:ascii="MS Gothic" w:hAnsi="MS Gothic" w:cs="MS Gothic"/>
          <w:color w:val="auto"/>
        </w:rPr>
        <w:t>要</w:t>
      </w:r>
      <w:r w:rsidR="00AE5969" w:rsidRPr="00EB2D57">
        <w:rPr>
          <w:color w:val="auto"/>
        </w:rPr>
        <w:t xml:space="preserve">, </w:t>
      </w:r>
      <w:r w:rsidR="00AE5969" w:rsidRPr="00EB2D57">
        <w:rPr>
          <w:rFonts w:ascii="Microsoft JhengHei" w:eastAsia="Microsoft JhengHei" w:hAnsi="Microsoft JhengHei" w:cs="Microsoft JhengHei" w:hint="eastAsia"/>
          <w:color w:val="auto"/>
        </w:rPr>
        <w:t>应</w:t>
      </w:r>
      <w:r w:rsidR="00AE5969" w:rsidRPr="00EB2D57">
        <w:rPr>
          <w:rFonts w:ascii="SimSun" w:eastAsia="SimSun" w:hAnsi="SimSun" w:cs="SimSun" w:hint="eastAsia"/>
          <w:color w:val="auto"/>
        </w:rPr>
        <w:t>该</w:t>
      </w:r>
      <w:r w:rsidRPr="00EB2D57">
        <w:rPr>
          <w:i/>
          <w:iCs/>
          <w:color w:val="auto"/>
        </w:rPr>
        <w:t>)</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color w:val="auto"/>
        </w:rPr>
        <w:t>побудительные глаголы (</w:t>
      </w:r>
      <w:r w:rsidR="00AE5969" w:rsidRPr="00EB2D57">
        <w:rPr>
          <w:rFonts w:ascii="SimSun" w:eastAsia="SimSun" w:hAnsi="SimSun" w:cs="SimSun" w:hint="eastAsia"/>
          <w:color w:val="auto"/>
        </w:rPr>
        <w:t>让</w:t>
      </w:r>
      <w:r w:rsidR="00AE5969"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73"/>
        </w:numPr>
        <w:spacing w:line="240" w:lineRule="auto"/>
        <w:rPr>
          <w:color w:val="auto"/>
        </w:rPr>
      </w:pPr>
      <w:r w:rsidRPr="00EB2D57">
        <w:rPr>
          <w:color w:val="auto"/>
        </w:rPr>
        <w:t>удвоение глагола;</w:t>
      </w:r>
    </w:p>
    <w:p w:rsidR="00A57638" w:rsidRPr="00EB2D57" w:rsidRDefault="00E235EB" w:rsidP="000B3370">
      <w:pPr>
        <w:pStyle w:val="13"/>
        <w:numPr>
          <w:ilvl w:val="0"/>
          <w:numId w:val="373"/>
        </w:numPr>
        <w:spacing w:line="240" w:lineRule="auto"/>
        <w:rPr>
          <w:color w:val="auto"/>
        </w:rPr>
      </w:pPr>
      <w:r w:rsidRPr="00EB2D57">
        <w:rPr>
          <w:color w:val="auto"/>
        </w:rPr>
        <w:t>прилагательные;</w:t>
      </w:r>
    </w:p>
    <w:p w:rsidR="00A57638" w:rsidRPr="00EB2D57" w:rsidRDefault="00E235EB" w:rsidP="000B3370">
      <w:pPr>
        <w:pStyle w:val="13"/>
        <w:numPr>
          <w:ilvl w:val="0"/>
          <w:numId w:val="373"/>
        </w:numPr>
        <w:spacing w:line="240" w:lineRule="auto"/>
        <w:rPr>
          <w:color w:val="auto"/>
        </w:rPr>
      </w:pPr>
      <w:r w:rsidRPr="00EB2D57">
        <w:rPr>
          <w:color w:val="auto"/>
        </w:rPr>
        <w:t>наречие степени</w:t>
      </w:r>
      <w:r w:rsidR="00AE5969" w:rsidRPr="00EB2D57">
        <w:rPr>
          <w:color w:val="auto"/>
          <w:lang w:val="en-US"/>
        </w:rPr>
        <w:t xml:space="preserve"> </w:t>
      </w:r>
      <w:r w:rsidR="00AE5969" w:rsidRPr="00EB2D57">
        <w:rPr>
          <w:rFonts w:ascii="MS Gothic" w:hAnsi="MS Gothic" w:cs="MS Gothic"/>
          <w:color w:val="auto"/>
        </w:rPr>
        <w:t>很</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color w:val="auto"/>
        </w:rPr>
        <w:lastRenderedPageBreak/>
        <w:t>наречие</w:t>
      </w:r>
      <w:r w:rsidR="00AE5969" w:rsidRPr="00EB2D57">
        <w:rPr>
          <w:color w:val="auto"/>
        </w:rPr>
        <w:t xml:space="preserve"> </w:t>
      </w:r>
      <w:r w:rsidR="00AE5969"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更 </w:t>
      </w:r>
      <w:r w:rsidRPr="00EB2D57">
        <w:rPr>
          <w:i/>
          <w:iCs/>
          <w:color w:val="auto"/>
        </w:rPr>
        <w:t>и образование сравнительной степени</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color w:val="auto"/>
        </w:rPr>
        <w:t>наречия</w:t>
      </w:r>
      <w:r w:rsidR="00AE5969" w:rsidRPr="00EB2D57">
        <w:rPr>
          <w:color w:val="auto"/>
        </w:rPr>
        <w:t xml:space="preserve"> </w:t>
      </w:r>
      <w:r w:rsidR="00AE5969" w:rsidRPr="00EB2D57">
        <w:rPr>
          <w:rFonts w:ascii="MS Gothic" w:hAnsi="MS Gothic" w:cs="MS Gothic"/>
          <w:color w:val="auto"/>
        </w:rPr>
        <w:t>都</w:t>
      </w:r>
      <w:r w:rsidR="00AE5969" w:rsidRPr="00EB2D57">
        <w:rPr>
          <w:color w:val="auto"/>
        </w:rPr>
        <w:t xml:space="preserve">, </w:t>
      </w:r>
      <w:r w:rsidR="00AE5969" w:rsidRPr="00EB2D57">
        <w:rPr>
          <w:rFonts w:ascii="MS Gothic" w:hAnsi="MS Gothic" w:cs="MS Gothic"/>
          <w:color w:val="auto"/>
        </w:rPr>
        <w:t>也</w:t>
      </w:r>
      <w:r w:rsidR="00AE5969" w:rsidRPr="00EB2D57">
        <w:rPr>
          <w:color w:val="auto"/>
        </w:rPr>
        <w:t xml:space="preserve">, </w:t>
      </w:r>
      <w:r w:rsidR="00AE5969" w:rsidRPr="00EB2D57">
        <w:rPr>
          <w:rFonts w:ascii="MS Gothic" w:hAnsi="MS Gothic" w:cs="MS Gothic"/>
          <w:color w:val="auto"/>
        </w:rPr>
        <w:t>常</w:t>
      </w:r>
      <w:r w:rsidR="00AE5969" w:rsidRPr="00EB2D57">
        <w:rPr>
          <w:color w:val="auto"/>
        </w:rPr>
        <w:t xml:space="preserve"> (</w:t>
      </w:r>
      <w:r w:rsidR="00AE5969" w:rsidRPr="00EB2D57">
        <w:rPr>
          <w:rFonts w:ascii="MS Gothic" w:hAnsi="MS Gothic" w:cs="MS Gothic"/>
          <w:color w:val="auto"/>
        </w:rPr>
        <w:t>常常</w:t>
      </w:r>
      <w:r w:rsidR="00AE5969" w:rsidRPr="00EB2D57">
        <w:rPr>
          <w:color w:val="auto"/>
        </w:rPr>
        <w:t xml:space="preserve">), </w:t>
      </w:r>
      <w:r w:rsidR="00AE5969" w:rsidRPr="00EB2D57">
        <w:rPr>
          <w:rFonts w:ascii="MS Gothic" w:hAnsi="MS Gothic" w:cs="MS Gothic"/>
          <w:color w:val="auto"/>
        </w:rPr>
        <w:t>一共</w:t>
      </w:r>
      <w:r w:rsidR="00AE5969" w:rsidRPr="00EB2D57">
        <w:rPr>
          <w:color w:val="auto"/>
        </w:rPr>
        <w:t xml:space="preserve">, </w:t>
      </w:r>
      <w:r w:rsidR="00AE5969" w:rsidRPr="00EB2D57">
        <w:rPr>
          <w:rFonts w:ascii="MS Gothic" w:hAnsi="MS Gothic" w:cs="MS Gothic"/>
          <w:color w:val="auto"/>
        </w:rPr>
        <w:t>一直</w:t>
      </w:r>
      <w:r w:rsidR="00AE5969" w:rsidRPr="00EB2D57">
        <w:rPr>
          <w:color w:val="auto"/>
        </w:rPr>
        <w:t xml:space="preserve">, </w:t>
      </w:r>
      <w:r w:rsidR="00AE5969" w:rsidRPr="00EB2D57">
        <w:rPr>
          <w:rFonts w:ascii="MS Gothic" w:hAnsi="MS Gothic" w:cs="MS Gothic"/>
          <w:color w:val="auto"/>
        </w:rPr>
        <w:t>只</w:t>
      </w:r>
      <w:r w:rsidR="00AE5969" w:rsidRPr="00EB2D57">
        <w:rPr>
          <w:color w:val="auto"/>
        </w:rPr>
        <w:t xml:space="preserve">, </w:t>
      </w:r>
      <w:r w:rsidR="00AE5969" w:rsidRPr="00EB2D57">
        <w:rPr>
          <w:rFonts w:ascii="MS Gothic" w:hAnsi="MS Gothic" w:cs="MS Gothic"/>
          <w:color w:val="auto"/>
        </w:rPr>
        <w:t>真</w:t>
      </w:r>
      <w:r w:rsidR="00AE5969" w:rsidRPr="00EB2D57">
        <w:rPr>
          <w:color w:val="auto"/>
        </w:rPr>
        <w:t>;</w:t>
      </w:r>
    </w:p>
    <w:p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已</w:t>
      </w:r>
      <w:r w:rsidR="00AE5969" w:rsidRPr="00EB2D57">
        <w:rPr>
          <w:rFonts w:ascii="SimSun" w:eastAsia="SimSun" w:hAnsi="SimSun" w:cs="SimSun" w:hint="eastAsia"/>
          <w:color w:val="auto"/>
        </w:rPr>
        <w:t>经</w:t>
      </w:r>
      <w:r w:rsidR="00AE5969"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AE5969" w:rsidRPr="00EB2D57">
        <w:rPr>
          <w:i/>
          <w:iCs/>
          <w:color w:val="auto"/>
        </w:rPr>
        <w:t xml:space="preserve"> </w:t>
      </w:r>
      <w:r w:rsidR="00AE5969" w:rsidRPr="00EB2D57">
        <w:rPr>
          <w:rFonts w:ascii="MS Gothic" w:hAnsi="MS Gothic" w:cs="MS Gothic"/>
          <w:color w:val="auto"/>
        </w:rPr>
        <w:t>了</w:t>
      </w:r>
      <w:r w:rsidRPr="00EB2D57">
        <w:rPr>
          <w:i/>
          <w:iCs/>
          <w:color w:val="auto"/>
        </w:rPr>
        <w:t>)</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SimSun" w:eastAsia="SimSun" w:hAnsi="SimSun" w:cs="SimSun" w:hint="eastAsia"/>
          <w:color w:val="auto"/>
        </w:rPr>
        <w:t>还</w:t>
      </w:r>
      <w:r w:rsidRPr="00EB2D57">
        <w:rPr>
          <w:i/>
          <w:iCs/>
          <w:color w:val="auto"/>
        </w:rPr>
        <w:t>, указывающее на продолженное действие</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最 </w:t>
      </w:r>
      <w:r w:rsidRPr="00EB2D57">
        <w:rPr>
          <w:i/>
          <w:iCs/>
          <w:color w:val="auto"/>
        </w:rPr>
        <w:t>в сочетании с глаголами</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i/>
          <w:iCs/>
          <w:color w:val="auto"/>
        </w:rPr>
        <w:t>словосочетание</w:t>
      </w:r>
      <w:r w:rsidR="00AE5969" w:rsidRPr="00EB2D57">
        <w:rPr>
          <w:i/>
          <w:iCs/>
          <w:color w:val="auto"/>
        </w:rPr>
        <w:t xml:space="preserve"> </w:t>
      </w:r>
      <w:r w:rsidR="00AE5969" w:rsidRPr="00EB2D57">
        <w:rPr>
          <w:rFonts w:ascii="MS Gothic" w:hAnsi="MS Gothic" w:cs="MS Gothic"/>
          <w:color w:val="auto"/>
        </w:rPr>
        <w:t xml:space="preserve">最好 </w:t>
      </w:r>
      <w:r w:rsidRPr="00EB2D57">
        <w:rPr>
          <w:i/>
          <w:iCs/>
          <w:color w:val="auto"/>
        </w:rPr>
        <w:t>в рекомендательных фразах</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i/>
          <w:iCs/>
          <w:color w:val="auto"/>
        </w:rPr>
        <w:t>служебное наречие (</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Pr="00EB2D57">
        <w:rPr>
          <w:i/>
          <w:iCs/>
          <w:color w:val="auto"/>
        </w:rPr>
        <w:t>)</w:t>
      </w:r>
      <w:r w:rsidRPr="00EB2D57">
        <w:rPr>
          <w:color w:val="auto"/>
          <w:sz w:val="18"/>
          <w:szCs w:val="18"/>
        </w:rPr>
        <w:t xml:space="preserve"> А </w:t>
      </w:r>
      <w:r w:rsidRPr="00EB2D57">
        <w:rPr>
          <w:i/>
          <w:iCs/>
          <w:color w:val="auto"/>
        </w:rPr>
        <w:t xml:space="preserve">при обозначении продолженного действия, конструкцию </w:t>
      </w:r>
      <w:r w:rsidR="00AE5969" w:rsidRPr="00EB2D57">
        <w:rPr>
          <w:color w:val="auto"/>
        </w:rPr>
        <w:t>(</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00AE5969" w:rsidRPr="00EB2D57">
        <w:rPr>
          <w:color w:val="auto"/>
        </w:rPr>
        <w:t xml:space="preserve">…… </w:t>
      </w:r>
      <w:r w:rsidR="00AE5969" w:rsidRPr="00EB2D57">
        <w:rPr>
          <w:rFonts w:ascii="MS Gothic" w:hAnsi="MS Gothic" w:cs="MS Gothic"/>
          <w:color w:val="auto"/>
        </w:rPr>
        <w:t>呢</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color w:val="auto"/>
        </w:rPr>
        <w:t>союзы</w:t>
      </w:r>
      <w:r w:rsidR="00AE5969" w:rsidRPr="00EB2D57">
        <w:rPr>
          <w:color w:val="auto"/>
          <w:lang w:val="en-US"/>
        </w:rPr>
        <w:t xml:space="preserve"> </w:t>
      </w:r>
      <w:r w:rsidR="00AE5969" w:rsidRPr="00EB2D57">
        <w:rPr>
          <w:rFonts w:ascii="MS Gothic" w:hAnsi="MS Gothic" w:cs="MS Gothic"/>
          <w:color w:val="auto"/>
        </w:rPr>
        <w:t>和</w:t>
      </w:r>
      <w:r w:rsidR="00AE5969" w:rsidRPr="00EB2D57">
        <w:rPr>
          <w:color w:val="auto"/>
        </w:rPr>
        <w:t xml:space="preserve">, </w:t>
      </w:r>
      <w:r w:rsidR="00AE5969" w:rsidRPr="00EB2D57">
        <w:rPr>
          <w:rFonts w:ascii="MS Gothic" w:hAnsi="MS Gothic" w:cs="MS Gothic"/>
          <w:color w:val="auto"/>
        </w:rPr>
        <w:t>或者</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i/>
          <w:iCs/>
          <w:color w:val="auto"/>
        </w:rPr>
        <w:t>союз</w:t>
      </w:r>
      <w:r w:rsidR="00AE5969" w:rsidRPr="00EB2D57">
        <w:rPr>
          <w:i/>
          <w:iCs/>
          <w:color w:val="auto"/>
        </w:rPr>
        <w:t xml:space="preserve"> </w:t>
      </w:r>
      <w:r w:rsidR="00AE5969" w:rsidRPr="00EB2D57">
        <w:rPr>
          <w:rFonts w:ascii="MS Gothic" w:hAnsi="MS Gothic" w:cs="MS Gothic"/>
          <w:color w:val="auto"/>
        </w:rPr>
        <w:t>不</w:t>
      </w:r>
      <w:r w:rsidR="00AE5969" w:rsidRPr="00EB2D57">
        <w:rPr>
          <w:rFonts w:ascii="SimSun" w:eastAsia="SimSun" w:hAnsi="SimSun" w:cs="SimSun" w:hint="eastAsia"/>
          <w:color w:val="auto"/>
        </w:rPr>
        <w:t>过</w:t>
      </w:r>
      <w:r w:rsidR="00AE5969"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rsidR="00A57638" w:rsidRPr="00EB2D57" w:rsidRDefault="00E235EB" w:rsidP="000B3370">
      <w:pPr>
        <w:pStyle w:val="13"/>
        <w:numPr>
          <w:ilvl w:val="0"/>
          <w:numId w:val="373"/>
        </w:numPr>
        <w:spacing w:line="240" w:lineRule="auto"/>
        <w:jc w:val="both"/>
        <w:rPr>
          <w:color w:val="auto"/>
        </w:rPr>
      </w:pPr>
      <w:r w:rsidRPr="00EB2D57">
        <w:rPr>
          <w:color w:val="auto"/>
        </w:rPr>
        <w:t>союз</w:t>
      </w:r>
      <w:r w:rsidR="00AE5969" w:rsidRPr="00EB2D57">
        <w:rPr>
          <w:color w:val="auto"/>
        </w:rPr>
        <w:t xml:space="preserve"> </w:t>
      </w:r>
      <w:r w:rsidR="00AE5969" w:rsidRPr="00EB2D57">
        <w:rPr>
          <w:rFonts w:ascii="Microsoft JhengHei" w:eastAsia="Microsoft JhengHei" w:hAnsi="Microsoft JhengHei" w:cs="Microsoft JhengHei" w:hint="eastAsia"/>
          <w:color w:val="auto"/>
        </w:rPr>
        <w:t>还</w:t>
      </w:r>
      <w:r w:rsidR="00AE5969" w:rsidRPr="00EB2D57">
        <w:rPr>
          <w:rFonts w:ascii="MS Gothic" w:hAnsi="MS Gothic" w:cs="MS Gothic"/>
          <w:color w:val="auto"/>
        </w:rPr>
        <w:t xml:space="preserve">是 </w:t>
      </w:r>
      <w:r w:rsidRPr="00EB2D57">
        <w:rPr>
          <w:color w:val="auto"/>
        </w:rPr>
        <w:t>и его использование в альтернативном вопросе;</w:t>
      </w:r>
    </w:p>
    <w:p w:rsidR="00A57638" w:rsidRPr="00EB2D57" w:rsidRDefault="00E235EB" w:rsidP="000B3370">
      <w:pPr>
        <w:pStyle w:val="13"/>
        <w:numPr>
          <w:ilvl w:val="0"/>
          <w:numId w:val="373"/>
        </w:numPr>
        <w:tabs>
          <w:tab w:val="left" w:leader="dot" w:pos="5486"/>
          <w:tab w:val="left" w:leader="dot" w:pos="6034"/>
        </w:tabs>
        <w:spacing w:line="240" w:lineRule="auto"/>
        <w:jc w:val="both"/>
        <w:rPr>
          <w:color w:val="auto"/>
        </w:rPr>
      </w:pPr>
      <w:r w:rsidRPr="00EB2D57">
        <w:rPr>
          <w:color w:val="auto"/>
        </w:rPr>
        <w:t>предлог</w:t>
      </w:r>
      <w:r w:rsidR="00AE5969" w:rsidRPr="00EB2D57">
        <w:rPr>
          <w:color w:val="auto"/>
        </w:rPr>
        <w:t xml:space="preserve"> </w:t>
      </w:r>
      <w:r w:rsidR="00AE5969" w:rsidRPr="00EB2D57">
        <w:rPr>
          <w:rFonts w:ascii="MS Gothic" w:hAnsi="MS Gothic" w:cs="MS Gothic"/>
          <w:color w:val="auto"/>
        </w:rPr>
        <w:t xml:space="preserve">跟 </w:t>
      </w:r>
      <w:r w:rsidRPr="00EB2D57">
        <w:rPr>
          <w:color w:val="auto"/>
        </w:rPr>
        <w:t xml:space="preserve">(«с») и предложную конструкцию </w:t>
      </w:r>
      <w:r w:rsidR="00AE5969" w:rsidRPr="00EB2D57">
        <w:rPr>
          <w:color w:val="auto"/>
        </w:rPr>
        <w:t>……</w:t>
      </w:r>
      <w:r w:rsidR="00AE5969" w:rsidRPr="00EB2D57">
        <w:rPr>
          <w:rFonts w:ascii="MS Gothic" w:hAnsi="MS Gothic" w:cs="MS Gothic"/>
          <w:color w:val="auto"/>
        </w:rPr>
        <w:t>跟</w:t>
      </w:r>
      <w:r w:rsidR="00AE5969" w:rsidRPr="00EB2D57">
        <w:rPr>
          <w:color w:val="auto"/>
        </w:rPr>
        <w:t>……</w:t>
      </w:r>
      <w:r w:rsidR="00AE5969" w:rsidRPr="00EB2D57">
        <w:rPr>
          <w:rFonts w:ascii="MS Gothic" w:hAnsi="MS Gothic" w:cs="MS Gothic"/>
          <w:color w:val="auto"/>
        </w:rPr>
        <w:t>一</w:t>
      </w:r>
      <w:r w:rsidR="00AE5969" w:rsidRPr="00EB2D57">
        <w:rPr>
          <w:color w:val="auto"/>
        </w:rPr>
        <w:t xml:space="preserve"> </w:t>
      </w:r>
      <w:r w:rsidR="00AE5969" w:rsidRPr="00EB2D57">
        <w:rPr>
          <w:rFonts w:ascii="MS Gothic" w:hAnsi="MS Gothic" w:cs="MS Gothic"/>
          <w:color w:val="auto"/>
        </w:rPr>
        <w:t>起</w:t>
      </w:r>
      <w:r w:rsidR="00AE5969" w:rsidRPr="00EB2D57">
        <w:rPr>
          <w:color w:val="auto"/>
        </w:rPr>
        <w:t xml:space="preserve">……; предлог </w:t>
      </w:r>
      <w:r w:rsidR="00AE5969" w:rsidRPr="00EB2D57">
        <w:rPr>
          <w:rFonts w:ascii="MS Gothic" w:hAnsi="MS Gothic" w:cs="MS Gothic"/>
          <w:color w:val="auto"/>
        </w:rPr>
        <w:t>从</w:t>
      </w:r>
      <w:r w:rsidR="00AE5969" w:rsidRPr="00EB2D57">
        <w:rPr>
          <w:color w:val="auto"/>
        </w:rPr>
        <w:t xml:space="preserve"> («от»), предлог </w:t>
      </w:r>
      <w:r w:rsidR="00AE5969" w:rsidRPr="00EB2D57">
        <w:rPr>
          <w:rFonts w:ascii="SimSun" w:eastAsia="SimSun" w:hAnsi="SimSun" w:cs="SimSun" w:hint="eastAsia"/>
          <w:color w:val="auto"/>
        </w:rPr>
        <w:t>给</w:t>
      </w:r>
      <w:r w:rsidR="00AE5969"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rsidR="00A57638" w:rsidRPr="00EB2D57" w:rsidRDefault="00E235EB" w:rsidP="000B3370">
      <w:pPr>
        <w:pStyle w:val="13"/>
        <w:numPr>
          <w:ilvl w:val="0"/>
          <w:numId w:val="373"/>
        </w:numPr>
        <w:spacing w:line="240" w:lineRule="auto"/>
        <w:rPr>
          <w:color w:val="auto"/>
        </w:rPr>
      </w:pPr>
      <w:r w:rsidRPr="00EB2D57">
        <w:rPr>
          <w:color w:val="auto"/>
        </w:rPr>
        <w:t xml:space="preserve">числительные </w:t>
      </w:r>
      <w:r w:rsidRPr="00EB2D57">
        <w:rPr>
          <w:i/>
          <w:iCs/>
          <w:color w:val="auto"/>
        </w:rPr>
        <w:t>от 1 до 1000</w:t>
      </w:r>
      <w:r w:rsidRPr="00EB2D57">
        <w:rPr>
          <w:color w:val="auto"/>
        </w:rPr>
        <w:t>, числительные</w:t>
      </w:r>
      <w:r w:rsidR="00AE5969" w:rsidRPr="00EB2D57">
        <w:rPr>
          <w:color w:val="auto"/>
        </w:rPr>
        <w:t xml:space="preserve"> </w:t>
      </w:r>
      <w:r w:rsidR="00AE5969" w:rsidRPr="00EB2D57">
        <w:rPr>
          <w:rFonts w:ascii="MS Gothic" w:hAnsi="MS Gothic" w:cs="MS Gothic"/>
          <w:color w:val="auto"/>
        </w:rPr>
        <w:t>二</w:t>
      </w:r>
      <w:r w:rsidR="00AE5969" w:rsidRPr="00EB2D57">
        <w:rPr>
          <w:color w:val="auto"/>
        </w:rPr>
        <w:t xml:space="preserve"> и </w:t>
      </w:r>
      <w:r w:rsidR="00AE5969" w:rsidRPr="00EB2D57">
        <w:rPr>
          <w:rFonts w:ascii="MS Gothic" w:hAnsi="MS Gothic" w:cs="MS Gothic"/>
          <w:color w:val="auto"/>
        </w:rPr>
        <w:t>两</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color w:val="auto"/>
        </w:rPr>
        <w:t>порядковые числительные и префикс</w:t>
      </w:r>
      <w:r w:rsidR="00AE5969" w:rsidRPr="00EB2D57">
        <w:rPr>
          <w:color w:val="auto"/>
        </w:rPr>
        <w:t xml:space="preserve"> </w:t>
      </w:r>
      <w:r w:rsidR="00AE5969"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color w:val="auto"/>
        </w:rPr>
        <w:t xml:space="preserve">счётные слова (классификаторы) </w:t>
      </w:r>
      <w:r w:rsidR="00AE5969" w:rsidRPr="00EB2D57">
        <w:rPr>
          <w:color w:val="auto"/>
        </w:rPr>
        <w:t>(</w:t>
      </w:r>
      <w:r w:rsidR="00AE5969" w:rsidRPr="00EB2D57">
        <w:rPr>
          <w:rFonts w:ascii="MS Gothic" w:hAnsi="MS Gothic" w:cs="MS Gothic"/>
          <w:color w:val="auto"/>
        </w:rPr>
        <w:t>碗</w:t>
      </w:r>
      <w:r w:rsidR="00AE5969" w:rsidRPr="00EB2D57">
        <w:rPr>
          <w:color w:val="auto"/>
        </w:rPr>
        <w:t xml:space="preserve">, </w:t>
      </w:r>
      <w:r w:rsidR="00AE5969" w:rsidRPr="00EB2D57">
        <w:rPr>
          <w:rFonts w:ascii="MS Gothic" w:hAnsi="MS Gothic" w:cs="MS Gothic"/>
          <w:color w:val="auto"/>
        </w:rPr>
        <w:t xml:space="preserve">种 </w:t>
      </w:r>
      <w:r w:rsidRPr="00EB2D57">
        <w:rPr>
          <w:color w:val="auto"/>
        </w:rPr>
        <w:t>и др.), универсальное счётное слово</w:t>
      </w:r>
      <w:r w:rsidR="00AE5969" w:rsidRPr="00EB2D57">
        <w:rPr>
          <w:color w:val="auto"/>
        </w:rPr>
        <w:t xml:space="preserve"> </w:t>
      </w:r>
      <w:r w:rsidR="00AE5969"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color w:val="auto"/>
        </w:rPr>
        <w:t>вопросительную частицу</w:t>
      </w:r>
      <w:r w:rsidR="00AE5969" w:rsidRPr="00EB2D57">
        <w:rPr>
          <w:color w:val="auto"/>
          <w:lang w:val="en-US"/>
        </w:rPr>
        <w:t xml:space="preserve"> </w:t>
      </w:r>
      <w:r w:rsidR="00AE5969"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color w:val="auto"/>
        </w:rPr>
        <w:t>модальную частицу</w:t>
      </w:r>
      <w:r w:rsidR="00AE5969" w:rsidRPr="00EB2D57">
        <w:rPr>
          <w:color w:val="auto"/>
        </w:rPr>
        <w:t xml:space="preserve"> </w:t>
      </w:r>
      <w:r w:rsidR="00AE5969"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73"/>
        </w:numPr>
        <w:spacing w:line="240" w:lineRule="auto"/>
        <w:rPr>
          <w:color w:val="auto"/>
        </w:rPr>
      </w:pPr>
      <w:r w:rsidRPr="00EB2D57">
        <w:rPr>
          <w:color w:val="auto"/>
        </w:rPr>
        <w:t>модальную частицу</w:t>
      </w:r>
      <w:r w:rsidR="00AE5969" w:rsidRPr="00EB2D57">
        <w:rPr>
          <w:color w:val="auto"/>
          <w:lang w:val="en-US"/>
        </w:rPr>
        <w:t xml:space="preserve"> </w:t>
      </w:r>
      <w:r w:rsidR="00AE5969"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73"/>
        </w:numPr>
        <w:spacing w:line="240" w:lineRule="auto"/>
        <w:rPr>
          <w:color w:val="auto"/>
        </w:rPr>
      </w:pPr>
      <w:r w:rsidRPr="00EB2D57">
        <w:rPr>
          <w:color w:val="auto"/>
        </w:rPr>
        <w:t>частицу</w:t>
      </w:r>
      <w:r w:rsidR="00AE5969" w:rsidRPr="00EB2D57">
        <w:rPr>
          <w:color w:val="auto"/>
        </w:rPr>
        <w:t xml:space="preserve"> </w:t>
      </w:r>
      <w:r w:rsidR="00AE5969"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73"/>
        </w:numPr>
        <w:spacing w:line="259" w:lineRule="auto"/>
        <w:jc w:val="both"/>
        <w:rPr>
          <w:color w:val="auto"/>
        </w:rPr>
      </w:pPr>
      <w:r w:rsidRPr="00EB2D57">
        <w:rPr>
          <w:i/>
          <w:iCs/>
          <w:color w:val="auto"/>
        </w:rPr>
        <w:t>модальную частицу</w:t>
      </w:r>
      <w:r w:rsidR="00AE5969" w:rsidRPr="00EB2D57">
        <w:rPr>
          <w:i/>
          <w:iCs/>
          <w:color w:val="auto"/>
        </w:rPr>
        <w:t xml:space="preserve"> </w:t>
      </w:r>
      <w:r w:rsidR="00AE5969"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r w:rsidRPr="00EB2D57">
        <w:rPr>
          <w:color w:val="auto"/>
        </w:rPr>
        <w:t>;</w:t>
      </w:r>
    </w:p>
    <w:p w:rsidR="00A57638" w:rsidRPr="00EB2D57" w:rsidRDefault="00E235EB" w:rsidP="000B3370">
      <w:pPr>
        <w:pStyle w:val="13"/>
        <w:numPr>
          <w:ilvl w:val="0"/>
          <w:numId w:val="373"/>
        </w:numPr>
        <w:spacing w:line="259" w:lineRule="auto"/>
        <w:jc w:val="both"/>
        <w:rPr>
          <w:color w:val="auto"/>
        </w:rPr>
      </w:pPr>
      <w:r w:rsidRPr="00EB2D57">
        <w:rPr>
          <w:i/>
          <w:iCs/>
          <w:color w:val="auto"/>
        </w:rPr>
        <w:t>суффиксы</w:t>
      </w:r>
      <w:r w:rsidR="00AE5969" w:rsidRPr="00EB2D57">
        <w:rPr>
          <w:i/>
          <w:iCs/>
          <w:color w:val="auto"/>
        </w:rPr>
        <w:t xml:space="preserve"> </w:t>
      </w:r>
      <w:r w:rsidR="00AE5969" w:rsidRPr="00EB2D57">
        <w:rPr>
          <w:rFonts w:ascii="MS Gothic" w:hAnsi="MS Gothic" w:cs="MS Gothic"/>
          <w:color w:val="auto"/>
        </w:rPr>
        <w:t xml:space="preserve">了 </w:t>
      </w:r>
      <w:r w:rsidRPr="00EB2D57">
        <w:rPr>
          <w:i/>
          <w:iCs/>
          <w:color w:val="auto"/>
        </w:rPr>
        <w:t>(для обозначения завершенности действия),</w:t>
      </w:r>
      <w:r w:rsidRPr="00EB2D57">
        <w:rPr>
          <w:color w:val="auto"/>
          <w:sz w:val="18"/>
          <w:szCs w:val="18"/>
        </w:rPr>
        <w:t xml:space="preserve"> </w:t>
      </w:r>
      <w:r w:rsidR="00AE5969" w:rsidRPr="00EB2D57">
        <w:rPr>
          <w:rFonts w:ascii="SimSun" w:eastAsia="SimSun" w:hAnsi="SimSun" w:cs="SimSun" w:hint="eastAsia"/>
          <w:color w:val="auto"/>
        </w:rPr>
        <w:t>过</w:t>
      </w:r>
      <w:r w:rsidRPr="00EB2D57">
        <w:rPr>
          <w:color w:val="auto"/>
        </w:rPr>
        <w:t>;</w:t>
      </w:r>
    </w:p>
    <w:p w:rsidR="00A57638" w:rsidRPr="00EB2D57" w:rsidRDefault="00E235EB" w:rsidP="000B3370">
      <w:pPr>
        <w:pStyle w:val="13"/>
        <w:numPr>
          <w:ilvl w:val="0"/>
          <w:numId w:val="373"/>
        </w:numPr>
        <w:spacing w:line="259" w:lineRule="auto"/>
        <w:jc w:val="both"/>
        <w:rPr>
          <w:color w:val="auto"/>
        </w:rPr>
      </w:pPr>
      <w:r w:rsidRPr="00EB2D57">
        <w:rPr>
          <w:i/>
          <w:iCs/>
          <w:color w:val="auto"/>
        </w:rPr>
        <w:t>междометия (</w:t>
      </w:r>
      <w:r w:rsidR="002E4BF8"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r w:rsidRPr="00EB2D57">
        <w:rPr>
          <w:color w:val="auto"/>
        </w:rPr>
        <w:t>;</w:t>
      </w:r>
    </w:p>
    <w:p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дат в китайском языке;</w:t>
      </w:r>
    </w:p>
    <w:p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дней недели;</w:t>
      </w:r>
    </w:p>
    <w:p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точного времени;</w:t>
      </w:r>
    </w:p>
    <w:p w:rsidR="00A57638" w:rsidRPr="00EB2D57" w:rsidRDefault="00E235EB" w:rsidP="000B3370">
      <w:pPr>
        <w:pStyle w:val="13"/>
        <w:numPr>
          <w:ilvl w:val="0"/>
          <w:numId w:val="373"/>
        </w:numPr>
        <w:spacing w:line="259"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2E4BF8" w:rsidRPr="00EB2D57">
        <w:rPr>
          <w:color w:val="auto"/>
        </w:rPr>
        <w:t>(</w:t>
      </w:r>
      <w:r w:rsidR="002E4BF8" w:rsidRPr="00EB2D57">
        <w:rPr>
          <w:rFonts w:ascii="MS Gothic" w:hAnsi="MS Gothic" w:cs="MS Gothic"/>
          <w:color w:val="auto"/>
        </w:rPr>
        <w:t>一</w:t>
      </w:r>
      <w:r w:rsidR="002E4BF8" w:rsidRPr="00EB2D57">
        <w:rPr>
          <w:color w:val="auto"/>
        </w:rPr>
        <w:t>)</w:t>
      </w:r>
      <w:r w:rsidR="002E4BF8" w:rsidRPr="00EB2D57">
        <w:rPr>
          <w:rFonts w:ascii="MS Gothic" w:hAnsi="MS Gothic" w:cs="MS Gothic"/>
          <w:color w:val="auto"/>
        </w:rPr>
        <w:t>点儿</w:t>
      </w:r>
      <w:r w:rsidRPr="00EB2D57">
        <w:rPr>
          <w:color w:val="auto"/>
        </w:rPr>
        <w:t>;</w:t>
      </w:r>
    </w:p>
    <w:p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有（一）点儿</w:t>
      </w:r>
      <w:r w:rsidRPr="00EB2D57">
        <w:rPr>
          <w:color w:val="auto"/>
        </w:rPr>
        <w:t>, отличие от</w:t>
      </w:r>
      <w:r w:rsidR="002E4BF8" w:rsidRPr="00EB2D57">
        <w:rPr>
          <w:color w:val="auto"/>
        </w:rPr>
        <w:t xml:space="preserve"> </w:t>
      </w:r>
      <w:r w:rsidR="002E4BF8" w:rsidRPr="00EB2D57">
        <w:rPr>
          <w:rFonts w:ascii="MS Gothic" w:hAnsi="MS Gothic" w:cs="MS Gothic"/>
          <w:color w:val="auto"/>
        </w:rPr>
        <w:t>一点儿</w:t>
      </w:r>
      <w:r w:rsidRPr="00EB2D57">
        <w:rPr>
          <w:color w:val="auto"/>
        </w:rPr>
        <w:t>;</w:t>
      </w:r>
    </w:p>
    <w:p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времени;</w:t>
      </w:r>
    </w:p>
    <w:p w:rsidR="00A57638" w:rsidRPr="00EB2D57" w:rsidRDefault="00E235EB" w:rsidP="000B3370">
      <w:pPr>
        <w:pStyle w:val="13"/>
        <w:numPr>
          <w:ilvl w:val="0"/>
          <w:numId w:val="373"/>
        </w:numPr>
        <w:spacing w:line="259" w:lineRule="auto"/>
        <w:jc w:val="both"/>
        <w:rPr>
          <w:color w:val="auto"/>
        </w:rPr>
      </w:pPr>
      <w:r w:rsidRPr="00EB2D57">
        <w:rPr>
          <w:color w:val="auto"/>
        </w:rPr>
        <w:t>оборот</w:t>
      </w:r>
      <w:r w:rsidR="002E4BF8" w:rsidRPr="00EB2D57">
        <w:rPr>
          <w:color w:val="auto"/>
          <w:lang w:val="en-US"/>
        </w:rPr>
        <w:t xml:space="preserve"> </w:t>
      </w:r>
      <w:r w:rsidR="002E4BF8" w:rsidRPr="00EB2D57">
        <w:rPr>
          <w:rFonts w:ascii="MS Gothic" w:hAnsi="MS Gothic" w:cs="MS Gothic"/>
          <w:color w:val="auto"/>
        </w:rPr>
        <w:t>的</w:t>
      </w:r>
      <w:r w:rsidR="002E4BF8" w:rsidRPr="00EB2D57">
        <w:rPr>
          <w:rFonts w:ascii="Microsoft JhengHei" w:eastAsia="Microsoft JhengHei" w:hAnsi="Microsoft JhengHei" w:cs="Microsoft JhengHei" w:hint="eastAsia"/>
          <w:color w:val="auto"/>
        </w:rPr>
        <w:t>时</w:t>
      </w:r>
      <w:r w:rsidR="002E4BF8" w:rsidRPr="00EB2D57">
        <w:rPr>
          <w:rFonts w:ascii="MS Gothic" w:hAnsi="MS Gothic" w:cs="MS Gothic"/>
          <w:color w:val="auto"/>
        </w:rPr>
        <w:t>候</w:t>
      </w:r>
      <w:r w:rsidR="002E4BF8" w:rsidRPr="00EB2D57">
        <w:rPr>
          <w:rFonts w:ascii="MS Gothic" w:hAnsi="MS Gothic" w:cs="MS Gothic"/>
          <w:color w:val="auto"/>
          <w:lang w:val="en-US"/>
        </w:rPr>
        <w:t xml:space="preserve"> </w:t>
      </w:r>
      <w:r w:rsidRPr="00EB2D57">
        <w:rPr>
          <w:color w:val="auto"/>
        </w:rPr>
        <w:t>(«во время...»);</w:t>
      </w:r>
    </w:p>
    <w:p w:rsidR="00A57638" w:rsidRPr="00EB2D57" w:rsidRDefault="00E235EB" w:rsidP="000B3370">
      <w:pPr>
        <w:pStyle w:val="13"/>
        <w:numPr>
          <w:ilvl w:val="0"/>
          <w:numId w:val="373"/>
        </w:numPr>
        <w:spacing w:line="259" w:lineRule="auto"/>
        <w:jc w:val="both"/>
        <w:rPr>
          <w:color w:val="auto"/>
        </w:rPr>
      </w:pPr>
      <w:r w:rsidRPr="00EB2D57">
        <w:rPr>
          <w:color w:val="auto"/>
        </w:rPr>
        <w:t>способы выяснения времени с вопросительными словосочетаниями</w:t>
      </w:r>
      <w:r w:rsidR="002E4BF8" w:rsidRPr="00EB2D57">
        <w:rPr>
          <w:color w:val="auto"/>
        </w:rPr>
        <w:t xml:space="preserve"> </w:t>
      </w:r>
      <w:r w:rsidR="002E4BF8" w:rsidRPr="00EB2D57">
        <w:rPr>
          <w:rFonts w:ascii="MS Gothic" w:hAnsi="MS Gothic" w:cs="MS Gothic"/>
          <w:color w:val="auto"/>
        </w:rPr>
        <w:t>几点</w:t>
      </w:r>
      <w:r w:rsidR="002E4BF8" w:rsidRPr="00EB2D57">
        <w:rPr>
          <w:color w:val="auto"/>
        </w:rPr>
        <w:t xml:space="preserve"> и </w:t>
      </w:r>
      <w:r w:rsidR="002E4BF8" w:rsidRPr="00EB2D57">
        <w:rPr>
          <w:rFonts w:ascii="MS Gothic" w:hAnsi="MS Gothic" w:cs="MS Gothic"/>
          <w:color w:val="auto"/>
        </w:rPr>
        <w:t>什么</w:t>
      </w:r>
      <w:r w:rsidR="002E4BF8" w:rsidRPr="00EB2D57">
        <w:rPr>
          <w:rFonts w:ascii="Microsoft JhengHei" w:eastAsia="Microsoft JhengHei" w:hAnsi="Microsoft JhengHei" w:cs="Microsoft JhengHei" w:hint="eastAsia"/>
          <w:color w:val="auto"/>
        </w:rPr>
        <w:t>时候</w:t>
      </w:r>
      <w:r w:rsidR="002E4BF8" w:rsidRPr="00EB2D57">
        <w:rPr>
          <w:color w:val="auto"/>
        </w:rPr>
        <w:t>;</w:t>
      </w:r>
    </w:p>
    <w:p w:rsidR="00A57638" w:rsidRPr="00EB2D57" w:rsidRDefault="00E235EB" w:rsidP="000B3370">
      <w:pPr>
        <w:pStyle w:val="13"/>
        <w:numPr>
          <w:ilvl w:val="0"/>
          <w:numId w:val="373"/>
        </w:numPr>
        <w:spacing w:line="259" w:lineRule="auto"/>
        <w:jc w:val="both"/>
        <w:rPr>
          <w:color w:val="auto"/>
        </w:rPr>
      </w:pPr>
      <w:r w:rsidRPr="00EB2D57">
        <w:rPr>
          <w:color w:val="auto"/>
        </w:rPr>
        <w:lastRenderedPageBreak/>
        <w:t>обстоятельство места;</w:t>
      </w:r>
    </w:p>
    <w:p w:rsidR="00A57638" w:rsidRPr="00EB2D57" w:rsidRDefault="00E235EB" w:rsidP="000B3370">
      <w:pPr>
        <w:pStyle w:val="13"/>
        <w:numPr>
          <w:ilvl w:val="0"/>
          <w:numId w:val="373"/>
        </w:numPr>
        <w:spacing w:line="259" w:lineRule="auto"/>
        <w:jc w:val="both"/>
        <w:rPr>
          <w:color w:val="auto"/>
        </w:rPr>
      </w:pPr>
      <w:r w:rsidRPr="00EB2D57">
        <w:rPr>
          <w:color w:val="auto"/>
        </w:rPr>
        <w:t>способы описания местонахождения, в том числе с помощью локативов (</w:t>
      </w:r>
      <w:r w:rsidR="002E4BF8" w:rsidRPr="00EB2D57">
        <w:rPr>
          <w:rFonts w:ascii="MS Gothic" w:hAnsi="MS Gothic" w:cs="MS Gothic"/>
          <w:color w:val="auto"/>
        </w:rPr>
        <w:t>里</w:t>
      </w:r>
      <w:r w:rsidR="002E4BF8" w:rsidRPr="00EB2D57">
        <w:rPr>
          <w:color w:val="auto"/>
        </w:rPr>
        <w:t xml:space="preserve">, </w:t>
      </w:r>
      <w:r w:rsidR="002E4BF8" w:rsidRPr="00EB2D57">
        <w:rPr>
          <w:rFonts w:ascii="MS Gothic" w:hAnsi="MS Gothic" w:cs="MS Gothic"/>
          <w:color w:val="auto"/>
        </w:rPr>
        <w:t xml:space="preserve">上 </w:t>
      </w:r>
      <w:r w:rsidRPr="00EB2D57">
        <w:rPr>
          <w:color w:val="auto"/>
        </w:rPr>
        <w:t>и других) и их сочетания с</w:t>
      </w:r>
      <w:r w:rsidR="002E4BF8" w:rsidRPr="00EB2D57">
        <w:rPr>
          <w:color w:val="auto"/>
        </w:rPr>
        <w:t xml:space="preserve"> </w:t>
      </w:r>
      <w:r w:rsidR="002E4BF8" w:rsidRPr="00EB2D57">
        <w:rPr>
          <w:rFonts w:ascii="MS Gothic" w:hAnsi="MS Gothic" w:cs="MS Gothic"/>
          <w:color w:val="auto"/>
        </w:rPr>
        <w:t>面</w:t>
      </w:r>
      <w:r w:rsidR="002E4BF8" w:rsidRPr="00EB2D57">
        <w:rPr>
          <w:color w:val="auto"/>
        </w:rPr>
        <w:t xml:space="preserve"> и </w:t>
      </w:r>
      <w:r w:rsidR="002E4BF8" w:rsidRPr="00EB2D57">
        <w:rPr>
          <w:rFonts w:ascii="SimSun" w:eastAsia="SimSun" w:hAnsi="SimSun" w:cs="SimSun" w:hint="eastAsia"/>
          <w:color w:val="auto"/>
        </w:rPr>
        <w:t>边</w:t>
      </w:r>
      <w:r w:rsidRPr="00EB2D57">
        <w:rPr>
          <w:color w:val="auto"/>
        </w:rPr>
        <w:t>, послелоги со значением места (</w:t>
      </w:r>
      <w:r w:rsidR="002E4BF8" w:rsidRPr="00EB2D57">
        <w:rPr>
          <w:rFonts w:ascii="MS Gothic" w:hAnsi="MS Gothic" w:cs="MS Gothic"/>
          <w:color w:val="auto"/>
        </w:rPr>
        <w:t>上面</w:t>
      </w:r>
      <w:r w:rsidR="002E4BF8" w:rsidRPr="00EB2D57">
        <w:rPr>
          <w:color w:val="auto"/>
        </w:rPr>
        <w:t xml:space="preserve">, </w:t>
      </w:r>
      <w:r w:rsidR="002E4BF8" w:rsidRPr="00EB2D57">
        <w:rPr>
          <w:rFonts w:ascii="MS Gothic" w:hAnsi="MS Gothic" w:cs="MS Gothic"/>
          <w:color w:val="auto"/>
        </w:rPr>
        <w:t>下面</w:t>
      </w:r>
      <w:r w:rsidR="002E4BF8" w:rsidRPr="00EB2D57">
        <w:rPr>
          <w:color w:val="auto"/>
        </w:rPr>
        <w:t xml:space="preserve">, </w:t>
      </w:r>
      <w:r w:rsidR="002E4BF8" w:rsidRPr="00EB2D57">
        <w:rPr>
          <w:rFonts w:ascii="MS Gothic" w:hAnsi="MS Gothic" w:cs="MS Gothic"/>
          <w:color w:val="auto"/>
        </w:rPr>
        <w:t>左</w:t>
      </w:r>
      <w:r w:rsidR="002E4BF8" w:rsidRPr="00EB2D57">
        <w:rPr>
          <w:color w:val="auto"/>
        </w:rPr>
        <w:t xml:space="preserve">, </w:t>
      </w:r>
      <w:r w:rsidR="002E4BF8"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73"/>
        </w:numPr>
        <w:spacing w:line="259" w:lineRule="auto"/>
        <w:jc w:val="both"/>
        <w:rPr>
          <w:color w:val="auto"/>
        </w:rPr>
      </w:pPr>
      <w:r w:rsidRPr="00EB2D57">
        <w:rPr>
          <w:color w:val="auto"/>
        </w:rPr>
        <w:t>обозначение местоположения с помощью</w:t>
      </w:r>
      <w:r w:rsidR="002E4BF8" w:rsidRPr="00EB2D57">
        <w:rPr>
          <w:color w:val="auto"/>
        </w:rPr>
        <w:t xml:space="preserve"> </w:t>
      </w:r>
      <w:r w:rsidR="002E4BF8" w:rsidRPr="00EB2D57">
        <w:rPr>
          <w:rFonts w:ascii="MS Gothic" w:hAnsi="MS Gothic" w:cs="MS Gothic"/>
          <w:color w:val="auto"/>
        </w:rPr>
        <w:t xml:space="preserve">在 </w:t>
      </w:r>
      <w:r w:rsidRPr="00EB2D57">
        <w:rPr>
          <w:color w:val="auto"/>
        </w:rPr>
        <w:t>в сочетании с личными местоимениями</w:t>
      </w:r>
      <w:r w:rsidR="002E4BF8" w:rsidRPr="00EB2D57">
        <w:rPr>
          <w:color w:val="auto"/>
        </w:rPr>
        <w:t xml:space="preserve"> </w:t>
      </w:r>
      <w:r w:rsidR="002E4BF8" w:rsidRPr="00EB2D57">
        <w:rPr>
          <w:rFonts w:ascii="Microsoft JhengHei" w:eastAsia="Microsoft JhengHei" w:hAnsi="Microsoft JhengHei" w:cs="Microsoft JhengHei" w:hint="eastAsia"/>
          <w:color w:val="auto"/>
        </w:rPr>
        <w:t>这儿</w:t>
      </w:r>
      <w:r w:rsidR="002E4BF8" w:rsidRPr="00EB2D57">
        <w:rPr>
          <w:color w:val="auto"/>
        </w:rPr>
        <w:t xml:space="preserve"> и </w:t>
      </w:r>
      <w:r w:rsidR="002E4BF8"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 xml:space="preserve">住在 </w:t>
      </w:r>
      <w:r w:rsidRPr="00EB2D57">
        <w:rPr>
          <w:color w:val="auto"/>
        </w:rPr>
        <w:t>в сочетании с существительным со</w:t>
      </w:r>
    </w:p>
    <w:p w:rsidR="00A57638" w:rsidRPr="00EB2D57" w:rsidRDefault="00E235EB" w:rsidP="000B3370">
      <w:pPr>
        <w:pStyle w:val="13"/>
        <w:numPr>
          <w:ilvl w:val="0"/>
          <w:numId w:val="373"/>
        </w:numPr>
        <w:spacing w:line="262" w:lineRule="auto"/>
        <w:jc w:val="both"/>
        <w:rPr>
          <w:color w:val="auto"/>
        </w:rPr>
      </w:pPr>
      <w:r w:rsidRPr="00EB2D57">
        <w:rPr>
          <w:color w:val="auto"/>
        </w:rPr>
        <w:t>значением места;</w:t>
      </w:r>
    </w:p>
    <w:p w:rsidR="00A57638" w:rsidRPr="00EB2D57" w:rsidRDefault="00E235EB" w:rsidP="000B3370">
      <w:pPr>
        <w:pStyle w:val="13"/>
        <w:numPr>
          <w:ilvl w:val="0"/>
          <w:numId w:val="373"/>
        </w:numPr>
        <w:spacing w:line="262" w:lineRule="auto"/>
        <w:jc w:val="both"/>
        <w:rPr>
          <w:color w:val="auto"/>
        </w:rPr>
      </w:pPr>
      <w:r w:rsidRPr="00EB2D57">
        <w:rPr>
          <w:color w:val="auto"/>
        </w:rPr>
        <w:t>обозначение местонахождения/наличия с помощью глагола-связки</w:t>
      </w:r>
      <w:r w:rsidR="002E4BF8" w:rsidRPr="00EB2D57">
        <w:rPr>
          <w:color w:val="auto"/>
        </w:rPr>
        <w:t xml:space="preserve"> </w:t>
      </w:r>
      <w:r w:rsidR="002E4BF8" w:rsidRPr="00EB2D57">
        <w:rPr>
          <w:rFonts w:ascii="MS Gothic" w:hAnsi="MS Gothic" w:cs="MS Gothic"/>
          <w:color w:val="auto"/>
        </w:rPr>
        <w:t>是</w:t>
      </w:r>
      <w:r w:rsidRPr="00EB2D57">
        <w:rPr>
          <w:color w:val="auto"/>
        </w:rPr>
        <w:t>;</w:t>
      </w:r>
    </w:p>
    <w:p w:rsidR="00A57638" w:rsidRPr="00EB2D57" w:rsidRDefault="009114D8" w:rsidP="000B3370">
      <w:pPr>
        <w:pStyle w:val="a9"/>
        <w:numPr>
          <w:ilvl w:val="0"/>
          <w:numId w:val="373"/>
        </w:numPr>
        <w:tabs>
          <w:tab w:val="left" w:leader="dot" w:pos="2064"/>
          <w:tab w:val="left" w:leader="dot" w:pos="2813"/>
          <w:tab w:val="left" w:leader="dot" w:pos="3730"/>
          <w:tab w:val="left" w:leader="dot" w:pos="4680"/>
        </w:tabs>
        <w:spacing w:after="0" w:line="26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2E4BF8" w:rsidRPr="00EB2D57">
        <w:rPr>
          <w:color w:val="auto"/>
        </w:rPr>
        <w:t xml:space="preserve"> </w:t>
      </w:r>
      <w:r w:rsidR="002E4BF8" w:rsidRPr="00EB2D57">
        <w:rPr>
          <w:rFonts w:ascii="MS Gothic" w:hAnsi="MS Gothic" w:cs="MS Gothic"/>
          <w:color w:val="auto"/>
        </w:rPr>
        <w:t>不</w:t>
      </w:r>
      <w:r w:rsidR="002E4BF8" w:rsidRPr="00EB2D57">
        <w:rPr>
          <w:color w:val="auto"/>
        </w:rPr>
        <w:t>……</w:t>
      </w:r>
      <w:r w:rsidR="002E4BF8" w:rsidRPr="00EB2D57">
        <w:rPr>
          <w:rFonts w:ascii="MS Gothic" w:hAnsi="MS Gothic" w:cs="MS Gothic"/>
          <w:color w:val="auto"/>
        </w:rPr>
        <w:t>也不</w:t>
      </w:r>
      <w:r w:rsidR="002E4BF8" w:rsidRPr="00EB2D57">
        <w:rPr>
          <w:color w:val="auto"/>
        </w:rPr>
        <w:t xml:space="preserve">……; </w:t>
      </w:r>
      <w:r w:rsidR="002E4BF8" w:rsidRPr="00EB2D57">
        <w:rPr>
          <w:rFonts w:ascii="MS Gothic" w:hAnsi="MS Gothic" w:cs="MS Gothic"/>
          <w:color w:val="auto"/>
        </w:rPr>
        <w:t>有的</w:t>
      </w:r>
      <w:r w:rsidR="002E4BF8" w:rsidRPr="00EB2D57">
        <w:rPr>
          <w:color w:val="auto"/>
        </w:rPr>
        <w:t>……</w:t>
      </w:r>
      <w:r w:rsidR="002E4BF8" w:rsidRPr="00EB2D57">
        <w:rPr>
          <w:rFonts w:ascii="MS Gothic" w:hAnsi="MS Gothic" w:cs="MS Gothic"/>
          <w:color w:val="auto"/>
        </w:rPr>
        <w:t>，有的</w:t>
      </w:r>
      <w:r w:rsidR="002E4BF8" w:rsidRPr="00EB2D57">
        <w:rPr>
          <w:color w:val="auto"/>
        </w:rPr>
        <w:t>……</w:t>
      </w:r>
      <w:r w:rsidR="00E235EB" w:rsidRPr="00EB2D57">
        <w:rPr>
          <w:color w:val="auto"/>
        </w:rPr>
        <w:t>;</w:t>
      </w:r>
    </w:p>
    <w:p w:rsidR="00A57638" w:rsidRPr="00EB2D57" w:rsidRDefault="00E235EB" w:rsidP="000B3370">
      <w:pPr>
        <w:pStyle w:val="a9"/>
        <w:numPr>
          <w:ilvl w:val="0"/>
          <w:numId w:val="373"/>
        </w:numPr>
        <w:spacing w:after="0" w:line="262" w:lineRule="auto"/>
        <w:jc w:val="both"/>
        <w:rPr>
          <w:color w:val="auto"/>
        </w:rPr>
      </w:pPr>
      <w:r w:rsidRPr="00EB2D57">
        <w:rPr>
          <w:i/>
          <w:iCs/>
          <w:color w:val="auto"/>
        </w:rPr>
        <w:t>союзная конструкция</w:t>
      </w:r>
      <w:r w:rsidR="002E4BF8" w:rsidRPr="00EB2D57">
        <w:rPr>
          <w:i/>
          <w:iCs/>
          <w:color w:val="auto"/>
        </w:rPr>
        <w:t xml:space="preserve"> </w:t>
      </w:r>
      <w:r w:rsidR="002E4BF8" w:rsidRPr="00EB2D57">
        <w:rPr>
          <w:rFonts w:ascii="MS Gothic" w:hAnsi="MS Gothic" w:cs="MS Gothic"/>
          <w:color w:val="auto"/>
        </w:rPr>
        <w:t>因</w:t>
      </w:r>
      <w:r w:rsidR="002E4BF8" w:rsidRPr="00EB2D57">
        <w:rPr>
          <w:rFonts w:ascii="Microsoft JhengHei" w:eastAsia="Microsoft JhengHei" w:hAnsi="Microsoft JhengHei" w:cs="Microsoft JhengHei" w:hint="eastAsia"/>
          <w:color w:val="auto"/>
        </w:rPr>
        <w:t>为</w:t>
      </w:r>
      <w:r w:rsidR="002E4BF8" w:rsidRPr="00EB2D57">
        <w:rPr>
          <w:color w:val="auto"/>
        </w:rPr>
        <w:t>……, (</w:t>
      </w:r>
      <w:r w:rsidR="002E4BF8" w:rsidRPr="00EB2D57">
        <w:rPr>
          <w:rFonts w:ascii="MS Gothic" w:hAnsi="MS Gothic" w:cs="MS Gothic"/>
          <w:color w:val="auto"/>
        </w:rPr>
        <w:t>所以</w:t>
      </w:r>
      <w:r w:rsidR="002E4BF8" w:rsidRPr="00EB2D57">
        <w:rPr>
          <w:color w:val="auto"/>
        </w:rPr>
        <w:t>……)</w:t>
      </w:r>
      <w:r w:rsidRPr="00EB2D57">
        <w:rPr>
          <w:i/>
          <w:iCs/>
          <w:color w:val="auto"/>
        </w:rPr>
        <w:t>, оформляющая причинно-следственную связь</w:t>
      </w:r>
      <w:r w:rsidRPr="00EB2D57">
        <w:rPr>
          <w:color w:val="auto"/>
        </w:rPr>
        <w:t>;</w:t>
      </w:r>
    </w:p>
    <w:p w:rsidR="00A57638" w:rsidRPr="00EB2D57" w:rsidRDefault="00E235EB" w:rsidP="000B3370">
      <w:pPr>
        <w:pStyle w:val="a9"/>
        <w:numPr>
          <w:ilvl w:val="0"/>
          <w:numId w:val="373"/>
        </w:numPr>
        <w:tabs>
          <w:tab w:val="left" w:leader="dot" w:pos="6182"/>
        </w:tabs>
        <w:spacing w:after="0" w:line="262" w:lineRule="auto"/>
        <w:jc w:val="both"/>
        <w:rPr>
          <w:color w:val="auto"/>
        </w:rPr>
      </w:pPr>
      <w:r w:rsidRPr="00EB2D57">
        <w:rPr>
          <w:i/>
          <w:iCs/>
          <w:color w:val="auto"/>
        </w:rPr>
        <w:t>сложное предложение условия с конструкцией</w:t>
      </w:r>
      <w:r w:rsidRPr="00EB2D57">
        <w:rPr>
          <w:color w:val="auto"/>
          <w:sz w:val="18"/>
          <w:szCs w:val="18"/>
        </w:rPr>
        <w:t xml:space="preserve"> </w:t>
      </w:r>
      <w:r w:rsidR="009114D8" w:rsidRPr="00EB2D57">
        <w:rPr>
          <w:color w:val="auto"/>
        </w:rPr>
        <w:fldChar w:fldCharType="end"/>
      </w:r>
      <w:r w:rsidR="002E4BF8" w:rsidRPr="00EB2D57">
        <w:rPr>
          <w:rFonts w:ascii="MS Gothic" w:hAnsi="MS Gothic" w:cs="MS Gothic"/>
          <w:color w:val="auto"/>
        </w:rPr>
        <w:t>如果</w:t>
      </w:r>
      <w:r w:rsidR="002E4BF8" w:rsidRPr="00EB2D57">
        <w:rPr>
          <w:color w:val="auto"/>
        </w:rPr>
        <w:t xml:space="preserve">……, </w:t>
      </w:r>
      <w:r w:rsidR="002E4BF8" w:rsidRPr="00EB2D57">
        <w:rPr>
          <w:rFonts w:ascii="MS Gothic" w:hAnsi="MS Gothic" w:cs="MS Gothic"/>
          <w:color w:val="auto"/>
        </w:rPr>
        <w:t>就</w:t>
      </w:r>
      <w:r w:rsidR="002E4BF8" w:rsidRPr="00EB2D57">
        <w:rPr>
          <w:color w:val="auto"/>
        </w:rPr>
        <w:t>……;</w:t>
      </w:r>
    </w:p>
    <w:p w:rsidR="00A57638" w:rsidRPr="00EB2D57" w:rsidRDefault="00E235EB" w:rsidP="000B3370">
      <w:pPr>
        <w:pStyle w:val="13"/>
        <w:numPr>
          <w:ilvl w:val="0"/>
          <w:numId w:val="373"/>
        </w:numPr>
        <w:spacing w:line="262" w:lineRule="auto"/>
        <w:jc w:val="both"/>
        <w:rPr>
          <w:color w:val="auto"/>
        </w:rPr>
      </w:pPr>
      <w:r w:rsidRPr="00EB2D57">
        <w:rPr>
          <w:i/>
          <w:iCs/>
          <w:color w:val="auto"/>
        </w:rPr>
        <w:t>сложное предложение условия с союзом</w:t>
      </w:r>
      <w:r w:rsidR="002E4BF8" w:rsidRPr="00EB2D57">
        <w:rPr>
          <w:i/>
          <w:iCs/>
          <w:color w:val="auto"/>
        </w:rPr>
        <w:t xml:space="preserve"> </w:t>
      </w:r>
      <w:r w:rsidR="002E4BF8" w:rsidRPr="00EB2D57">
        <w:rPr>
          <w:rFonts w:ascii="MS Gothic" w:hAnsi="MS Gothic" w:cs="MS Gothic"/>
          <w:color w:val="auto"/>
        </w:rPr>
        <w:t>要是</w:t>
      </w:r>
      <w:r w:rsidRPr="00EB2D57">
        <w:rPr>
          <w:color w:val="auto"/>
        </w:rPr>
        <w:t>;</w:t>
      </w:r>
    </w:p>
    <w:p w:rsidR="00A57638" w:rsidRPr="00EB2D57" w:rsidRDefault="00E235EB" w:rsidP="000B3370">
      <w:pPr>
        <w:pStyle w:val="70"/>
        <w:numPr>
          <w:ilvl w:val="0"/>
          <w:numId w:val="373"/>
        </w:numPr>
        <w:spacing w:line="262" w:lineRule="auto"/>
        <w:jc w:val="both"/>
        <w:rPr>
          <w:color w:val="auto"/>
          <w:sz w:val="20"/>
          <w:szCs w:val="20"/>
        </w:rPr>
      </w:pPr>
      <w:r w:rsidRPr="00EB2D57">
        <w:rPr>
          <w:i/>
          <w:iCs/>
          <w:color w:val="auto"/>
          <w:sz w:val="20"/>
          <w:szCs w:val="20"/>
        </w:rPr>
        <w:t>конструкции</w:t>
      </w:r>
      <w:r w:rsidR="002E4BF8" w:rsidRPr="00EB2D57">
        <w:rPr>
          <w:i/>
          <w:iCs/>
          <w:color w:val="auto"/>
          <w:sz w:val="20"/>
          <w:szCs w:val="20"/>
        </w:rPr>
        <w:t xml:space="preserve"> </w:t>
      </w:r>
      <w:r w:rsidR="002E4BF8" w:rsidRPr="00EB2D57">
        <w:rPr>
          <w:rFonts w:ascii="MS Gothic" w:hAnsi="MS Gothic" w:cs="MS Gothic"/>
          <w:color w:val="auto"/>
        </w:rPr>
        <w:t>就要</w:t>
      </w:r>
      <w:r w:rsidR="002E4BF8" w:rsidRPr="00EB2D57">
        <w:rPr>
          <w:color w:val="auto"/>
        </w:rPr>
        <w:t>……</w:t>
      </w:r>
      <w:r w:rsidR="002E4BF8" w:rsidRPr="00EB2D57">
        <w:rPr>
          <w:rFonts w:ascii="MS Gothic" w:hAnsi="MS Gothic" w:cs="MS Gothic"/>
          <w:color w:val="auto"/>
        </w:rPr>
        <w:t>了</w:t>
      </w:r>
      <w:r w:rsidR="002E4BF8" w:rsidRPr="00EB2D57">
        <w:rPr>
          <w:color w:val="auto"/>
        </w:rPr>
        <w:t xml:space="preserve">; </w:t>
      </w:r>
      <w:r w:rsidR="002E4BF8" w:rsidRPr="00EB2D57">
        <w:rPr>
          <w:rFonts w:ascii="MS Gothic" w:hAnsi="MS Gothic" w:cs="MS Gothic"/>
          <w:color w:val="auto"/>
        </w:rPr>
        <w:t>从</w:t>
      </w:r>
      <w:r w:rsidR="002E4BF8" w:rsidRPr="00EB2D57">
        <w:rPr>
          <w:color w:val="auto"/>
        </w:rPr>
        <w:t>……</w:t>
      </w:r>
      <w:r w:rsidR="002E4BF8" w:rsidRPr="00EB2D57">
        <w:rPr>
          <w:rFonts w:ascii="MS Gothic" w:hAnsi="MS Gothic" w:cs="MS Gothic"/>
          <w:color w:val="auto"/>
        </w:rPr>
        <w:t>到</w:t>
      </w:r>
      <w:r w:rsidR="002E4BF8" w:rsidRPr="00EB2D57">
        <w:rPr>
          <w:color w:val="auto"/>
        </w:rPr>
        <w:t xml:space="preserve">……; </w:t>
      </w:r>
      <w:r w:rsidR="002E4BF8" w:rsidRPr="00EB2D57">
        <w:rPr>
          <w:rFonts w:ascii="MS Gothic" w:hAnsi="MS Gothic" w:cs="MS Gothic"/>
          <w:color w:val="auto"/>
        </w:rPr>
        <w:t>又</w:t>
      </w:r>
      <w:r w:rsidR="002E4BF8" w:rsidRPr="00EB2D57">
        <w:rPr>
          <w:color w:val="auto"/>
        </w:rPr>
        <w:t>……</w:t>
      </w:r>
      <w:r w:rsidR="002E4BF8" w:rsidRPr="00EB2D57">
        <w:rPr>
          <w:rFonts w:ascii="MS Gothic" w:hAnsi="MS Gothic" w:cs="MS Gothic"/>
          <w:color w:val="auto"/>
        </w:rPr>
        <w:t>又</w:t>
      </w:r>
      <w:r w:rsidR="002E4BF8" w:rsidRPr="00EB2D57">
        <w:rPr>
          <w:color w:val="auto"/>
        </w:rPr>
        <w:t>……;</w:t>
      </w:r>
    </w:p>
    <w:p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конструкцию сравнения с предлогом</w:t>
      </w:r>
      <w:r w:rsidR="002E4BF8" w:rsidRPr="00EB2D57">
        <w:rPr>
          <w:i/>
          <w:iCs/>
          <w:color w:val="auto"/>
        </w:rPr>
        <w:t xml:space="preserve"> </w:t>
      </w:r>
      <w:r w:rsidR="002E4BF8" w:rsidRPr="00EB2D57">
        <w:rPr>
          <w:rFonts w:ascii="MS Gothic" w:hAnsi="MS Gothic" w:cs="MS Gothic"/>
          <w:color w:val="auto"/>
        </w:rPr>
        <w:t xml:space="preserve">比 </w:t>
      </w:r>
      <w:r w:rsidRPr="00EB2D57">
        <w:rPr>
          <w:i/>
          <w:iCs/>
          <w:color w:val="auto"/>
        </w:rPr>
        <w:t>и ее отрицательную форму (</w:t>
      </w:r>
      <w:r w:rsidR="002E4BF8" w:rsidRPr="00EB2D57">
        <w:rPr>
          <w:rFonts w:ascii="MS Gothic" w:hAnsi="MS Gothic" w:cs="MS Gothic"/>
          <w:color w:val="auto"/>
        </w:rPr>
        <w:t>没有</w:t>
      </w:r>
      <w:r w:rsidRPr="00EB2D57">
        <w:rPr>
          <w:i/>
          <w:iCs/>
          <w:color w:val="auto"/>
        </w:rPr>
        <w:t>)</w:t>
      </w:r>
      <w:r w:rsidRPr="00EB2D57">
        <w:rPr>
          <w:color w:val="auto"/>
        </w:rPr>
        <w:t>;</w:t>
      </w:r>
    </w:p>
    <w:p w:rsidR="00A57638" w:rsidRPr="00EB2D57" w:rsidRDefault="00E235EB" w:rsidP="000B3370">
      <w:pPr>
        <w:pStyle w:val="13"/>
        <w:numPr>
          <w:ilvl w:val="0"/>
          <w:numId w:val="373"/>
        </w:numPr>
        <w:spacing w:line="262" w:lineRule="auto"/>
        <w:jc w:val="both"/>
        <w:rPr>
          <w:color w:val="auto"/>
        </w:rPr>
      </w:pPr>
      <w:r w:rsidRPr="00EB2D57">
        <w:rPr>
          <w:i/>
          <w:iCs/>
          <w:color w:val="auto"/>
        </w:rPr>
        <w:t>сравнительную конструкцию</w:t>
      </w:r>
      <w:r w:rsidR="002E4BF8" w:rsidRPr="00EB2D57">
        <w:rPr>
          <w:i/>
          <w:iCs/>
          <w:color w:val="auto"/>
        </w:rPr>
        <w:t xml:space="preserve"> </w:t>
      </w:r>
      <w:r w:rsidR="002E4BF8" w:rsidRPr="00EB2D57">
        <w:rPr>
          <w:rFonts w:ascii="MS Gothic" w:hAnsi="MS Gothic" w:cs="MS Gothic"/>
          <w:color w:val="auto"/>
        </w:rPr>
        <w:t>比</w:t>
      </w:r>
      <w:r w:rsidR="002E4BF8" w:rsidRPr="00EB2D57">
        <w:rPr>
          <w:color w:val="auto"/>
        </w:rPr>
        <w:t>……</w:t>
      </w:r>
      <w:r w:rsidR="002E4BF8" w:rsidRPr="00EB2D57">
        <w:rPr>
          <w:rFonts w:ascii="MS Gothic" w:hAnsi="MS Gothic" w:cs="MS Gothic"/>
          <w:color w:val="auto"/>
        </w:rPr>
        <w:t xml:space="preserve">更 </w:t>
      </w:r>
      <w:r w:rsidRPr="00EB2D57">
        <w:rPr>
          <w:i/>
          <w:iCs/>
          <w:color w:val="auto"/>
        </w:rPr>
        <w:t>+ прилагательное</w:t>
      </w:r>
      <w:r w:rsidRPr="00EB2D57">
        <w:rPr>
          <w:color w:val="auto"/>
        </w:rPr>
        <w:t>;</w:t>
      </w:r>
    </w:p>
    <w:p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конструкции уподобления</w:t>
      </w:r>
      <w:r w:rsidR="002E4BF8" w:rsidRPr="00EB2D57">
        <w:rPr>
          <w:i/>
          <w:iCs/>
          <w:color w:val="auto"/>
        </w:rPr>
        <w:t xml:space="preserve"> </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Microsoft JhengHei" w:eastAsia="Microsoft JhengHei" w:hAnsi="Microsoft JhengHei" w:cs="Microsoft JhengHei" w:hint="eastAsia"/>
          <w:color w:val="auto"/>
        </w:rPr>
        <w:t>样</w:t>
      </w:r>
      <w:r w:rsidR="002E4BF8" w:rsidRPr="00EB2D57">
        <w:rPr>
          <w:color w:val="auto"/>
        </w:rPr>
        <w:t xml:space="preserve"> и </w:t>
      </w:r>
      <w:r w:rsidR="002E4BF8" w:rsidRPr="00EB2D57">
        <w:rPr>
          <w:rFonts w:ascii="MS Gothic" w:hAnsi="MS Gothic" w:cs="MS Gothic"/>
          <w:color w:val="auto"/>
        </w:rPr>
        <w:t>和</w:t>
      </w:r>
      <w:r w:rsidR="002E4BF8" w:rsidRPr="00EB2D57">
        <w:rPr>
          <w:color w:val="auto"/>
        </w:rPr>
        <w:t>/</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SimSun" w:eastAsia="SimSun" w:hAnsi="SimSun" w:cs="SimSun" w:hint="eastAsia"/>
          <w:color w:val="auto"/>
        </w:rPr>
        <w:t>样</w:t>
      </w:r>
      <w:r w:rsidR="002E4BF8" w:rsidRPr="00EB2D57">
        <w:rPr>
          <w:rFonts w:asciiTheme="minorHAnsi" w:eastAsia="SimSun" w:hAnsiTheme="minorHAnsi" w:cs="SimSun" w:hint="eastAsia"/>
          <w:color w:val="auto"/>
        </w:rPr>
        <w:t xml:space="preserve"> </w:t>
      </w:r>
      <w:r w:rsidRPr="00EB2D57">
        <w:rPr>
          <w:color w:val="auto"/>
          <w:sz w:val="18"/>
          <w:szCs w:val="18"/>
        </w:rPr>
        <w:t>+</w:t>
      </w:r>
      <w:r w:rsidRPr="00EB2D57">
        <w:rPr>
          <w:i/>
          <w:iCs/>
          <w:color w:val="auto"/>
        </w:rPr>
        <w:t>при-</w:t>
      </w:r>
    </w:p>
    <w:p w:rsidR="00A57638" w:rsidRPr="00EB2D57" w:rsidRDefault="00E235EB" w:rsidP="000B3370">
      <w:pPr>
        <w:pStyle w:val="13"/>
        <w:numPr>
          <w:ilvl w:val="0"/>
          <w:numId w:val="373"/>
        </w:numPr>
        <w:spacing w:line="257" w:lineRule="auto"/>
        <w:jc w:val="both"/>
        <w:rPr>
          <w:color w:val="auto"/>
        </w:rPr>
      </w:pPr>
      <w:r w:rsidRPr="00EB2D57">
        <w:rPr>
          <w:i/>
          <w:iCs/>
          <w:color w:val="auto"/>
        </w:rPr>
        <w:t>лагательное</w:t>
      </w:r>
      <w:r w:rsidRPr="00EB2D57">
        <w:rPr>
          <w:color w:val="auto"/>
        </w:rPr>
        <w:t>;</w:t>
      </w:r>
    </w:p>
    <w:p w:rsidR="00A57638" w:rsidRPr="00EB2D57" w:rsidRDefault="00E235EB" w:rsidP="000B3370">
      <w:pPr>
        <w:pStyle w:val="13"/>
        <w:numPr>
          <w:ilvl w:val="0"/>
          <w:numId w:val="373"/>
        </w:numPr>
        <w:spacing w:line="257" w:lineRule="auto"/>
        <w:jc w:val="both"/>
        <w:rPr>
          <w:color w:val="auto"/>
        </w:rPr>
      </w:pPr>
      <w:r w:rsidRPr="00EB2D57">
        <w:rPr>
          <w:i/>
          <w:iCs/>
          <w:color w:val="auto"/>
        </w:rPr>
        <w:t>дополнение цели</w:t>
      </w:r>
      <w:r w:rsidRPr="00EB2D57">
        <w:rPr>
          <w:color w:val="auto"/>
        </w:rPr>
        <w:t>;</w:t>
      </w:r>
    </w:p>
    <w:p w:rsidR="00A57638" w:rsidRPr="00EB2D57" w:rsidRDefault="00E235EB" w:rsidP="000B3370">
      <w:pPr>
        <w:pStyle w:val="13"/>
        <w:numPr>
          <w:ilvl w:val="0"/>
          <w:numId w:val="373"/>
        </w:numPr>
        <w:spacing w:line="257" w:lineRule="auto"/>
        <w:jc w:val="both"/>
        <w:rPr>
          <w:color w:val="auto"/>
        </w:rPr>
      </w:pPr>
      <w:r w:rsidRPr="00EB2D57">
        <w:rPr>
          <w:i/>
          <w:iCs/>
          <w:color w:val="auto"/>
        </w:rPr>
        <w:t>дополнительный элемент результата и результативные морфемы (</w:t>
      </w:r>
      <w:r w:rsidR="002E4BF8" w:rsidRPr="00EB2D57">
        <w:rPr>
          <w:rFonts w:ascii="MS Gothic" w:hAnsi="MS Gothic" w:cs="MS Gothic"/>
          <w:color w:val="auto"/>
        </w:rPr>
        <w:t xml:space="preserve">完 </w:t>
      </w:r>
      <w:r w:rsidRPr="00EB2D57">
        <w:rPr>
          <w:i/>
          <w:iCs/>
          <w:color w:val="auto"/>
        </w:rPr>
        <w:t>и др.)</w:t>
      </w:r>
      <w:r w:rsidRPr="00EB2D57">
        <w:rPr>
          <w:color w:val="auto"/>
        </w:rPr>
        <w:t>;</w:t>
      </w:r>
    </w:p>
    <w:p w:rsidR="00A57638" w:rsidRPr="00EB2D57" w:rsidRDefault="00E235EB" w:rsidP="000B3370">
      <w:pPr>
        <w:pStyle w:val="13"/>
        <w:numPr>
          <w:ilvl w:val="0"/>
          <w:numId w:val="373"/>
        </w:numPr>
        <w:spacing w:line="240" w:lineRule="auto"/>
        <w:jc w:val="both"/>
        <w:rPr>
          <w:color w:val="auto"/>
        </w:rPr>
      </w:pPr>
      <w:r w:rsidRPr="00EB2D57">
        <w:rPr>
          <w:i/>
          <w:iCs/>
          <w:color w:val="auto"/>
        </w:rPr>
        <w:t>прямую и косвенную речь.</w:t>
      </w:r>
    </w:p>
    <w:p w:rsidR="00A57638" w:rsidRPr="00EB2D57" w:rsidRDefault="00E235EB" w:rsidP="000B3370">
      <w:pPr>
        <w:pStyle w:val="13"/>
        <w:numPr>
          <w:ilvl w:val="0"/>
          <w:numId w:val="88"/>
        </w:numPr>
        <w:tabs>
          <w:tab w:val="left" w:pos="468"/>
        </w:tabs>
        <w:spacing w:line="240" w:lineRule="auto"/>
        <w:ind w:firstLine="160"/>
        <w:jc w:val="both"/>
        <w:rPr>
          <w:color w:val="auto"/>
        </w:rPr>
      </w:pPr>
      <w:r w:rsidRPr="00EB2D57">
        <w:rPr>
          <w:i/>
          <w:iCs/>
          <w:color w:val="auto"/>
        </w:rPr>
        <w:t xml:space="preserve">владеть </w:t>
      </w:r>
      <w:r w:rsidRPr="00EB2D57">
        <w:rPr>
          <w:b/>
          <w:bCs/>
          <w:i/>
          <w:iCs/>
          <w:color w:val="auto"/>
          <w:sz w:val="19"/>
          <w:szCs w:val="19"/>
        </w:rPr>
        <w:t>социокультурными знаниями и умениями</w:t>
      </w:r>
      <w:r w:rsidRPr="00EB2D57">
        <w:rPr>
          <w:color w:val="auto"/>
        </w:rPr>
        <w:t>:</w:t>
      </w:r>
    </w:p>
    <w:p w:rsidR="00A57638" w:rsidRPr="00EB2D57" w:rsidRDefault="00E235EB" w:rsidP="000B3370">
      <w:pPr>
        <w:pStyle w:val="13"/>
        <w:numPr>
          <w:ilvl w:val="0"/>
          <w:numId w:val="372"/>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A57638" w:rsidRPr="00EB2D57" w:rsidRDefault="00E235EB" w:rsidP="000B3370">
      <w:pPr>
        <w:pStyle w:val="13"/>
        <w:numPr>
          <w:ilvl w:val="0"/>
          <w:numId w:val="372"/>
        </w:numPr>
        <w:spacing w:line="240" w:lineRule="auto"/>
        <w:jc w:val="both"/>
        <w:rPr>
          <w:color w:val="auto"/>
        </w:rPr>
      </w:pPr>
      <w:r w:rsidRPr="00EB2D57">
        <w:rPr>
          <w:color w:val="auto"/>
        </w:rPr>
        <w:t>кратко представлять родную страну и культуру на китайском языке;</w:t>
      </w:r>
    </w:p>
    <w:p w:rsidR="00A57638" w:rsidRPr="00EB2D57" w:rsidRDefault="00E235EB" w:rsidP="000B3370">
      <w:pPr>
        <w:pStyle w:val="13"/>
        <w:numPr>
          <w:ilvl w:val="0"/>
          <w:numId w:val="372"/>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rsidP="000B3370">
      <w:pPr>
        <w:pStyle w:val="13"/>
        <w:numPr>
          <w:ilvl w:val="0"/>
          <w:numId w:val="372"/>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rsidR="00A57638" w:rsidRPr="00EB2D57" w:rsidRDefault="00E235EB" w:rsidP="000B3370">
      <w:pPr>
        <w:pStyle w:val="13"/>
        <w:numPr>
          <w:ilvl w:val="0"/>
          <w:numId w:val="372"/>
        </w:numPr>
        <w:spacing w:line="240" w:lineRule="auto"/>
        <w:jc w:val="both"/>
        <w:rPr>
          <w:color w:val="auto"/>
        </w:rPr>
      </w:pPr>
      <w:r w:rsidRPr="00EB2D57">
        <w:rPr>
          <w:color w:val="auto"/>
        </w:rPr>
        <w:lastRenderedPageBreak/>
        <w:t>соблюдать речевой этикет в ситуациях формального и неформального общения в рамках изученных тем;</w:t>
      </w:r>
    </w:p>
    <w:p w:rsidR="00A57638" w:rsidRPr="00EB2D57" w:rsidRDefault="00E235EB" w:rsidP="000B3370">
      <w:pPr>
        <w:pStyle w:val="13"/>
        <w:numPr>
          <w:ilvl w:val="0"/>
          <w:numId w:val="372"/>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rsidR="00A57638" w:rsidRPr="00EB2D57" w:rsidRDefault="00E235EB" w:rsidP="000B3370">
      <w:pPr>
        <w:pStyle w:val="13"/>
        <w:numPr>
          <w:ilvl w:val="0"/>
          <w:numId w:val="372"/>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A57638" w:rsidRPr="00EB2D57" w:rsidRDefault="00E235EB" w:rsidP="000B3370">
      <w:pPr>
        <w:pStyle w:val="13"/>
        <w:numPr>
          <w:ilvl w:val="0"/>
          <w:numId w:val="88"/>
        </w:numPr>
        <w:tabs>
          <w:tab w:val="left" w:pos="46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rsidR="00A57638" w:rsidRPr="00EB2D57" w:rsidRDefault="00E235EB" w:rsidP="000B3370">
      <w:pPr>
        <w:pStyle w:val="13"/>
        <w:numPr>
          <w:ilvl w:val="0"/>
          <w:numId w:val="371"/>
        </w:numPr>
        <w:spacing w:line="240" w:lineRule="auto"/>
        <w:jc w:val="both"/>
        <w:rPr>
          <w:color w:val="auto"/>
        </w:rPr>
      </w:pPr>
      <w:r w:rsidRPr="00EB2D57">
        <w:rPr>
          <w:color w:val="auto"/>
        </w:rPr>
        <w:t>выходить из положения при дефиците языковых средств;</w:t>
      </w:r>
    </w:p>
    <w:p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rsidR="00A57638" w:rsidRPr="00EB2D57" w:rsidRDefault="00E235EB" w:rsidP="000B3370">
      <w:pPr>
        <w:pStyle w:val="13"/>
        <w:numPr>
          <w:ilvl w:val="0"/>
          <w:numId w:val="371"/>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говорении переспрос и уточняющий вопрос;</w:t>
      </w:r>
    </w:p>
    <w:p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A57638" w:rsidRPr="00EB2D57" w:rsidRDefault="00E235EB" w:rsidP="000B3370">
      <w:pPr>
        <w:pStyle w:val="13"/>
        <w:numPr>
          <w:ilvl w:val="0"/>
          <w:numId w:val="371"/>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A206D" w:rsidRDefault="000A206D" w:rsidP="000A206D">
      <w:pPr>
        <w:pStyle w:val="af5"/>
      </w:pPr>
      <w:bookmarkStart w:id="370" w:name="bookmark743"/>
    </w:p>
    <w:p w:rsidR="00A57638" w:rsidRPr="00EB2D57" w:rsidRDefault="000A206D" w:rsidP="000A206D">
      <w:pPr>
        <w:pStyle w:val="af5"/>
      </w:pPr>
      <w:r>
        <w:t xml:space="preserve">7 </w:t>
      </w:r>
      <w:r w:rsidR="00E235EB" w:rsidRPr="00EB2D57">
        <w:t>КЛАСС</w:t>
      </w:r>
      <w:bookmarkEnd w:id="370"/>
    </w:p>
    <w:p w:rsidR="000A206D" w:rsidRDefault="000A206D" w:rsidP="006B14E0">
      <w:bookmarkStart w:id="371" w:name="bookmark745"/>
    </w:p>
    <w:p w:rsidR="00A57638" w:rsidRPr="00EB2D57" w:rsidRDefault="00E235EB" w:rsidP="00B267CC">
      <w:pPr>
        <w:pStyle w:val="af5"/>
      </w:pPr>
      <w:r w:rsidRPr="00EB2D57">
        <w:t>Коммуникативные умения</w:t>
      </w:r>
      <w:bookmarkEnd w:id="371"/>
      <w:r w:rsidR="00812BFC">
        <w:tab/>
      </w:r>
    </w:p>
    <w:p w:rsidR="00A57638" w:rsidRPr="00EB2D57" w:rsidRDefault="00E235EB" w:rsidP="000B3370">
      <w:pPr>
        <w:pStyle w:val="13"/>
        <w:numPr>
          <w:ilvl w:val="0"/>
          <w:numId w:val="89"/>
        </w:numPr>
        <w:tabs>
          <w:tab w:val="left" w:pos="543"/>
        </w:tabs>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2BFC">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w:t>
      </w:r>
    </w:p>
    <w:p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w:t>
      </w:r>
      <w:r w:rsidRPr="00EB2D57">
        <w:rPr>
          <w:color w:val="auto"/>
        </w:rPr>
        <w:lastRenderedPageBreak/>
        <w:t xml:space="preserve">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after="22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70 знаков);</w:t>
      </w:r>
    </w:p>
    <w:p w:rsidR="00A57638" w:rsidRPr="00EB2D57" w:rsidRDefault="00E235EB" w:rsidP="000A206D">
      <w:pPr>
        <w:pStyle w:val="af5"/>
      </w:pPr>
      <w:bookmarkStart w:id="372" w:name="bookmark747"/>
      <w:r w:rsidRPr="00EB2D57">
        <w:t>Языковые навыки и умения</w:t>
      </w:r>
      <w:bookmarkEnd w:id="372"/>
    </w:p>
    <w:p w:rsidR="00A57638" w:rsidRPr="00EB2D57" w:rsidRDefault="00E235EB" w:rsidP="000B3370">
      <w:pPr>
        <w:pStyle w:val="13"/>
        <w:numPr>
          <w:ilvl w:val="0"/>
          <w:numId w:val="89"/>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rsidR="00A57638" w:rsidRPr="00EB2D57" w:rsidRDefault="00E235EB">
      <w:pPr>
        <w:pStyle w:val="13"/>
        <w:spacing w:line="240" w:lineRule="auto"/>
        <w:jc w:val="both"/>
        <w:rPr>
          <w:color w:val="auto"/>
        </w:rPr>
      </w:pPr>
      <w:r w:rsidRPr="00EB2D57">
        <w:rPr>
          <w:color w:val="auto"/>
        </w:rPr>
        <w:t xml:space="preserve">знать буквы китайского звукобуквенного алфавита ханьюй пиньинь </w:t>
      </w:r>
      <w:r w:rsidR="00743E9D" w:rsidRPr="00EB2D57">
        <w:rPr>
          <w:color w:val="auto"/>
        </w:rPr>
        <w:t>(</w:t>
      </w:r>
      <w:r w:rsidR="00743E9D" w:rsidRPr="00EB2D57">
        <w:rPr>
          <w:rFonts w:ascii="Microsoft JhengHei" w:eastAsia="Microsoft JhengHei" w:hAnsi="Microsoft JhengHei" w:cs="Microsoft JhengHei" w:hint="eastAsia"/>
          <w:color w:val="auto"/>
        </w:rPr>
        <w:t>汉语拼音</w:t>
      </w:r>
      <w:r w:rsidR="00743E9D" w:rsidRPr="00EB2D57">
        <w:rPr>
          <w:color w:val="auto"/>
        </w:rPr>
        <w:t xml:space="preserve">) </w:t>
      </w:r>
      <w:r w:rsidRPr="00EB2D57">
        <w:rPr>
          <w:color w:val="auto"/>
        </w:rPr>
        <w:t>(также называемого «фонетической транскрипцией»), фонетически корректно их озвучивать;</w:t>
      </w:r>
    </w:p>
    <w:p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rsidR="00A57638" w:rsidRPr="00EB2D57" w:rsidRDefault="00E235EB">
      <w:pPr>
        <w:pStyle w:val="13"/>
        <w:spacing w:line="240" w:lineRule="auto"/>
        <w:jc w:val="both"/>
        <w:rPr>
          <w:color w:val="auto"/>
        </w:rPr>
      </w:pPr>
      <w:r w:rsidRPr="00EB2D57">
        <w:rPr>
          <w:i/>
          <w:iCs/>
          <w:color w:val="auto"/>
        </w:rPr>
        <w:t>читать вслух и понимать</w:t>
      </w:r>
      <w:r w:rsidRPr="00EB2D57">
        <w:rPr>
          <w:color w:val="auto"/>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rsidR="00A57638" w:rsidRPr="00EB2D57" w:rsidRDefault="00E235EB">
      <w:pPr>
        <w:pStyle w:val="13"/>
        <w:spacing w:line="240" w:lineRule="auto"/>
        <w:jc w:val="both"/>
        <w:rPr>
          <w:color w:val="auto"/>
        </w:rPr>
      </w:pPr>
      <w:r w:rsidRPr="00EB2D57">
        <w:rPr>
          <w:color w:val="auto"/>
        </w:rPr>
        <w:lastRenderedPageBreak/>
        <w:t>знать систему китайско-русской транскрипции Палладия и правильно произносить китайские слова, записанные в этой транскрипции;</w:t>
      </w:r>
    </w:p>
    <w:p w:rsidR="00A57638" w:rsidRPr="00EB2D57" w:rsidRDefault="00E235EB">
      <w:pPr>
        <w:pStyle w:val="13"/>
        <w:spacing w:line="240" w:lineRule="auto"/>
        <w:jc w:val="both"/>
        <w:rPr>
          <w:color w:val="auto"/>
        </w:rPr>
      </w:pPr>
      <w:r w:rsidRPr="00EB2D57">
        <w:rPr>
          <w:color w:val="auto"/>
        </w:rPr>
        <w:t>выражать модальные значения, чувства и эмоции с помощью интонации;</w:t>
      </w:r>
    </w:p>
    <w:p w:rsidR="00A57638" w:rsidRPr="00EB2D57" w:rsidRDefault="00E235EB">
      <w:pPr>
        <w:pStyle w:val="13"/>
        <w:spacing w:line="240" w:lineRule="auto"/>
        <w:jc w:val="both"/>
        <w:rPr>
          <w:color w:val="auto"/>
        </w:rPr>
      </w:pPr>
      <w:r w:rsidRPr="00EB2D57">
        <w:rPr>
          <w:color w:val="auto"/>
        </w:rPr>
        <w:t>узнавать и отличать пекинский диалект (путунхуа) от других местных диалектов Китая.</w:t>
      </w:r>
    </w:p>
    <w:p w:rsidR="00A57638" w:rsidRPr="00EB2D57" w:rsidRDefault="00E235EB" w:rsidP="000B3370">
      <w:pPr>
        <w:pStyle w:val="13"/>
        <w:numPr>
          <w:ilvl w:val="0"/>
          <w:numId w:val="89"/>
        </w:numPr>
        <w:tabs>
          <w:tab w:val="left" w:pos="586"/>
        </w:tabs>
        <w:spacing w:line="257" w:lineRule="auto"/>
        <w:jc w:val="both"/>
        <w:rPr>
          <w:color w:val="auto"/>
          <w:sz w:val="19"/>
          <w:szCs w:val="19"/>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p>
    <w:p w:rsidR="00A57638" w:rsidRPr="00EB2D57" w:rsidRDefault="00E235EB">
      <w:pPr>
        <w:pStyle w:val="13"/>
        <w:spacing w:line="252" w:lineRule="auto"/>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A57638" w:rsidRPr="00EB2D57" w:rsidRDefault="00E235EB">
      <w:pPr>
        <w:pStyle w:val="13"/>
        <w:spacing w:line="252"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rsidR="00A57638" w:rsidRPr="00EB2D57" w:rsidRDefault="00E235EB">
      <w:pPr>
        <w:pStyle w:val="13"/>
        <w:spacing w:line="252"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rsidR="00A57638" w:rsidRPr="00EB2D57" w:rsidRDefault="00E235EB">
      <w:pPr>
        <w:pStyle w:val="13"/>
        <w:spacing w:line="252"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rsidR="00A57638" w:rsidRPr="00EB2D57" w:rsidRDefault="00E235EB">
      <w:pPr>
        <w:pStyle w:val="13"/>
        <w:spacing w:line="252"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A57638" w:rsidRPr="00EB2D57" w:rsidRDefault="00E235EB">
      <w:pPr>
        <w:pStyle w:val="13"/>
        <w:spacing w:line="252"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rsidR="00A57638" w:rsidRPr="00EB2D57" w:rsidRDefault="00E235EB">
      <w:pPr>
        <w:pStyle w:val="13"/>
        <w:spacing w:line="252" w:lineRule="auto"/>
        <w:jc w:val="both"/>
        <w:rPr>
          <w:color w:val="auto"/>
        </w:rPr>
      </w:pPr>
      <w:r w:rsidRPr="00EB2D57">
        <w:rPr>
          <w:color w:val="auto"/>
        </w:rPr>
        <w:t>записывать услышанный текст в пределах изученной лексики в иероглифике и пиньинь;</w:t>
      </w:r>
    </w:p>
    <w:p w:rsidR="00A57638" w:rsidRPr="00EB2D57" w:rsidRDefault="00E235EB">
      <w:pPr>
        <w:pStyle w:val="13"/>
        <w:spacing w:line="252" w:lineRule="auto"/>
        <w:jc w:val="both"/>
        <w:rPr>
          <w:color w:val="auto"/>
        </w:rPr>
      </w:pPr>
      <w:r w:rsidRPr="00EB2D57">
        <w:rPr>
          <w:color w:val="auto"/>
        </w:rPr>
        <w:t>транскрибировать изученные слова, записанные иероглификой, в системе пиньинь;</w:t>
      </w:r>
    </w:p>
    <w:p w:rsidR="00A57638" w:rsidRPr="00EB2D57" w:rsidRDefault="00E235EB">
      <w:pPr>
        <w:pStyle w:val="13"/>
        <w:spacing w:line="252" w:lineRule="auto"/>
        <w:jc w:val="both"/>
        <w:rPr>
          <w:color w:val="auto"/>
        </w:rPr>
      </w:pPr>
      <w:r w:rsidRPr="00EB2D57">
        <w:rPr>
          <w:color w:val="auto"/>
        </w:rPr>
        <w:t>правильно расставлять знаки тонов в тексте, записанном иероглификой и пиньинь;</w:t>
      </w:r>
    </w:p>
    <w:p w:rsidR="00A57638" w:rsidRPr="00EB2D57" w:rsidRDefault="00E235EB">
      <w:pPr>
        <w:pStyle w:val="13"/>
        <w:spacing w:line="252"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rsidR="00A57638" w:rsidRPr="00EB2D57" w:rsidRDefault="00E235EB">
      <w:pPr>
        <w:pStyle w:val="13"/>
        <w:spacing w:line="252"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rsidR="00A57638" w:rsidRPr="00EB2D57" w:rsidRDefault="00E235EB">
      <w:pPr>
        <w:pStyle w:val="13"/>
        <w:spacing w:line="252"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rsidR="00A57638" w:rsidRPr="00EB2D57" w:rsidRDefault="00E235EB">
      <w:pPr>
        <w:pStyle w:val="13"/>
        <w:spacing w:line="252"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rsidR="00A57638" w:rsidRPr="00EB2D57" w:rsidRDefault="00E235EB">
      <w:pPr>
        <w:pStyle w:val="13"/>
        <w:spacing w:after="40" w:line="252"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rsidR="00A57638" w:rsidRPr="00EB2D57" w:rsidRDefault="00E235EB" w:rsidP="000B3370">
      <w:pPr>
        <w:pStyle w:val="13"/>
        <w:numPr>
          <w:ilvl w:val="0"/>
          <w:numId w:val="89"/>
        </w:numPr>
        <w:tabs>
          <w:tab w:val="left" w:pos="586"/>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w:t>
      </w:r>
      <w:r w:rsidRPr="00EB2D57">
        <w:rPr>
          <w:color w:val="auto"/>
        </w:rPr>
        <w:lastRenderedPageBreak/>
        <w:t>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rsidR="00A57638" w:rsidRPr="00EB2D57" w:rsidRDefault="00E235EB" w:rsidP="000B3370">
      <w:pPr>
        <w:pStyle w:val="13"/>
        <w:numPr>
          <w:ilvl w:val="0"/>
          <w:numId w:val="89"/>
        </w:numPr>
        <w:tabs>
          <w:tab w:val="left" w:pos="543"/>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A57638" w:rsidRPr="00EB2D57" w:rsidRDefault="00E235EB" w:rsidP="000A206D">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76"/>
        </w:numPr>
        <w:spacing w:line="266"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F94C32" w:rsidRPr="00EB2D57">
        <w:rPr>
          <w:color w:val="auto"/>
        </w:rPr>
        <w:t xml:space="preserve"> </w:t>
      </w:r>
      <w:r w:rsidR="00F94C32" w:rsidRPr="00EB2D57">
        <w:rPr>
          <w:rFonts w:ascii="SimSun" w:eastAsia="SimSun" w:hAnsi="SimSun" w:cs="SimSun" w:hint="eastAsia"/>
          <w:color w:val="auto"/>
        </w:rPr>
        <w:t>吗</w:t>
      </w:r>
      <w:r w:rsidR="00F94C32"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rsidR="00A57638" w:rsidRPr="00EB2D57" w:rsidRDefault="00E235EB" w:rsidP="000B3370">
      <w:pPr>
        <w:pStyle w:val="13"/>
        <w:numPr>
          <w:ilvl w:val="0"/>
          <w:numId w:val="376"/>
        </w:numPr>
        <w:spacing w:line="295" w:lineRule="auto"/>
        <w:jc w:val="both"/>
        <w:rPr>
          <w:color w:val="auto"/>
        </w:rPr>
      </w:pPr>
      <w:r w:rsidRPr="00EB2D57">
        <w:rPr>
          <w:color w:val="auto"/>
        </w:rPr>
        <w:t>нераспространенные и распространенные простые предложения;</w:t>
      </w:r>
    </w:p>
    <w:p w:rsidR="00A57638" w:rsidRPr="00EB2D57" w:rsidRDefault="00E235EB" w:rsidP="000B3370">
      <w:pPr>
        <w:pStyle w:val="13"/>
        <w:numPr>
          <w:ilvl w:val="0"/>
          <w:numId w:val="376"/>
        </w:numPr>
        <w:spacing w:line="295" w:lineRule="auto"/>
        <w:jc w:val="both"/>
        <w:rPr>
          <w:color w:val="auto"/>
        </w:rPr>
      </w:pPr>
      <w:r w:rsidRPr="00EB2D57">
        <w:rPr>
          <w:color w:val="auto"/>
        </w:rPr>
        <w:t>предложения с именным сказуемым со связкой</w:t>
      </w:r>
      <w:r w:rsidR="00F94C32" w:rsidRPr="00EB2D57">
        <w:rPr>
          <w:color w:val="auto"/>
        </w:rPr>
        <w:t xml:space="preserve"> </w:t>
      </w:r>
      <w:r w:rsidR="00F94C32" w:rsidRPr="00EB2D57">
        <w:rPr>
          <w:rFonts w:ascii="MS Gothic" w:hAnsi="MS Gothic" w:cs="MS Gothic"/>
          <w:color w:val="auto"/>
        </w:rPr>
        <w:t xml:space="preserve">是 </w:t>
      </w:r>
      <w:r w:rsidRPr="00EB2D57">
        <w:rPr>
          <w:color w:val="auto"/>
        </w:rPr>
        <w:t>и без связки</w:t>
      </w:r>
      <w:r w:rsidR="00F94C32" w:rsidRPr="00EB2D57">
        <w:rPr>
          <w:color w:val="auto"/>
        </w:rPr>
        <w:t xml:space="preserve"> </w:t>
      </w:r>
      <w:r w:rsidR="00F94C32"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76"/>
        </w:numPr>
        <w:spacing w:line="360" w:lineRule="auto"/>
        <w:jc w:val="both"/>
        <w:rPr>
          <w:color w:val="auto"/>
        </w:rPr>
      </w:pPr>
      <w:r w:rsidRPr="00EB2D57">
        <w:rPr>
          <w:color w:val="auto"/>
        </w:rPr>
        <w:t>предложения с простым глагольным сказуемым;</w:t>
      </w:r>
    </w:p>
    <w:p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глагольным сказуемым, принимающим двойное дополнение;</w:t>
      </w:r>
    </w:p>
    <w:p w:rsidR="00A57638" w:rsidRPr="00EB2D57" w:rsidRDefault="00E235EB" w:rsidP="000B3370">
      <w:pPr>
        <w:pStyle w:val="13"/>
        <w:numPr>
          <w:ilvl w:val="0"/>
          <w:numId w:val="376"/>
        </w:numPr>
        <w:spacing w:line="252" w:lineRule="auto"/>
        <w:jc w:val="both"/>
        <w:rPr>
          <w:color w:val="auto"/>
        </w:rPr>
      </w:pPr>
      <w:r w:rsidRPr="00EB2D57">
        <w:rPr>
          <w:i/>
          <w:iCs/>
          <w:color w:val="auto"/>
        </w:rPr>
        <w:t>предложения с глагольным сказуемым, принимающим прямое дополнение и дополнительный элемент результата с инфиксом</w:t>
      </w:r>
      <w:r w:rsidR="00F94C32" w:rsidRPr="00EB2D57">
        <w:rPr>
          <w:i/>
          <w:iCs/>
          <w:color w:val="auto"/>
        </w:rPr>
        <w:t xml:space="preserve"> </w:t>
      </w:r>
      <w:r w:rsidR="00F94C32"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lastRenderedPageBreak/>
        <w:t>предложения наличия и обладания со сказуемым, выраженным глаголом</w:t>
      </w:r>
      <w:r w:rsidR="00F94C32" w:rsidRPr="00EB2D57">
        <w:rPr>
          <w:color w:val="auto"/>
        </w:rPr>
        <w:t xml:space="preserve"> </w:t>
      </w:r>
      <w:r w:rsidR="00F94C32"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 xml:space="preserve">восклицательное предложение по форме </w:t>
      </w:r>
      <w:r w:rsidR="00F94C32" w:rsidRPr="00EB2D57">
        <w:rPr>
          <w:color w:val="auto"/>
        </w:rPr>
        <w:t>«</w:t>
      </w:r>
      <w:r w:rsidR="00F94C32" w:rsidRPr="00EB2D57">
        <w:rPr>
          <w:rFonts w:ascii="MS Gothic" w:hAnsi="MS Gothic" w:cs="MS Gothic"/>
          <w:color w:val="auto"/>
        </w:rPr>
        <w:t>太</w:t>
      </w:r>
      <w:r w:rsidR="00F94C32" w:rsidRPr="00EB2D57">
        <w:rPr>
          <w:color w:val="auto"/>
        </w:rPr>
        <w:t>……</w:t>
      </w:r>
      <w:r w:rsidR="00F94C32" w:rsidRPr="00EB2D57">
        <w:rPr>
          <w:rFonts w:ascii="MS Gothic" w:hAnsi="MS Gothic" w:cs="MS Gothic"/>
          <w:color w:val="auto"/>
        </w:rPr>
        <w:t>了</w:t>
      </w:r>
      <w:r w:rsidR="00F94C32" w:rsidRPr="00EB2D57">
        <w:rPr>
          <w:color w:val="auto"/>
        </w:rPr>
        <w:t>!»</w:t>
      </w:r>
      <w:r w:rsidR="00F94C32" w:rsidRPr="00EB2D57">
        <w:rPr>
          <w:i/>
          <w:iCs/>
          <w:color w:val="auto"/>
        </w:rPr>
        <w:t xml:space="preserve"> </w:t>
      </w:r>
      <w:r w:rsidRPr="00EB2D57">
        <w:rPr>
          <w:i/>
          <w:iCs/>
          <w:color w:val="auto"/>
        </w:rPr>
        <w:t>(с</w:t>
      </w:r>
      <w:r w:rsidRPr="00EB2D57">
        <w:rPr>
          <w:color w:val="auto"/>
        </w:rPr>
        <w:t xml:space="preserve"> наречиями</w:t>
      </w:r>
      <w:r w:rsidR="00F94C32" w:rsidRPr="00EB2D57">
        <w:rPr>
          <w:color w:val="auto"/>
        </w:rPr>
        <w:t xml:space="preserve"> </w:t>
      </w:r>
      <w:r w:rsidR="00F94C32" w:rsidRPr="00EB2D57">
        <w:rPr>
          <w:rFonts w:ascii="MS Gothic" w:hAnsi="MS Gothic" w:cs="MS Gothic"/>
          <w:color w:val="auto"/>
        </w:rPr>
        <w:t>多</w:t>
      </w:r>
      <w:r w:rsidR="00F94C32" w:rsidRPr="00EB2D57">
        <w:rPr>
          <w:color w:val="auto"/>
        </w:rPr>
        <w:t xml:space="preserve">, </w:t>
      </w:r>
      <w:r w:rsidR="00F94C32" w:rsidRPr="00EB2D57">
        <w:rPr>
          <w:rFonts w:ascii="MS Gothic" w:hAnsi="MS Gothic" w:cs="MS Gothic"/>
          <w:color w:val="auto"/>
        </w:rPr>
        <w:t>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 xml:space="preserve">好 </w:t>
      </w:r>
      <w:r w:rsidRPr="00EB2D57">
        <w:rPr>
          <w:color w:val="auto"/>
        </w:rPr>
        <w:t>и фразовыми частицами</w:t>
      </w:r>
      <w:r w:rsidR="00F94C32" w:rsidRPr="00EB2D57">
        <w:rPr>
          <w:color w:val="auto"/>
        </w:rPr>
        <w:t xml:space="preserve"> </w:t>
      </w:r>
      <w:r w:rsidR="00F94C32" w:rsidRPr="00EB2D57">
        <w:rPr>
          <w:rFonts w:ascii="MS Gothic" w:hAnsi="MS Gothic" w:cs="MS Gothic"/>
          <w:color w:val="auto"/>
        </w:rPr>
        <w:t>了</w:t>
      </w:r>
      <w:r w:rsidR="00F94C32" w:rsidRPr="00EB2D57">
        <w:rPr>
          <w:color w:val="auto"/>
        </w:rPr>
        <w:t xml:space="preserve">, </w:t>
      </w:r>
      <w:r w:rsidR="00F94C32" w:rsidRPr="00EB2D57">
        <w:rPr>
          <w:rFonts w:ascii="MS Gothic" w:hAnsi="MS Gothic" w:cs="MS Gothic"/>
          <w:color w:val="auto"/>
        </w:rPr>
        <w:t>啊</w:t>
      </w:r>
      <w:r w:rsidR="00F94C32" w:rsidRPr="00EB2D57">
        <w:rPr>
          <w:color w:val="auto"/>
        </w:rPr>
        <w:t xml:space="preserve">, </w:t>
      </w:r>
      <w:r w:rsidR="00F94C32" w:rsidRPr="00EB2D57">
        <w:rPr>
          <w:rFonts w:ascii="MS Gothic" w:hAnsi="MS Gothic" w:cs="MS Gothic"/>
          <w:color w:val="auto"/>
        </w:rPr>
        <w:t>啦</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последовательно-связанные предложения;</w:t>
      </w:r>
    </w:p>
    <w:p w:rsidR="00A57638" w:rsidRPr="00EB2D57" w:rsidRDefault="00E235EB" w:rsidP="000B3370">
      <w:pPr>
        <w:pStyle w:val="13"/>
        <w:numPr>
          <w:ilvl w:val="0"/>
          <w:numId w:val="376"/>
        </w:numPr>
        <w:spacing w:line="252" w:lineRule="auto"/>
        <w:jc w:val="both"/>
        <w:rPr>
          <w:color w:val="auto"/>
        </w:rPr>
      </w:pPr>
      <w:r w:rsidRPr="00EB2D57">
        <w:rPr>
          <w:color w:val="auto"/>
        </w:rPr>
        <w:t>субъектно-предикативную структуру/глагольное словосочетание в роли подлежащего;</w:t>
      </w:r>
    </w:p>
    <w:p w:rsidR="00A57638" w:rsidRPr="00EB2D57" w:rsidRDefault="00E235EB" w:rsidP="000B3370">
      <w:pPr>
        <w:pStyle w:val="13"/>
        <w:numPr>
          <w:ilvl w:val="0"/>
          <w:numId w:val="376"/>
        </w:numPr>
        <w:spacing w:line="252" w:lineRule="auto"/>
        <w:jc w:val="both"/>
        <w:rPr>
          <w:color w:val="auto"/>
        </w:rPr>
      </w:pPr>
      <w:r w:rsidRPr="00EB2D57">
        <w:rPr>
          <w:color w:val="auto"/>
        </w:rPr>
        <w:t>фразы, выражающие приветствие и прощание, благодарность и ответ на неё, предложение/приглашение и ответ на него, одобрение и комплименты, фразы, выражающие просьбу, с глаголом</w:t>
      </w:r>
      <w:r w:rsidR="00F94C32" w:rsidRPr="00EB2D57">
        <w:rPr>
          <w:color w:val="auto"/>
        </w:rPr>
        <w:t xml:space="preserve"> </w:t>
      </w:r>
      <w:r w:rsidR="00F94C32"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притяжательные местоимения;</w:t>
      </w:r>
    </w:p>
    <w:p w:rsidR="00A57638" w:rsidRPr="00EB2D57" w:rsidRDefault="00E235EB" w:rsidP="000B3370">
      <w:pPr>
        <w:pStyle w:val="13"/>
        <w:numPr>
          <w:ilvl w:val="0"/>
          <w:numId w:val="376"/>
        </w:numPr>
        <w:spacing w:line="259" w:lineRule="auto"/>
        <w:jc w:val="both"/>
        <w:rPr>
          <w:color w:val="auto"/>
        </w:rPr>
      </w:pPr>
      <w:r w:rsidRPr="00EB2D57">
        <w:rPr>
          <w:color w:val="auto"/>
        </w:rPr>
        <w:t>вопросительные местоимения (</w:t>
      </w:r>
      <w:r w:rsidR="00F94C32" w:rsidRPr="00EB2D57">
        <w:rPr>
          <w:rFonts w:ascii="Microsoft JhengHei" w:eastAsia="Microsoft JhengHei" w:hAnsi="Microsoft JhengHei" w:cs="Microsoft JhengHei" w:hint="eastAsia"/>
          <w:color w:val="auto"/>
        </w:rPr>
        <w:t>谁</w:t>
      </w:r>
      <w:r w:rsidR="00F94C32" w:rsidRPr="00EB2D57">
        <w:rPr>
          <w:color w:val="auto"/>
        </w:rPr>
        <w:t xml:space="preserve">, </w:t>
      </w:r>
      <w:r w:rsidR="00F94C32" w:rsidRPr="00EB2D57">
        <w:rPr>
          <w:rFonts w:ascii="MS Gothic" w:hAnsi="MS Gothic" w:cs="MS Gothic"/>
          <w:color w:val="auto"/>
        </w:rPr>
        <w:t>什么</w:t>
      </w:r>
      <w:r w:rsidR="00F94C32" w:rsidRPr="00EB2D57">
        <w:rPr>
          <w:color w:val="auto"/>
        </w:rPr>
        <w:t xml:space="preserve">, </w:t>
      </w:r>
      <w:r w:rsidR="00F94C32" w:rsidRPr="00EB2D57">
        <w:rPr>
          <w:rFonts w:ascii="MS Gothic" w:hAnsi="MS Gothic" w:cs="MS Gothic"/>
          <w:color w:val="auto"/>
        </w:rPr>
        <w:t>哪</w:t>
      </w:r>
      <w:r w:rsidR="00F94C32" w:rsidRPr="00EB2D57">
        <w:rPr>
          <w:color w:val="auto"/>
        </w:rPr>
        <w:t xml:space="preserve">, </w:t>
      </w:r>
      <w:r w:rsidR="00F94C32" w:rsidRPr="00EB2D57">
        <w:rPr>
          <w:rFonts w:ascii="MS Gothic" w:hAnsi="MS Gothic" w:cs="MS Gothic"/>
          <w:color w:val="auto"/>
        </w:rPr>
        <w:t>几</w:t>
      </w:r>
      <w:r w:rsidR="00F94C32" w:rsidRPr="00EB2D57">
        <w:rPr>
          <w:color w:val="auto"/>
        </w:rPr>
        <w:t xml:space="preserve">, </w:t>
      </w:r>
      <w:r w:rsidR="00F94C32" w:rsidRPr="00EB2D57">
        <w:rPr>
          <w:rFonts w:ascii="MS Gothic" w:hAnsi="MS Gothic" w:cs="MS Gothic"/>
          <w:color w:val="auto"/>
        </w:rPr>
        <w:t>多大</w:t>
      </w:r>
      <w:r w:rsidR="00F94C32" w:rsidRPr="00EB2D57">
        <w:rPr>
          <w:color w:val="auto"/>
        </w:rPr>
        <w:t xml:space="preserve">, </w:t>
      </w:r>
      <w:r w:rsidR="00F94C32" w:rsidRPr="00EB2D57">
        <w:rPr>
          <w:rFonts w:ascii="MS Gothic" w:hAnsi="MS Gothic" w:cs="MS Gothic"/>
          <w:color w:val="auto"/>
        </w:rPr>
        <w:t>多少</w:t>
      </w:r>
      <w:r w:rsidR="00F94C32" w:rsidRPr="00EB2D57">
        <w:rPr>
          <w:color w:val="auto"/>
        </w:rPr>
        <w:t xml:space="preserve">, </w:t>
      </w:r>
      <w:r w:rsidR="00F94C32" w:rsidRPr="00EB2D57">
        <w:rPr>
          <w:rFonts w:ascii="MS Gothic" w:hAnsi="MS Gothic" w:cs="MS Gothic"/>
          <w:color w:val="auto"/>
        </w:rPr>
        <w:t>怎么</w:t>
      </w:r>
      <w:r w:rsidR="00F94C32" w:rsidRPr="00EB2D57">
        <w:rPr>
          <w:rFonts w:ascii="SimSun" w:eastAsia="SimSun" w:hAnsi="SimSun" w:cs="SimSun" w:hint="eastAsia"/>
          <w:color w:val="auto"/>
        </w:rPr>
        <w:t>样</w:t>
      </w:r>
      <w:r w:rsidR="00F94C32"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94C32" w:rsidRPr="00EB2D57">
        <w:rPr>
          <w:rFonts w:ascii="Microsoft JhengHei" w:eastAsia="Microsoft JhengHei" w:hAnsi="Microsoft JhengHei" w:cs="Microsoft JhengHei" w:hint="eastAsia"/>
          <w:color w:val="auto"/>
        </w:rPr>
        <w:t>为什么</w:t>
      </w:r>
      <w:r w:rsidR="00F94C32" w:rsidRPr="00EB2D57">
        <w:rPr>
          <w:color w:val="auto"/>
        </w:rPr>
        <w:t xml:space="preserve">, </w:t>
      </w:r>
      <w:r w:rsidR="00F94C32" w:rsidRPr="00EB2D57">
        <w:rPr>
          <w:rFonts w:ascii="MS Gothic" w:hAnsi="MS Gothic" w:cs="MS Gothic"/>
          <w:color w:val="auto"/>
        </w:rPr>
        <w:t xml:space="preserve">怎么 </w:t>
      </w:r>
      <w:r w:rsidRPr="00EB2D57">
        <w:rPr>
          <w:color w:val="auto"/>
        </w:rPr>
        <w:t>(в том числе в значении «почему»));</w:t>
      </w:r>
    </w:p>
    <w:p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притяжательное местоимение</w:t>
      </w:r>
      <w:r w:rsidR="00F94C32" w:rsidRPr="00EB2D57">
        <w:rPr>
          <w:color w:val="auto"/>
          <w:lang w:val="en-US"/>
        </w:rPr>
        <w:t xml:space="preserve"> </w:t>
      </w:r>
      <w:r w:rsidR="00F94C32" w:rsidRPr="00EB2D57">
        <w:rPr>
          <w:rFonts w:ascii="Microsoft JhengHei" w:eastAsia="Microsoft JhengHei" w:hAnsi="Microsoft JhengHei" w:cs="Microsoft JhengHei" w:hint="eastAsia"/>
          <w:color w:val="auto"/>
        </w:rPr>
        <w:t>谁</w:t>
      </w:r>
      <w:r w:rsidR="00F94C32"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слово</w:t>
      </w:r>
      <w:r w:rsidR="00F94C32" w:rsidRPr="00EB2D57">
        <w:rPr>
          <w:color w:val="auto"/>
        </w:rPr>
        <w:t xml:space="preserve"> </w:t>
      </w:r>
      <w:r w:rsidR="00F94C32"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235EB" w:rsidP="000B3370">
      <w:pPr>
        <w:pStyle w:val="13"/>
        <w:numPr>
          <w:ilvl w:val="0"/>
          <w:numId w:val="376"/>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принципы конверсионной омонимии в китайском языке (</w:t>
      </w:r>
      <w:r w:rsidR="00F94C32" w:rsidRPr="00EB2D57">
        <w:rPr>
          <w:rFonts w:ascii="Microsoft JhengHei" w:eastAsia="Microsoft JhengHei" w:hAnsi="Microsoft JhengHei" w:cs="Microsoft JhengHei" w:hint="eastAsia"/>
          <w:color w:val="auto"/>
        </w:rPr>
        <w:t>爱</w:t>
      </w:r>
      <w:r w:rsidR="00F94C32" w:rsidRPr="00EB2D57">
        <w:rPr>
          <w:rFonts w:ascii="MS Gothic" w:hAnsi="MS Gothic" w:cs="MS Gothic"/>
          <w:color w:val="auto"/>
        </w:rPr>
        <w:t xml:space="preserve">好 </w:t>
      </w:r>
      <w:r w:rsidRPr="00EB2D57">
        <w:rPr>
          <w:color w:val="auto"/>
        </w:rPr>
        <w:t>и др.);</w:t>
      </w:r>
    </w:p>
    <w:p w:rsidR="00A57638" w:rsidRPr="00EB2D57" w:rsidRDefault="00E235EB" w:rsidP="000B3370">
      <w:pPr>
        <w:pStyle w:val="13"/>
        <w:numPr>
          <w:ilvl w:val="0"/>
          <w:numId w:val="376"/>
        </w:numPr>
        <w:spacing w:line="252" w:lineRule="auto"/>
        <w:jc w:val="both"/>
        <w:rPr>
          <w:color w:val="auto"/>
        </w:rPr>
      </w:pPr>
      <w:r w:rsidRPr="00EB2D57">
        <w:rPr>
          <w:color w:val="auto"/>
        </w:rPr>
        <w:t xml:space="preserve">определительное служебное слово (структурную частицу) </w:t>
      </w:r>
      <w:r w:rsidR="00F94C32"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имена собственные, способы построения имен по-китайски;</w:t>
      </w:r>
    </w:p>
    <w:p w:rsidR="00A57638" w:rsidRPr="00EB2D57" w:rsidRDefault="00E235EB" w:rsidP="000B3370">
      <w:pPr>
        <w:pStyle w:val="13"/>
        <w:numPr>
          <w:ilvl w:val="0"/>
          <w:numId w:val="376"/>
        </w:numPr>
        <w:spacing w:line="252" w:lineRule="auto"/>
        <w:jc w:val="both"/>
        <w:rPr>
          <w:color w:val="auto"/>
        </w:rPr>
      </w:pPr>
      <w:r w:rsidRPr="00EB2D57">
        <w:rPr>
          <w:color w:val="auto"/>
        </w:rPr>
        <w:t>отрицательные частицы</w:t>
      </w:r>
      <w:r w:rsidR="00F94C32" w:rsidRPr="00EB2D57">
        <w:rPr>
          <w:color w:val="auto"/>
          <w:lang w:val="en-US"/>
        </w:rPr>
        <w:t xml:space="preserve"> </w:t>
      </w:r>
      <w:r w:rsidR="00F94C32" w:rsidRPr="00EB2D57">
        <w:rPr>
          <w:rFonts w:ascii="MS Gothic" w:hAnsi="MS Gothic" w:cs="MS Gothic"/>
          <w:color w:val="auto"/>
        </w:rPr>
        <w:t>不</w:t>
      </w:r>
      <w:r w:rsidR="00F94C32" w:rsidRPr="00EB2D57">
        <w:rPr>
          <w:color w:val="auto"/>
        </w:rPr>
        <w:t xml:space="preserve">, </w:t>
      </w:r>
      <w:r w:rsidR="00F94C32"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глаголы и глагольно-объектные словосочетания (</w:t>
      </w:r>
      <w:r w:rsidR="00F94C32" w:rsidRPr="00EB2D57">
        <w:rPr>
          <w:rFonts w:ascii="Microsoft JhengHei" w:eastAsia="Microsoft JhengHei" w:hAnsi="Microsoft JhengHei" w:cs="Microsoft JhengHei" w:hint="eastAsia"/>
          <w:color w:val="auto"/>
        </w:rPr>
        <w:t>见</w:t>
      </w:r>
      <w:r w:rsidR="00F94C32" w:rsidRPr="00EB2D57">
        <w:rPr>
          <w:rFonts w:ascii="MS Gothic" w:hAnsi="MS Gothic" w:cs="MS Gothic"/>
          <w:color w:val="auto"/>
        </w:rPr>
        <w:t xml:space="preserve">面 </w:t>
      </w:r>
      <w:r w:rsidRPr="00EB2D57">
        <w:rPr>
          <w:color w:val="auto"/>
        </w:rPr>
        <w:t>и т. д.);</w:t>
      </w:r>
    </w:p>
    <w:p w:rsidR="00A57638" w:rsidRPr="00EB2D57" w:rsidRDefault="00E235EB" w:rsidP="000B3370">
      <w:pPr>
        <w:pStyle w:val="13"/>
        <w:numPr>
          <w:ilvl w:val="0"/>
          <w:numId w:val="376"/>
        </w:numPr>
        <w:spacing w:line="252" w:lineRule="auto"/>
        <w:jc w:val="both"/>
        <w:rPr>
          <w:color w:val="auto"/>
        </w:rPr>
      </w:pPr>
      <w:r w:rsidRPr="00EB2D57">
        <w:rPr>
          <w:color w:val="auto"/>
        </w:rPr>
        <w:t>глаголы</w:t>
      </w:r>
      <w:r w:rsidR="00F94C32" w:rsidRPr="00EB2D57">
        <w:rPr>
          <w:color w:val="auto"/>
        </w:rPr>
        <w:t xml:space="preserve"> </w:t>
      </w:r>
      <w:r w:rsidR="00F94C32" w:rsidRPr="00EB2D57">
        <w:rPr>
          <w:rFonts w:ascii="MS Gothic" w:hAnsi="MS Gothic" w:cs="MS Gothic"/>
          <w:color w:val="auto"/>
        </w:rPr>
        <w:t>打算</w:t>
      </w:r>
      <w:r w:rsidR="00F94C32" w:rsidRPr="00EB2D57">
        <w:rPr>
          <w:color w:val="auto"/>
        </w:rPr>
        <w:t xml:space="preserve"> и </w:t>
      </w:r>
      <w:r w:rsidR="00F94C32" w:rsidRPr="00EB2D57">
        <w:rPr>
          <w:rFonts w:ascii="MS Gothic" w:hAnsi="MS Gothic" w:cs="MS Gothic"/>
          <w:color w:val="auto"/>
        </w:rPr>
        <w:t xml:space="preserve">来 </w:t>
      </w:r>
      <w:r w:rsidRPr="00EB2D57">
        <w:rPr>
          <w:color w:val="auto"/>
        </w:rPr>
        <w:t>в значении «намереваться», глаголы</w:t>
      </w:r>
      <w:r w:rsidR="00F94C32" w:rsidRPr="00EB2D57">
        <w:rPr>
          <w:color w:val="auto"/>
        </w:rPr>
        <w:t xml:space="preserve">  </w:t>
      </w:r>
      <w:r w:rsidR="00F94C32" w:rsidRPr="00EB2D57">
        <w:rPr>
          <w:rFonts w:ascii="Microsoft JhengHei" w:eastAsia="Microsoft JhengHei" w:hAnsi="Microsoft JhengHei" w:cs="Microsoft JhengHei" w:hint="eastAsia"/>
          <w:color w:val="auto"/>
        </w:rPr>
        <w:t>觉</w:t>
      </w:r>
      <w:r w:rsidR="00F94C32" w:rsidRPr="00EB2D57">
        <w:rPr>
          <w:color w:val="auto"/>
        </w:rPr>
        <w:t xml:space="preserve"> </w:t>
      </w:r>
      <w:r w:rsidR="00F94C32" w:rsidRPr="00EB2D57">
        <w:rPr>
          <w:rFonts w:ascii="MS Gothic" w:hAnsi="MS Gothic" w:cs="MS Gothic"/>
          <w:color w:val="auto"/>
        </w:rPr>
        <w:t>得</w:t>
      </w:r>
      <w:r w:rsidR="00F94C32" w:rsidRPr="00EB2D57">
        <w:rPr>
          <w:color w:val="auto"/>
        </w:rPr>
        <w:t xml:space="preserve">, </w:t>
      </w:r>
      <w:r w:rsidR="00F94C32" w:rsidRPr="00EB2D57">
        <w:rPr>
          <w:rFonts w:ascii="MS Gothic" w:hAnsi="MS Gothic" w:cs="MS Gothic"/>
          <w:color w:val="auto"/>
        </w:rPr>
        <w:t>建</w:t>
      </w:r>
      <w:r w:rsidR="00F94C32" w:rsidRPr="00EB2D57">
        <w:rPr>
          <w:rFonts w:ascii="Microsoft JhengHei" w:eastAsia="Microsoft JhengHei" w:hAnsi="Microsoft JhengHei" w:cs="Microsoft JhengHei" w:hint="eastAsia"/>
          <w:color w:val="auto"/>
        </w:rPr>
        <w:t>议</w:t>
      </w:r>
      <w:r w:rsidR="00F94C32" w:rsidRPr="00EB2D57">
        <w:rPr>
          <w:color w:val="auto"/>
        </w:rPr>
        <w:t xml:space="preserve">, </w:t>
      </w:r>
      <w:r w:rsidR="00F94C32" w:rsidRPr="00EB2D57">
        <w:rPr>
          <w:rFonts w:ascii="MS Gothic" w:hAnsi="MS Gothic" w:cs="MS Gothic"/>
          <w:color w:val="auto"/>
        </w:rPr>
        <w:t xml:space="preserve">禁止 </w:t>
      </w:r>
      <w:r w:rsidRPr="00EB2D57">
        <w:rPr>
          <w:color w:val="auto"/>
        </w:rPr>
        <w:t>и др.;</w:t>
      </w:r>
    </w:p>
    <w:p w:rsidR="00A57638" w:rsidRPr="00EB2D57" w:rsidRDefault="00E235EB" w:rsidP="000B3370">
      <w:pPr>
        <w:pStyle w:val="13"/>
        <w:numPr>
          <w:ilvl w:val="0"/>
          <w:numId w:val="376"/>
        </w:numPr>
        <w:spacing w:line="252" w:lineRule="auto"/>
        <w:jc w:val="both"/>
        <w:rPr>
          <w:color w:val="auto"/>
        </w:rPr>
      </w:pPr>
      <w:r w:rsidRPr="00EB2D57">
        <w:rPr>
          <w:color w:val="auto"/>
        </w:rPr>
        <w:t>глагол</w:t>
      </w:r>
      <w:r w:rsidR="00F94C32" w:rsidRPr="00EB2D57">
        <w:rPr>
          <w:color w:val="auto"/>
        </w:rPr>
        <w:t xml:space="preserve"> </w:t>
      </w:r>
      <w:r w:rsidR="00F94C32"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76"/>
        </w:numPr>
        <w:spacing w:line="252" w:lineRule="auto"/>
        <w:jc w:val="both"/>
        <w:rPr>
          <w:color w:val="auto"/>
        </w:rPr>
      </w:pPr>
      <w:r w:rsidRPr="00EB2D57">
        <w:rPr>
          <w:color w:val="auto"/>
        </w:rPr>
        <w:t>вспомогательный глагол</w:t>
      </w:r>
      <w:r w:rsidR="00F94C32" w:rsidRPr="00EB2D57">
        <w:rPr>
          <w:color w:val="auto"/>
          <w:lang w:val="en-US"/>
        </w:rPr>
        <w:t xml:space="preserve"> </w:t>
      </w:r>
      <w:r w:rsidR="00F94C32" w:rsidRPr="00EB2D57">
        <w:rPr>
          <w:rFonts w:ascii="MS Gothic" w:hAnsi="MS Gothic" w:cs="MS Gothic"/>
          <w:color w:val="auto"/>
        </w:rPr>
        <w:t>可能</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модально-подобный глагол</w:t>
      </w:r>
      <w:r w:rsidR="00F94C32" w:rsidRPr="00EB2D57">
        <w:rPr>
          <w:color w:val="auto"/>
        </w:rPr>
        <w:t xml:space="preserve"> </w:t>
      </w:r>
      <w:r w:rsidR="00F94C32" w:rsidRPr="00EB2D57">
        <w:rPr>
          <w:rFonts w:ascii="MS Gothic" w:hAnsi="MS Gothic" w:cs="MS Gothic"/>
          <w:color w:val="auto"/>
        </w:rPr>
        <w:t>喜</w:t>
      </w:r>
      <w:r w:rsidR="00F94C32" w:rsidRPr="00EB2D57">
        <w:rPr>
          <w:rFonts w:ascii="SimSun" w:eastAsia="SimSun" w:hAnsi="SimSun" w:cs="SimSun" w:hint="eastAsia"/>
          <w:color w:val="auto"/>
        </w:rPr>
        <w:t>欢</w:t>
      </w:r>
      <w:r w:rsidR="00F94C32"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желания и потребности (</w:t>
      </w:r>
      <w:r w:rsidR="00F94C32" w:rsidRPr="00EB2D57">
        <w:rPr>
          <w:rFonts w:ascii="MS Gothic" w:hAnsi="MS Gothic" w:cs="MS Gothic"/>
          <w:color w:val="auto"/>
        </w:rPr>
        <w:t>想</w:t>
      </w:r>
      <w:r w:rsidR="00F94C32" w:rsidRPr="00EB2D57">
        <w:rPr>
          <w:color w:val="auto"/>
        </w:rPr>
        <w:t xml:space="preserve">, </w:t>
      </w:r>
      <w:r w:rsidR="00F94C32"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возможности, умения, способности (</w:t>
      </w:r>
      <w:r w:rsidR="00F94C32" w:rsidRPr="00EB2D57">
        <w:rPr>
          <w:rFonts w:ascii="MS Gothic" w:hAnsi="MS Gothic" w:cs="MS Gothic"/>
          <w:color w:val="auto"/>
        </w:rPr>
        <w:t>会</w:t>
      </w:r>
      <w:r w:rsidR="00F94C32" w:rsidRPr="00EB2D57">
        <w:rPr>
          <w:color w:val="auto"/>
        </w:rPr>
        <w:t xml:space="preserve">, </w:t>
      </w:r>
      <w:r w:rsidR="00F94C32" w:rsidRPr="00EB2D57">
        <w:rPr>
          <w:rFonts w:ascii="MS Gothic" w:hAnsi="MS Gothic" w:cs="MS Gothic"/>
          <w:color w:val="auto"/>
        </w:rPr>
        <w:t>可以</w:t>
      </w:r>
      <w:r w:rsidR="00F94C32" w:rsidRPr="00EB2D57">
        <w:rPr>
          <w:color w:val="auto"/>
        </w:rPr>
        <w:t xml:space="preserve">, </w:t>
      </w:r>
      <w:r w:rsidR="00F94C32" w:rsidRPr="00EB2D57">
        <w:rPr>
          <w:rFonts w:ascii="MS Gothic" w:hAnsi="MS Gothic" w:cs="MS Gothic"/>
          <w:color w:val="auto"/>
        </w:rPr>
        <w:t>能</w:t>
      </w:r>
      <w:r w:rsidR="00F94C32" w:rsidRPr="00EB2D57">
        <w:rPr>
          <w:color w:val="auto"/>
        </w:rPr>
        <w:t>)</w:t>
      </w:r>
      <w:r w:rsidRPr="00EB2D57">
        <w:rPr>
          <w:color w:val="auto"/>
        </w:rPr>
        <w:t>;</w:t>
      </w:r>
    </w:p>
    <w:p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долженствования</w:t>
      </w:r>
      <w:r w:rsidR="00F94C32" w:rsidRPr="00EB2D57">
        <w:rPr>
          <w:color w:val="auto"/>
        </w:rPr>
        <w:t xml:space="preserve"> (</w:t>
      </w:r>
      <w:r w:rsidR="00F94C32" w:rsidRPr="00EB2D57">
        <w:rPr>
          <w:rFonts w:ascii="MS Gothic" w:hAnsi="MS Gothic" w:cs="MS Gothic"/>
          <w:color w:val="auto"/>
        </w:rPr>
        <w:t>要</w:t>
      </w:r>
      <w:r w:rsidR="00F94C32" w:rsidRPr="00EB2D57">
        <w:rPr>
          <w:color w:val="auto"/>
        </w:rPr>
        <w:t xml:space="preserve">, </w:t>
      </w:r>
      <w:r w:rsidR="00F94C32" w:rsidRPr="00EB2D57">
        <w:rPr>
          <w:rFonts w:ascii="Microsoft JhengHei" w:eastAsia="Microsoft JhengHei" w:hAnsi="Microsoft JhengHei" w:cs="Microsoft JhengHei" w:hint="eastAsia"/>
          <w:color w:val="auto"/>
        </w:rPr>
        <w:t>应</w:t>
      </w:r>
      <w:r w:rsidR="00F94C32" w:rsidRPr="00EB2D57">
        <w:rPr>
          <w:rFonts w:ascii="SimSun" w:eastAsia="SimSun" w:hAnsi="SimSun" w:cs="SimSun" w:hint="eastAsia"/>
          <w:color w:val="auto"/>
        </w:rPr>
        <w:t>该</w:t>
      </w:r>
      <w:r w:rsidRPr="00EB2D57">
        <w:rPr>
          <w:color w:val="auto"/>
        </w:rPr>
        <w:t>);</w:t>
      </w:r>
    </w:p>
    <w:p w:rsidR="00A57638" w:rsidRPr="00EB2D57" w:rsidRDefault="00E235EB" w:rsidP="000B3370">
      <w:pPr>
        <w:pStyle w:val="13"/>
        <w:numPr>
          <w:ilvl w:val="0"/>
          <w:numId w:val="376"/>
        </w:numPr>
        <w:spacing w:line="259" w:lineRule="auto"/>
        <w:jc w:val="both"/>
        <w:rPr>
          <w:color w:val="auto"/>
          <w:sz w:val="18"/>
          <w:szCs w:val="18"/>
        </w:rPr>
      </w:pPr>
      <w:r w:rsidRPr="00EB2D57">
        <w:rPr>
          <w:i/>
          <w:iCs/>
          <w:color w:val="auto"/>
        </w:rPr>
        <w:lastRenderedPageBreak/>
        <w:t>модальный глагол</w:t>
      </w:r>
      <w:r w:rsidR="00F94C32" w:rsidRPr="00EB2D57">
        <w:rPr>
          <w:i/>
          <w:iCs/>
          <w:color w:val="auto"/>
        </w:rPr>
        <w:t xml:space="preserve"> </w:t>
      </w:r>
      <w:r w:rsidR="00F94C32" w:rsidRPr="00EB2D57">
        <w:rPr>
          <w:rFonts w:ascii="MS Gothic" w:hAnsi="MS Gothic" w:cs="MS Gothic"/>
          <w:color w:val="auto"/>
        </w:rPr>
        <w:t xml:space="preserve">可以 </w:t>
      </w:r>
      <w:r w:rsidRPr="00EB2D57">
        <w:rPr>
          <w:i/>
          <w:iCs/>
          <w:color w:val="auto"/>
        </w:rPr>
        <w:t>в разрешительном значении, его отрицательная форма</w:t>
      </w:r>
      <w:r w:rsidR="00F94C32" w:rsidRPr="00EB2D57">
        <w:rPr>
          <w:i/>
          <w:iCs/>
          <w:color w:val="auto"/>
        </w:rPr>
        <w:t xml:space="preserve"> </w:t>
      </w:r>
      <w:r w:rsidR="00F94C32" w:rsidRPr="00EB2D57">
        <w:rPr>
          <w:rFonts w:ascii="MS Gothic" w:hAnsi="MS Gothic" w:cs="MS Gothic"/>
          <w:color w:val="auto"/>
        </w:rPr>
        <w:t>不能</w:t>
      </w:r>
      <w:r w:rsidRPr="00EB2D57">
        <w:rPr>
          <w:color w:val="auto"/>
          <w:sz w:val="18"/>
          <w:szCs w:val="18"/>
        </w:rPr>
        <w:t>;</w:t>
      </w:r>
    </w:p>
    <w:p w:rsidR="00A57638" w:rsidRPr="00EB2D57" w:rsidRDefault="00E235EB" w:rsidP="000B3370">
      <w:pPr>
        <w:pStyle w:val="13"/>
        <w:numPr>
          <w:ilvl w:val="0"/>
          <w:numId w:val="376"/>
        </w:numPr>
        <w:spacing w:line="259" w:lineRule="auto"/>
        <w:jc w:val="both"/>
        <w:rPr>
          <w:color w:val="auto"/>
        </w:rPr>
      </w:pPr>
      <w:r w:rsidRPr="00EB2D57">
        <w:rPr>
          <w:i/>
          <w:iCs/>
          <w:color w:val="auto"/>
        </w:rPr>
        <w:t>модальный глагол предположения (</w:t>
      </w:r>
      <w:r w:rsidR="00F94C32" w:rsidRPr="00EB2D57">
        <w:rPr>
          <w:rFonts w:ascii="MS Gothic" w:hAnsi="MS Gothic" w:cs="MS Gothic"/>
          <w:color w:val="auto"/>
        </w:rPr>
        <w:t>会</w:t>
      </w:r>
      <w:r w:rsidRPr="00EB2D57">
        <w:rPr>
          <w:i/>
          <w:iCs/>
          <w:color w:val="auto"/>
        </w:rPr>
        <w:t>)</w:t>
      </w:r>
      <w:r w:rsidRPr="00EB2D57">
        <w:rPr>
          <w:color w:val="auto"/>
        </w:rPr>
        <w:t>;</w:t>
      </w:r>
    </w:p>
    <w:p w:rsidR="00A57638" w:rsidRPr="00EB2D57" w:rsidRDefault="00E235EB" w:rsidP="000B3370">
      <w:pPr>
        <w:pStyle w:val="13"/>
        <w:numPr>
          <w:ilvl w:val="0"/>
          <w:numId w:val="376"/>
        </w:numPr>
        <w:spacing w:line="259" w:lineRule="auto"/>
        <w:jc w:val="both"/>
        <w:rPr>
          <w:color w:val="auto"/>
        </w:rPr>
      </w:pPr>
      <w:r w:rsidRPr="00EB2D57">
        <w:rPr>
          <w:color w:val="auto"/>
        </w:rPr>
        <w:t>побудительные глаголы (</w:t>
      </w:r>
      <w:r w:rsidR="00F94C32" w:rsidRPr="00EB2D57">
        <w:rPr>
          <w:rFonts w:ascii="SimSun" w:eastAsia="SimSun" w:hAnsi="SimSun" w:cs="SimSun" w:hint="eastAsia"/>
          <w:color w:val="auto"/>
        </w:rPr>
        <w:t>让</w:t>
      </w:r>
      <w:r w:rsidR="00F94C32"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76"/>
        </w:numPr>
        <w:spacing w:line="259" w:lineRule="auto"/>
        <w:jc w:val="both"/>
        <w:rPr>
          <w:color w:val="auto"/>
        </w:rPr>
      </w:pPr>
      <w:r w:rsidRPr="00EB2D57">
        <w:rPr>
          <w:color w:val="auto"/>
        </w:rPr>
        <w:t>удвоение глагола;</w:t>
      </w:r>
    </w:p>
    <w:p w:rsidR="00A57638" w:rsidRPr="00EB2D57" w:rsidRDefault="00E235EB" w:rsidP="000B3370">
      <w:pPr>
        <w:pStyle w:val="13"/>
        <w:numPr>
          <w:ilvl w:val="0"/>
          <w:numId w:val="376"/>
        </w:numPr>
        <w:spacing w:line="259" w:lineRule="auto"/>
        <w:jc w:val="both"/>
        <w:rPr>
          <w:color w:val="auto"/>
        </w:rPr>
      </w:pPr>
      <w:r w:rsidRPr="00EB2D57">
        <w:rPr>
          <w:color w:val="auto"/>
        </w:rPr>
        <w:t>прилагательные;</w:t>
      </w:r>
    </w:p>
    <w:p w:rsidR="00A57638" w:rsidRPr="00EB2D57" w:rsidRDefault="00E235EB" w:rsidP="000B3370">
      <w:pPr>
        <w:pStyle w:val="13"/>
        <w:numPr>
          <w:ilvl w:val="0"/>
          <w:numId w:val="376"/>
        </w:numPr>
        <w:spacing w:line="259" w:lineRule="auto"/>
        <w:jc w:val="both"/>
        <w:rPr>
          <w:color w:val="auto"/>
        </w:rPr>
      </w:pPr>
      <w:r w:rsidRPr="00EB2D57">
        <w:rPr>
          <w:color w:val="auto"/>
        </w:rPr>
        <w:t>наречие степени</w:t>
      </w:r>
      <w:r w:rsidR="00F94C32" w:rsidRPr="00EB2D57">
        <w:rPr>
          <w:color w:val="auto"/>
          <w:lang w:val="en-US"/>
        </w:rPr>
        <w:t xml:space="preserve"> </w:t>
      </w:r>
      <w:r w:rsidR="00F94C32" w:rsidRPr="00EB2D57">
        <w:rPr>
          <w:rFonts w:ascii="MS Gothic" w:hAnsi="MS Gothic" w:cs="MS Gothic"/>
          <w:color w:val="auto"/>
        </w:rPr>
        <w:t>很</w:t>
      </w:r>
      <w:r w:rsidRPr="00EB2D57">
        <w:rPr>
          <w:color w:val="auto"/>
        </w:rPr>
        <w:t>;</w:t>
      </w:r>
    </w:p>
    <w:p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更 </w:t>
      </w:r>
      <w:r w:rsidRPr="00EB2D57">
        <w:rPr>
          <w:color w:val="auto"/>
        </w:rPr>
        <w:t>и образование сравнительной степени;</w:t>
      </w:r>
    </w:p>
    <w:p w:rsidR="00A57638" w:rsidRPr="00EB2D57" w:rsidRDefault="00E235EB" w:rsidP="000B3370">
      <w:pPr>
        <w:pStyle w:val="13"/>
        <w:numPr>
          <w:ilvl w:val="0"/>
          <w:numId w:val="376"/>
        </w:numPr>
        <w:spacing w:line="276" w:lineRule="auto"/>
        <w:jc w:val="both"/>
        <w:rPr>
          <w:color w:val="auto"/>
          <w:sz w:val="18"/>
          <w:szCs w:val="18"/>
        </w:rPr>
      </w:pPr>
      <w:r w:rsidRPr="00EB2D57">
        <w:rPr>
          <w:color w:val="auto"/>
        </w:rPr>
        <w:t>наречия</w:t>
      </w:r>
      <w:r w:rsidR="00F94C32" w:rsidRPr="00EB2D57">
        <w:rPr>
          <w:color w:val="auto"/>
        </w:rPr>
        <w:t xml:space="preserve"> </w:t>
      </w:r>
      <w:r w:rsidR="00F94C32" w:rsidRPr="00EB2D57">
        <w:rPr>
          <w:rFonts w:ascii="MS Gothic" w:hAnsi="MS Gothic" w:cs="MS Gothic"/>
          <w:color w:val="auto"/>
        </w:rPr>
        <w:t>都</w:t>
      </w:r>
      <w:r w:rsidR="00F94C32" w:rsidRPr="00EB2D57">
        <w:rPr>
          <w:color w:val="auto"/>
        </w:rPr>
        <w:t xml:space="preserve">, </w:t>
      </w:r>
      <w:r w:rsidR="00F94C32" w:rsidRPr="00EB2D57">
        <w:rPr>
          <w:rFonts w:ascii="MS Gothic" w:hAnsi="MS Gothic" w:cs="MS Gothic"/>
          <w:color w:val="auto"/>
        </w:rPr>
        <w:t>也</w:t>
      </w:r>
      <w:r w:rsidR="00F94C32" w:rsidRPr="00EB2D57">
        <w:rPr>
          <w:color w:val="auto"/>
        </w:rPr>
        <w:t xml:space="preserve">, </w:t>
      </w:r>
      <w:r w:rsidR="00F94C32" w:rsidRPr="00EB2D57">
        <w:rPr>
          <w:rFonts w:ascii="MS Gothic" w:hAnsi="MS Gothic" w:cs="MS Gothic"/>
          <w:color w:val="auto"/>
        </w:rPr>
        <w:t>常</w:t>
      </w:r>
      <w:r w:rsidR="00F94C32" w:rsidRPr="00EB2D57">
        <w:rPr>
          <w:color w:val="auto"/>
        </w:rPr>
        <w:t xml:space="preserve"> (</w:t>
      </w:r>
      <w:r w:rsidR="00F94C32" w:rsidRPr="00EB2D57">
        <w:rPr>
          <w:rFonts w:ascii="MS Gothic" w:hAnsi="MS Gothic" w:cs="MS Gothic"/>
          <w:color w:val="auto"/>
        </w:rPr>
        <w:t>常常</w:t>
      </w:r>
      <w:r w:rsidR="00F94C32" w:rsidRPr="00EB2D57">
        <w:rPr>
          <w:color w:val="auto"/>
        </w:rPr>
        <w:t xml:space="preserve">), </w:t>
      </w:r>
      <w:r w:rsidR="00F94C32" w:rsidRPr="00EB2D57">
        <w:rPr>
          <w:rFonts w:ascii="MS Gothic" w:hAnsi="MS Gothic" w:cs="MS Gothic"/>
          <w:color w:val="auto"/>
        </w:rPr>
        <w:t>一共</w:t>
      </w:r>
      <w:r w:rsidR="00F94C32" w:rsidRPr="00EB2D57">
        <w:rPr>
          <w:color w:val="auto"/>
        </w:rPr>
        <w:t xml:space="preserve">, </w:t>
      </w:r>
      <w:r w:rsidR="00F94C32" w:rsidRPr="00EB2D57">
        <w:rPr>
          <w:rFonts w:ascii="MS Gothic" w:hAnsi="MS Gothic" w:cs="MS Gothic"/>
          <w:color w:val="auto"/>
        </w:rPr>
        <w:t>一直</w:t>
      </w:r>
      <w:r w:rsidR="00F94C32" w:rsidRPr="00EB2D57">
        <w:rPr>
          <w:color w:val="auto"/>
        </w:rPr>
        <w:t xml:space="preserve">, </w:t>
      </w:r>
      <w:r w:rsidR="00F94C32" w:rsidRPr="00EB2D57">
        <w:rPr>
          <w:rFonts w:ascii="MS Gothic" w:hAnsi="MS Gothic" w:cs="MS Gothic"/>
          <w:color w:val="auto"/>
        </w:rPr>
        <w:t>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才</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刚才</w:t>
      </w:r>
      <w:r w:rsidR="00F94C32" w:rsidRPr="00EB2D57">
        <w:rPr>
          <w:color w:val="auto"/>
        </w:rPr>
        <w:t xml:space="preserve">, </w:t>
      </w:r>
      <w:r w:rsidR="00F94C32" w:rsidRPr="00EB2D57">
        <w:rPr>
          <w:rFonts w:ascii="MS Gothic" w:hAnsi="MS Gothic" w:cs="MS Gothic"/>
          <w:color w:val="auto"/>
        </w:rPr>
        <w:t>后来</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别</w:t>
      </w:r>
      <w:r w:rsidR="00F94C32" w:rsidRPr="00EB2D57">
        <w:rPr>
          <w:color w:val="auto"/>
        </w:rPr>
        <w:t>;</w:t>
      </w:r>
    </w:p>
    <w:p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已</w:t>
      </w:r>
      <w:r w:rsidR="00F94C32" w:rsidRPr="00EB2D57">
        <w:rPr>
          <w:rFonts w:ascii="SimSun" w:eastAsia="SimSun" w:hAnsi="SimSun" w:cs="SimSun" w:hint="eastAsia"/>
          <w:color w:val="auto"/>
        </w:rPr>
        <w:t>经</w:t>
      </w:r>
      <w:r w:rsidR="00F94C32" w:rsidRPr="00EB2D57">
        <w:rPr>
          <w:rFonts w:asciiTheme="minorHAnsi" w:eastAsia="SimSun" w:hAnsiTheme="minorHAnsi" w:cs="SimSun" w:hint="eastAsia"/>
          <w:color w:val="auto"/>
        </w:rPr>
        <w:t xml:space="preserve"> </w:t>
      </w:r>
      <w:r w:rsidRPr="00EB2D57">
        <w:rPr>
          <w:color w:val="auto"/>
        </w:rPr>
        <w:t>(и его сочетание с частицей</w:t>
      </w:r>
      <w:r w:rsidR="00F94C32" w:rsidRPr="00EB2D57">
        <w:rPr>
          <w:color w:val="auto"/>
        </w:rPr>
        <w:t xml:space="preserve"> </w:t>
      </w:r>
      <w:r w:rsidR="00F94C32"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SimSun" w:eastAsia="SimSun" w:hAnsi="SimSun" w:cs="SimSun" w:hint="eastAsia"/>
          <w:color w:val="auto"/>
        </w:rPr>
        <w:t>还</w:t>
      </w:r>
      <w:r w:rsidRPr="00EB2D57">
        <w:rPr>
          <w:color w:val="auto"/>
        </w:rPr>
        <w:t>, указывающее на продолженное действие;</w:t>
      </w:r>
    </w:p>
    <w:p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в сочетании с глаголами;</w:t>
      </w:r>
    </w:p>
    <w:p w:rsidR="00A57638" w:rsidRPr="00EB2D57" w:rsidRDefault="00E235EB" w:rsidP="000B3370">
      <w:pPr>
        <w:pStyle w:val="13"/>
        <w:numPr>
          <w:ilvl w:val="0"/>
          <w:numId w:val="376"/>
        </w:numPr>
        <w:spacing w:line="257" w:lineRule="auto"/>
        <w:jc w:val="both"/>
        <w:rPr>
          <w:color w:val="auto"/>
        </w:rPr>
      </w:pPr>
      <w:r w:rsidRPr="00EB2D57">
        <w:rPr>
          <w:color w:val="auto"/>
        </w:rPr>
        <w:t>словосочетание</w:t>
      </w:r>
      <w:r w:rsidR="00F94C32" w:rsidRPr="00EB2D57">
        <w:rPr>
          <w:color w:val="auto"/>
        </w:rPr>
        <w:t xml:space="preserve"> </w:t>
      </w:r>
      <w:r w:rsidR="00F94C32" w:rsidRPr="00EB2D57">
        <w:rPr>
          <w:rFonts w:ascii="MS Gothic" w:hAnsi="MS Gothic" w:cs="MS Gothic"/>
          <w:color w:val="auto"/>
        </w:rPr>
        <w:t xml:space="preserve">最好 </w:t>
      </w:r>
      <w:r w:rsidRPr="00EB2D57">
        <w:rPr>
          <w:color w:val="auto"/>
        </w:rPr>
        <w:t>в рекомендательных фразах;</w:t>
      </w:r>
    </w:p>
    <w:p w:rsidR="00A57638" w:rsidRPr="00EB2D57" w:rsidRDefault="00E235EB" w:rsidP="000B3370">
      <w:pPr>
        <w:pStyle w:val="13"/>
        <w:numPr>
          <w:ilvl w:val="0"/>
          <w:numId w:val="376"/>
        </w:numPr>
        <w:tabs>
          <w:tab w:val="left" w:leader="dot" w:pos="3518"/>
        </w:tabs>
        <w:spacing w:line="257" w:lineRule="auto"/>
        <w:jc w:val="both"/>
        <w:rPr>
          <w:color w:val="auto"/>
        </w:rPr>
      </w:pPr>
      <w:r w:rsidRPr="00EB2D57">
        <w:rPr>
          <w:color w:val="auto"/>
        </w:rPr>
        <w:t xml:space="preserve">служебное наречие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在</w:t>
      </w:r>
      <w:r w:rsidR="00F94C32" w:rsidRPr="00EB2D57">
        <w:rPr>
          <w:color w:val="auto"/>
        </w:rPr>
        <w:t xml:space="preserve">…… </w:t>
      </w:r>
      <w:r w:rsidR="00F94C32" w:rsidRPr="00EB2D57">
        <w:rPr>
          <w:rFonts w:ascii="MS Gothic" w:hAnsi="MS Gothic" w:cs="MS Gothic"/>
          <w:color w:val="auto"/>
        </w:rPr>
        <w:t>呢</w:t>
      </w:r>
      <w:r w:rsidRPr="00EB2D57">
        <w:rPr>
          <w:color w:val="auto"/>
        </w:rPr>
        <w:t>;</w:t>
      </w:r>
    </w:p>
    <w:p w:rsidR="00A57638" w:rsidRPr="00EB2D57" w:rsidRDefault="00E235EB" w:rsidP="000B3370">
      <w:pPr>
        <w:pStyle w:val="13"/>
        <w:numPr>
          <w:ilvl w:val="0"/>
          <w:numId w:val="376"/>
        </w:numPr>
        <w:spacing w:line="257" w:lineRule="auto"/>
        <w:jc w:val="both"/>
        <w:rPr>
          <w:color w:val="auto"/>
        </w:rPr>
      </w:pPr>
      <w:r w:rsidRPr="00EB2D57">
        <w:rPr>
          <w:i/>
          <w:iCs/>
          <w:color w:val="auto"/>
        </w:rPr>
        <w:t>наречие</w:t>
      </w:r>
      <w:r w:rsidR="00F94C32" w:rsidRPr="00EB2D57">
        <w:rPr>
          <w:i/>
          <w:iCs/>
          <w:color w:val="auto"/>
        </w:rPr>
        <w:t xml:space="preserve"> </w:t>
      </w:r>
      <w:r w:rsidR="00F94C32" w:rsidRPr="00EB2D57">
        <w:rPr>
          <w:rFonts w:ascii="MS Gothic" w:hAnsi="MS Gothic" w:cs="MS Gothic"/>
          <w:color w:val="auto"/>
        </w:rPr>
        <w:t>必</w:t>
      </w:r>
      <w:r w:rsidR="00F94C32" w:rsidRPr="00EB2D57">
        <w:rPr>
          <w:rFonts w:ascii="SimSun" w:eastAsia="SimSun" w:hAnsi="SimSun" w:cs="SimSun" w:hint="eastAsia"/>
          <w:color w:val="auto"/>
        </w:rPr>
        <w:t>须</w:t>
      </w:r>
      <w:r w:rsidR="00F94C32" w:rsidRPr="00EB2D57">
        <w:rPr>
          <w:rFonts w:asciiTheme="minorHAnsi" w:eastAsia="SimSun" w:hAnsiTheme="minorHAnsi" w:cs="SimSun" w:hint="eastAsia"/>
          <w:color w:val="auto"/>
        </w:rPr>
        <w:t xml:space="preserve"> </w:t>
      </w:r>
      <w:r w:rsidRPr="00EB2D57">
        <w:rPr>
          <w:i/>
          <w:iCs/>
          <w:color w:val="auto"/>
        </w:rPr>
        <w:t xml:space="preserve">и его отрицательную форму </w:t>
      </w:r>
      <w:r w:rsidR="00F94C32" w:rsidRPr="00EB2D57">
        <w:rPr>
          <w:color w:val="auto"/>
        </w:rPr>
        <w:t>(</w:t>
      </w:r>
      <w:r w:rsidR="00F94C32" w:rsidRPr="00EB2D57">
        <w:rPr>
          <w:rFonts w:ascii="MS Gothic" w:hAnsi="MS Gothic" w:cs="MS Gothic"/>
          <w:color w:val="auto"/>
        </w:rPr>
        <w:t>不必</w:t>
      </w:r>
      <w:r w:rsidRPr="00EB2D57">
        <w:rPr>
          <w:i/>
          <w:iCs/>
          <w:color w:val="auto"/>
        </w:rPr>
        <w:t>)</w:t>
      </w:r>
      <w:r w:rsidRPr="00EB2D57">
        <w:rPr>
          <w:color w:val="auto"/>
        </w:rPr>
        <w:t>;</w:t>
      </w:r>
    </w:p>
    <w:p w:rsidR="00A57638" w:rsidRPr="00EB2D57" w:rsidRDefault="00E235EB" w:rsidP="000B3370">
      <w:pPr>
        <w:pStyle w:val="13"/>
        <w:numPr>
          <w:ilvl w:val="0"/>
          <w:numId w:val="376"/>
        </w:numPr>
        <w:spacing w:line="257" w:lineRule="auto"/>
        <w:jc w:val="both"/>
        <w:rPr>
          <w:color w:val="auto"/>
        </w:rPr>
      </w:pPr>
      <w:r w:rsidRPr="00EB2D57">
        <w:rPr>
          <w:color w:val="auto"/>
        </w:rPr>
        <w:t>союзы</w:t>
      </w:r>
      <w:r w:rsidR="00F94C32" w:rsidRPr="00EB2D57">
        <w:rPr>
          <w:color w:val="auto"/>
          <w:lang w:val="en-US"/>
        </w:rPr>
        <w:t xml:space="preserve"> </w:t>
      </w:r>
      <w:r w:rsidR="00F94C32" w:rsidRPr="00EB2D57">
        <w:rPr>
          <w:rFonts w:ascii="MS Gothic" w:hAnsi="MS Gothic" w:cs="MS Gothic"/>
          <w:color w:val="auto"/>
        </w:rPr>
        <w:t>和</w:t>
      </w:r>
      <w:r w:rsidR="00F94C32" w:rsidRPr="00EB2D57">
        <w:rPr>
          <w:color w:val="auto"/>
        </w:rPr>
        <w:t xml:space="preserve">, </w:t>
      </w:r>
      <w:r w:rsidR="00F94C32" w:rsidRPr="00EB2D57">
        <w:rPr>
          <w:rFonts w:ascii="MS Gothic" w:hAnsi="MS Gothic" w:cs="MS Gothic"/>
          <w:color w:val="auto"/>
        </w:rPr>
        <w:t>或者</w:t>
      </w:r>
      <w:r w:rsidR="00F94C32" w:rsidRPr="00EB2D57">
        <w:rPr>
          <w:color w:val="auto"/>
        </w:rPr>
        <w:t>;</w:t>
      </w:r>
    </w:p>
    <w:p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S Gothic" w:hAnsi="MS Gothic" w:cs="MS Gothic"/>
          <w:color w:val="auto"/>
        </w:rPr>
        <w:t>不</w:t>
      </w:r>
      <w:r w:rsidR="00F94C32" w:rsidRPr="00EB2D57">
        <w:rPr>
          <w:rFonts w:ascii="SimSun" w:eastAsia="SimSun" w:hAnsi="SimSun" w:cs="SimSun" w:hint="eastAsia"/>
          <w:color w:val="auto"/>
        </w:rPr>
        <w:t>过</w:t>
      </w:r>
      <w:r w:rsidR="00F94C32"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icrosoft JhengHei" w:eastAsia="Microsoft JhengHei" w:hAnsi="Microsoft JhengHei" w:cs="Microsoft JhengHei" w:hint="eastAsia"/>
          <w:color w:val="auto"/>
        </w:rPr>
        <w:t>还</w:t>
      </w:r>
      <w:r w:rsidR="00F94C32" w:rsidRPr="00EB2D57">
        <w:rPr>
          <w:rFonts w:ascii="MS Gothic" w:hAnsi="MS Gothic" w:cs="MS Gothic"/>
          <w:color w:val="auto"/>
        </w:rPr>
        <w:t xml:space="preserve">是 </w:t>
      </w:r>
      <w:r w:rsidRPr="00EB2D57">
        <w:rPr>
          <w:color w:val="auto"/>
        </w:rPr>
        <w:t>и его использование в альтернативном вопросе;</w:t>
      </w:r>
    </w:p>
    <w:p w:rsidR="00A57638" w:rsidRPr="00EB2D57" w:rsidRDefault="00E235EB" w:rsidP="000B3370">
      <w:pPr>
        <w:pStyle w:val="13"/>
        <w:numPr>
          <w:ilvl w:val="0"/>
          <w:numId w:val="376"/>
        </w:numPr>
        <w:tabs>
          <w:tab w:val="left" w:leader="dot" w:pos="5486"/>
          <w:tab w:val="left" w:leader="dot" w:pos="6034"/>
        </w:tabs>
        <w:spacing w:line="257" w:lineRule="auto"/>
        <w:jc w:val="both"/>
        <w:rPr>
          <w:color w:val="auto"/>
        </w:rPr>
      </w:pPr>
      <w:r w:rsidRPr="00EB2D57">
        <w:rPr>
          <w:color w:val="auto"/>
        </w:rPr>
        <w:t>предлог</w:t>
      </w:r>
      <w:r w:rsidR="007305FC" w:rsidRPr="00EB2D57">
        <w:rPr>
          <w:color w:val="auto"/>
        </w:rPr>
        <w:t xml:space="preserve"> </w:t>
      </w:r>
      <w:r w:rsidR="007305FC" w:rsidRPr="00EB2D57">
        <w:rPr>
          <w:rFonts w:ascii="MS Gothic" w:hAnsi="MS Gothic" w:cs="MS Gothic"/>
          <w:color w:val="auto"/>
        </w:rPr>
        <w:t xml:space="preserve">跟 </w:t>
      </w:r>
      <w:r w:rsidRPr="00EB2D57">
        <w:rPr>
          <w:color w:val="auto"/>
        </w:rPr>
        <w:t xml:space="preserve">(«с») и предложную конструкцию </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起</w:t>
      </w:r>
      <w:r w:rsidR="007305FC" w:rsidRPr="00EB2D57">
        <w:rPr>
          <w:color w:val="auto"/>
        </w:rPr>
        <w:t>……;</w:t>
      </w:r>
      <w:r w:rsidRPr="00EB2D57">
        <w:rPr>
          <w:color w:val="auto"/>
        </w:rPr>
        <w:t xml:space="preserve"> предлог</w:t>
      </w:r>
      <w:r w:rsidR="007305FC" w:rsidRPr="00EB2D57">
        <w:rPr>
          <w:color w:val="auto"/>
        </w:rPr>
        <w:t xml:space="preserve"> </w:t>
      </w:r>
      <w:r w:rsidR="007305FC" w:rsidRPr="00EB2D57">
        <w:rPr>
          <w:rFonts w:ascii="MS Gothic" w:hAnsi="MS Gothic" w:cs="MS Gothic"/>
          <w:color w:val="auto"/>
        </w:rPr>
        <w:t xml:space="preserve">从 </w:t>
      </w:r>
      <w:r w:rsidRPr="00EB2D57">
        <w:rPr>
          <w:color w:val="auto"/>
        </w:rPr>
        <w:t>(«от»), предлог</w:t>
      </w:r>
      <w:r w:rsidR="007305FC" w:rsidRPr="00EB2D57">
        <w:rPr>
          <w:color w:val="auto"/>
        </w:rPr>
        <w:t xml:space="preserve"> </w:t>
      </w:r>
      <w:r w:rsidR="007305FC" w:rsidRPr="00EB2D57">
        <w:rPr>
          <w:rFonts w:ascii="SimSun" w:eastAsia="SimSun" w:hAnsi="SimSun" w:cs="SimSun" w:hint="eastAsia"/>
          <w:color w:val="auto"/>
        </w:rPr>
        <w:t>给</w:t>
      </w:r>
      <w:r w:rsidR="007305FC" w:rsidRPr="00EB2D57">
        <w:rPr>
          <w:rFonts w:asciiTheme="minorHAnsi" w:eastAsia="SimSun" w:hAnsiTheme="minorHAnsi" w:cs="SimSun" w:hint="eastAsia"/>
          <w:color w:val="auto"/>
        </w:rPr>
        <w:t xml:space="preserve"> </w:t>
      </w:r>
      <w:r w:rsidRPr="00EB2D57">
        <w:rPr>
          <w:color w:val="auto"/>
        </w:rPr>
        <w:t>и предложную кон</w:t>
      </w:r>
    </w:p>
    <w:p w:rsidR="00A57638" w:rsidRPr="00EB2D57" w:rsidRDefault="00E235EB" w:rsidP="000B3370">
      <w:pPr>
        <w:pStyle w:val="13"/>
        <w:numPr>
          <w:ilvl w:val="0"/>
          <w:numId w:val="376"/>
        </w:numPr>
        <w:spacing w:line="257" w:lineRule="auto"/>
        <w:jc w:val="both"/>
        <w:rPr>
          <w:color w:val="auto"/>
        </w:rPr>
      </w:pPr>
      <w:r w:rsidRPr="00EB2D57">
        <w:rPr>
          <w:color w:val="auto"/>
        </w:rPr>
        <w:t>струкцию, отвечающую на вопросы «кому?», «чему?»;</w:t>
      </w:r>
    </w:p>
    <w:p w:rsidR="00A57638" w:rsidRPr="00EB2D57" w:rsidRDefault="00E235EB" w:rsidP="000B3370">
      <w:pPr>
        <w:pStyle w:val="13"/>
        <w:numPr>
          <w:ilvl w:val="0"/>
          <w:numId w:val="376"/>
        </w:numPr>
        <w:spacing w:line="257" w:lineRule="auto"/>
        <w:jc w:val="both"/>
        <w:rPr>
          <w:color w:val="auto"/>
        </w:rPr>
      </w:pPr>
      <w:r w:rsidRPr="00EB2D57">
        <w:rPr>
          <w:i/>
          <w:iCs/>
          <w:color w:val="auto"/>
        </w:rPr>
        <w:t>предлоги</w:t>
      </w:r>
      <w:r w:rsidR="007305FC" w:rsidRPr="00EB2D57">
        <w:rPr>
          <w:i/>
          <w:iCs/>
          <w:color w:val="auto"/>
        </w:rPr>
        <w:t xml:space="preserve"> </w:t>
      </w:r>
      <w:r w:rsidR="007305FC" w:rsidRPr="00EB2D57">
        <w:rPr>
          <w:rFonts w:ascii="MS Gothic" w:hAnsi="MS Gothic" w:cs="MS Gothic"/>
          <w:color w:val="auto"/>
        </w:rPr>
        <w:t>向</w:t>
      </w:r>
      <w:r w:rsidR="007305FC" w:rsidRPr="00EB2D57">
        <w:rPr>
          <w:color w:val="auto"/>
        </w:rPr>
        <w:t xml:space="preserve">, </w:t>
      </w:r>
      <w:r w:rsidR="007305FC" w:rsidRPr="00EB2D57">
        <w:rPr>
          <w:rFonts w:ascii="MS Gothic" w:hAnsi="MS Gothic" w:cs="MS Gothic"/>
          <w:color w:val="auto"/>
        </w:rPr>
        <w:t xml:space="preserve">往 </w:t>
      </w:r>
      <w:r w:rsidRPr="00EB2D57">
        <w:rPr>
          <w:i/>
          <w:iCs/>
          <w:color w:val="auto"/>
        </w:rPr>
        <w:t>и предложные конструкции, вводящие направление действия</w:t>
      </w:r>
      <w:r w:rsidRPr="00EB2D57">
        <w:rPr>
          <w:color w:val="auto"/>
        </w:rPr>
        <w:t>;</w:t>
      </w:r>
    </w:p>
    <w:p w:rsidR="00A57638" w:rsidRPr="00EB2D57" w:rsidRDefault="00E235EB" w:rsidP="000B3370">
      <w:pPr>
        <w:pStyle w:val="13"/>
        <w:numPr>
          <w:ilvl w:val="0"/>
          <w:numId w:val="376"/>
        </w:numPr>
        <w:spacing w:line="257" w:lineRule="auto"/>
        <w:jc w:val="both"/>
        <w:rPr>
          <w:color w:val="auto"/>
        </w:rPr>
      </w:pPr>
      <w:r w:rsidRPr="00EB2D57">
        <w:rPr>
          <w:i/>
          <w:iCs/>
          <w:color w:val="auto"/>
        </w:rPr>
        <w:t>предлог</w:t>
      </w:r>
      <w:r w:rsidR="007305FC" w:rsidRPr="00EB2D57">
        <w:rPr>
          <w:i/>
          <w:iCs/>
          <w:color w:val="auto"/>
        </w:rPr>
        <w:t xml:space="preserve"> </w:t>
      </w:r>
      <w:r w:rsidR="007305FC" w:rsidRPr="00EB2D57">
        <w:rPr>
          <w:rFonts w:ascii="SimSun" w:eastAsia="SimSun" w:hAnsi="SimSun" w:cs="SimSun" w:hint="eastAsia"/>
          <w:color w:val="auto"/>
        </w:rPr>
        <w:t>为</w:t>
      </w:r>
      <w:r w:rsidR="007305FC" w:rsidRPr="00EB2D57">
        <w:rPr>
          <w:rFonts w:asciiTheme="minorHAnsi" w:eastAsia="SimSun" w:hAnsiTheme="minorHAnsi" w:cs="SimSun" w:hint="eastAsia"/>
          <w:color w:val="auto"/>
        </w:rPr>
        <w:t xml:space="preserve"> </w:t>
      </w:r>
      <w:r w:rsidRPr="00EB2D57">
        <w:rPr>
          <w:i/>
          <w:iCs/>
          <w:color w:val="auto"/>
        </w:rPr>
        <w:t>и предложную конструкцию, уточняющую адресата или цель действия</w:t>
      </w:r>
      <w:r w:rsidRPr="00EB2D57">
        <w:rPr>
          <w:color w:val="auto"/>
        </w:rPr>
        <w:t>;</w:t>
      </w:r>
    </w:p>
    <w:p w:rsidR="00A57638" w:rsidRPr="00EB2D57" w:rsidRDefault="00E235EB" w:rsidP="000B3370">
      <w:pPr>
        <w:pStyle w:val="13"/>
        <w:numPr>
          <w:ilvl w:val="0"/>
          <w:numId w:val="376"/>
        </w:numPr>
        <w:spacing w:line="257" w:lineRule="auto"/>
        <w:jc w:val="both"/>
        <w:rPr>
          <w:color w:val="auto"/>
        </w:rPr>
      </w:pPr>
      <w:r w:rsidRPr="00EB2D57">
        <w:rPr>
          <w:i/>
          <w:iCs/>
          <w:color w:val="auto"/>
        </w:rPr>
        <w:t>числительные от 1 до 10000 (</w:t>
      </w:r>
      <w:r w:rsidR="007305FC" w:rsidRPr="00EB2D57">
        <w:rPr>
          <w:rFonts w:ascii="MS Gothic" w:hAnsi="MS Gothic" w:cs="MS Gothic"/>
          <w:color w:val="auto"/>
        </w:rPr>
        <w:t>千，万</w:t>
      </w:r>
      <w:r w:rsidRPr="00EB2D57">
        <w:rPr>
          <w:i/>
          <w:iCs/>
          <w:color w:val="auto"/>
        </w:rPr>
        <w:t>)</w:t>
      </w:r>
      <w:r w:rsidRPr="00EB2D57">
        <w:rPr>
          <w:color w:val="auto"/>
        </w:rPr>
        <w:t xml:space="preserve">; </w:t>
      </w:r>
      <w:r w:rsidRPr="00EB2D57">
        <w:rPr>
          <w:i/>
          <w:iCs/>
          <w:color w:val="auto"/>
        </w:rPr>
        <w:t>числительные</w:t>
      </w:r>
      <w:r w:rsidR="007305FC" w:rsidRPr="00EB2D57">
        <w:rPr>
          <w:i/>
          <w:iCs/>
          <w:color w:val="auto"/>
        </w:rPr>
        <w:t xml:space="preserve"> </w:t>
      </w:r>
      <w:r w:rsidR="007305FC" w:rsidRPr="00EB2D57">
        <w:rPr>
          <w:rFonts w:ascii="MS Gothic" w:hAnsi="MS Gothic" w:cs="MS Gothic"/>
          <w:color w:val="auto"/>
        </w:rPr>
        <w:t>二</w:t>
      </w:r>
      <w:r w:rsidR="007305FC" w:rsidRPr="00EB2D57">
        <w:rPr>
          <w:color w:val="auto"/>
        </w:rPr>
        <w:t xml:space="preserve"> </w:t>
      </w:r>
      <w:r w:rsidR="007305FC" w:rsidRPr="00EB2D57">
        <w:rPr>
          <w:i/>
          <w:color w:val="auto"/>
        </w:rPr>
        <w:t>и</w:t>
      </w:r>
      <w:r w:rsidR="007305FC" w:rsidRPr="00EB2D57">
        <w:rPr>
          <w:color w:val="auto"/>
        </w:rPr>
        <w:t xml:space="preserve"> </w:t>
      </w:r>
      <w:r w:rsidR="007305FC" w:rsidRPr="00EB2D57">
        <w:rPr>
          <w:rFonts w:ascii="MS Gothic" w:hAnsi="MS Gothic" w:cs="MS Gothic"/>
          <w:color w:val="auto"/>
        </w:rPr>
        <w:t>两</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порядковые числительные и префикс</w:t>
      </w:r>
      <w:r w:rsidR="007305FC" w:rsidRPr="00EB2D57">
        <w:rPr>
          <w:color w:val="auto"/>
        </w:rPr>
        <w:t xml:space="preserve"> </w:t>
      </w:r>
      <w:r w:rsidR="007305FC"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i/>
          <w:iCs/>
          <w:color w:val="auto"/>
        </w:rPr>
        <w:t xml:space="preserve">счётные слова (классификаторы) </w:t>
      </w:r>
      <w:r w:rsidR="007305FC" w:rsidRPr="00EB2D57">
        <w:rPr>
          <w:i/>
          <w:iCs/>
          <w:color w:val="auto"/>
        </w:rPr>
        <w:t>(</w:t>
      </w:r>
      <w:r w:rsidR="007305FC" w:rsidRPr="00EB2D57">
        <w:rPr>
          <w:rFonts w:ascii="MS Gothic" w:hAnsi="MS Gothic" w:cs="MS Gothic"/>
          <w:color w:val="auto"/>
        </w:rPr>
        <w:t>碗</w:t>
      </w:r>
      <w:r w:rsidR="007305FC" w:rsidRPr="00EB2D57">
        <w:rPr>
          <w:color w:val="auto"/>
        </w:rPr>
        <w:t xml:space="preserve">, </w:t>
      </w:r>
      <w:r w:rsidR="007305FC" w:rsidRPr="00EB2D57">
        <w:rPr>
          <w:rFonts w:ascii="MS Gothic" w:hAnsi="MS Gothic" w:cs="MS Gothic"/>
          <w:color w:val="auto"/>
        </w:rPr>
        <w:t>种</w:t>
      </w:r>
      <w:r w:rsidRPr="00EB2D57">
        <w:rPr>
          <w:i/>
          <w:iCs/>
          <w:color w:val="auto"/>
        </w:rPr>
        <w:t>и др.), универсальное счётное слово</w:t>
      </w:r>
      <w:r w:rsidR="007305FC" w:rsidRPr="00EB2D57">
        <w:rPr>
          <w:i/>
          <w:iCs/>
          <w:color w:val="auto"/>
        </w:rPr>
        <w:t xml:space="preserve"> </w:t>
      </w:r>
      <w:r w:rsidR="007305FC"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счётное слово неопределённого множества</w:t>
      </w:r>
      <w:r w:rsidR="007305FC" w:rsidRPr="00EB2D57">
        <w:rPr>
          <w:color w:val="auto"/>
        </w:rPr>
        <w:t xml:space="preserve"> (</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些</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вопросительную частицу</w:t>
      </w:r>
      <w:r w:rsidR="007305FC" w:rsidRPr="00EB2D57">
        <w:rPr>
          <w:color w:val="auto"/>
          <w:lang w:val="en-US"/>
        </w:rPr>
        <w:t xml:space="preserve"> </w:t>
      </w:r>
      <w:r w:rsidR="007305FC"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76"/>
        </w:numPr>
        <w:spacing w:line="252"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lang w:val="en-US"/>
        </w:rPr>
        <w:t xml:space="preserve"> </w:t>
      </w:r>
      <w:r w:rsidR="007305FC"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color w:val="auto"/>
        </w:rPr>
        <w:t>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76"/>
        </w:numPr>
        <w:spacing w:line="240" w:lineRule="auto"/>
        <w:jc w:val="both"/>
        <w:rPr>
          <w:color w:val="auto"/>
        </w:rPr>
      </w:pPr>
      <w:r w:rsidRPr="00EB2D57">
        <w:rPr>
          <w:color w:val="auto"/>
        </w:rPr>
        <w:lastRenderedPageBreak/>
        <w:t>модальную 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для выражения неопределённости</w:t>
      </w:r>
    </w:p>
    <w:p w:rsidR="00A57638" w:rsidRPr="00EB2D57" w:rsidRDefault="00E235EB" w:rsidP="000B3370">
      <w:pPr>
        <w:pStyle w:val="13"/>
        <w:numPr>
          <w:ilvl w:val="0"/>
          <w:numId w:val="376"/>
        </w:numPr>
        <w:spacing w:line="240" w:lineRule="auto"/>
        <w:jc w:val="both"/>
        <w:rPr>
          <w:color w:val="auto"/>
        </w:rPr>
      </w:pPr>
      <w:r w:rsidRPr="00EB2D57">
        <w:rPr>
          <w:color w:val="auto"/>
        </w:rPr>
        <w:t>или предположения;</w:t>
      </w:r>
    </w:p>
    <w:p w:rsidR="00A57638" w:rsidRPr="00EB2D57" w:rsidRDefault="00E235EB" w:rsidP="000B3370">
      <w:pPr>
        <w:pStyle w:val="13"/>
        <w:numPr>
          <w:ilvl w:val="0"/>
          <w:numId w:val="376"/>
        </w:numPr>
        <w:spacing w:line="307" w:lineRule="auto"/>
        <w:jc w:val="both"/>
        <w:rPr>
          <w:color w:val="auto"/>
        </w:rPr>
      </w:pPr>
      <w:r w:rsidRPr="00EB2D57">
        <w:rPr>
          <w:color w:val="auto"/>
        </w:rPr>
        <w:t>суффиксы</w:t>
      </w:r>
      <w:r w:rsidR="007305FC" w:rsidRPr="00EB2D57">
        <w:rPr>
          <w:color w:val="auto"/>
        </w:rPr>
        <w:t xml:space="preserve"> </w:t>
      </w:r>
      <w:r w:rsidR="007305FC"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7305FC" w:rsidRPr="00EB2D57">
        <w:rPr>
          <w:rFonts w:ascii="Microsoft JhengHei" w:eastAsia="Microsoft JhengHei" w:hAnsi="Microsoft JhengHei" w:cs="Microsoft JhengHei" w:hint="eastAsia"/>
          <w:color w:val="auto"/>
        </w:rPr>
        <w:t>过</w:t>
      </w:r>
      <w:r w:rsidR="007305FC" w:rsidRPr="00EB2D57">
        <w:rPr>
          <w:color w:val="auto"/>
        </w:rPr>
        <w:t xml:space="preserve">, </w:t>
      </w:r>
      <w:r w:rsidR="007305FC" w:rsidRPr="00EB2D57">
        <w:rPr>
          <w:rFonts w:ascii="MS Gothic" w:hAnsi="MS Gothic" w:cs="MS Gothic"/>
          <w:color w:val="auto"/>
        </w:rPr>
        <w:t>着</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color w:val="auto"/>
        </w:rPr>
        <w:t>междометия (</w:t>
      </w:r>
      <w:r w:rsidR="007305FC"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дат в китайском языке;</w:t>
      </w:r>
    </w:p>
    <w:p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дней недели;</w:t>
      </w:r>
    </w:p>
    <w:p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точного времени;</w:t>
      </w:r>
    </w:p>
    <w:p w:rsidR="00A57638" w:rsidRPr="00EB2D57" w:rsidRDefault="00E235EB" w:rsidP="000B3370">
      <w:pPr>
        <w:pStyle w:val="13"/>
        <w:numPr>
          <w:ilvl w:val="0"/>
          <w:numId w:val="376"/>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7305FC" w:rsidRPr="00EB2D57">
        <w:rPr>
          <w:color w:val="auto"/>
        </w:rPr>
        <w:t>(</w:t>
      </w:r>
      <w:r w:rsidR="007305FC" w:rsidRPr="00EB2D57">
        <w:rPr>
          <w:rFonts w:ascii="MS Gothic" w:hAnsi="MS Gothic" w:cs="MS Gothic"/>
          <w:color w:val="auto"/>
        </w:rPr>
        <w:t>一</w:t>
      </w:r>
      <w:r w:rsidR="007305FC" w:rsidRPr="00EB2D57">
        <w:rPr>
          <w:color w:val="auto"/>
        </w:rPr>
        <w:t>)</w:t>
      </w:r>
      <w:r w:rsidR="007305FC" w:rsidRPr="00EB2D57">
        <w:rPr>
          <w:rFonts w:ascii="MS Gothic" w:hAnsi="MS Gothic" w:cs="MS Gothic"/>
          <w:color w:val="auto"/>
        </w:rPr>
        <w:t>点儿</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有（一）点儿</w:t>
      </w:r>
      <w:r w:rsidR="007305FC" w:rsidRPr="00EB2D57">
        <w:rPr>
          <w:color w:val="auto"/>
        </w:rPr>
        <w:t xml:space="preserve">, отличие от </w:t>
      </w:r>
      <w:r w:rsidR="007305FC" w:rsidRPr="00EB2D57">
        <w:rPr>
          <w:rFonts w:ascii="MS Gothic" w:hAnsi="MS Gothic" w:cs="MS Gothic"/>
          <w:color w:val="auto"/>
        </w:rPr>
        <w:t>一点儿</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i/>
          <w:iCs/>
          <w:color w:val="auto"/>
        </w:rPr>
        <w:t>словосочетание</w:t>
      </w:r>
      <w:r w:rsidR="007305FC" w:rsidRPr="00EB2D57">
        <w:rPr>
          <w:i/>
          <w:iCs/>
          <w:color w:val="auto"/>
          <w:lang w:val="en-US"/>
        </w:rPr>
        <w:t xml:space="preserve"> </w:t>
      </w:r>
      <w:r w:rsidR="007305FC" w:rsidRPr="00EB2D57">
        <w:rPr>
          <w:rFonts w:ascii="MS Gothic" w:hAnsi="MS Gothic" w:cs="MS Gothic"/>
          <w:color w:val="auto"/>
        </w:rPr>
        <w:t>一下儿</w:t>
      </w:r>
      <w:r w:rsidR="007305FC" w:rsidRPr="00EB2D57">
        <w:rPr>
          <w:rFonts w:ascii="MS Gothic" w:hAnsi="MS Gothic" w:cs="MS Gothic"/>
          <w:color w:val="auto"/>
          <w:lang w:val="en-US"/>
        </w:rPr>
        <w:t xml:space="preserve"> </w:t>
      </w:r>
      <w:r w:rsidRPr="00EB2D57">
        <w:rPr>
          <w:i/>
          <w:iCs/>
          <w:color w:val="auto"/>
        </w:rPr>
        <w:t>с глаголом</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времени;</w:t>
      </w:r>
    </w:p>
    <w:p w:rsidR="00A57638" w:rsidRPr="00EB2D57" w:rsidRDefault="00E235EB" w:rsidP="000B3370">
      <w:pPr>
        <w:pStyle w:val="13"/>
        <w:numPr>
          <w:ilvl w:val="0"/>
          <w:numId w:val="376"/>
        </w:numPr>
        <w:spacing w:line="240" w:lineRule="auto"/>
        <w:jc w:val="both"/>
        <w:rPr>
          <w:color w:val="auto"/>
        </w:rPr>
      </w:pPr>
      <w:r w:rsidRPr="00EB2D57">
        <w:rPr>
          <w:color w:val="auto"/>
        </w:rPr>
        <w:t>оборот</w:t>
      </w:r>
      <w:r w:rsidR="007305FC" w:rsidRPr="00EB2D57">
        <w:rPr>
          <w:color w:val="auto"/>
          <w:lang w:val="en-US"/>
        </w:rPr>
        <w:t xml:space="preserve"> </w:t>
      </w:r>
      <w:r w:rsidR="007305FC" w:rsidRPr="00EB2D57">
        <w:rPr>
          <w:rFonts w:ascii="MS Gothic" w:hAnsi="MS Gothic" w:cs="MS Gothic"/>
          <w:color w:val="auto"/>
        </w:rPr>
        <w:t>的</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007305FC" w:rsidRPr="00EB2D57">
        <w:rPr>
          <w:rFonts w:ascii="MS Gothic" w:hAnsi="MS Gothic" w:cs="MS Gothic"/>
          <w:color w:val="auto"/>
          <w:lang w:val="en-US"/>
        </w:rPr>
        <w:t xml:space="preserve"> </w:t>
      </w:r>
      <w:r w:rsidRPr="00EB2D57">
        <w:rPr>
          <w:color w:val="auto"/>
        </w:rPr>
        <w:t>(«во время...»);</w:t>
      </w:r>
    </w:p>
    <w:p w:rsidR="00A57638" w:rsidRPr="00EB2D57" w:rsidRDefault="00E235EB" w:rsidP="000B3370">
      <w:pPr>
        <w:pStyle w:val="13"/>
        <w:numPr>
          <w:ilvl w:val="0"/>
          <w:numId w:val="376"/>
        </w:numPr>
        <w:spacing w:line="240" w:lineRule="auto"/>
        <w:jc w:val="both"/>
        <w:rPr>
          <w:color w:val="auto"/>
        </w:rPr>
      </w:pPr>
      <w:r w:rsidRPr="00EB2D57">
        <w:rPr>
          <w:color w:val="auto"/>
        </w:rPr>
        <w:t>способы выяснения времени с вопросительными словосочетаниями</w:t>
      </w:r>
      <w:r w:rsidR="007305FC" w:rsidRPr="00EB2D57">
        <w:rPr>
          <w:color w:val="auto"/>
        </w:rPr>
        <w:t xml:space="preserve"> </w:t>
      </w:r>
      <w:r w:rsidR="007305FC" w:rsidRPr="00EB2D57">
        <w:rPr>
          <w:rFonts w:ascii="MS Gothic" w:hAnsi="MS Gothic" w:cs="MS Gothic"/>
          <w:color w:val="auto"/>
        </w:rPr>
        <w:t>几点</w:t>
      </w:r>
      <w:r w:rsidR="007305FC" w:rsidRPr="00EB2D57">
        <w:rPr>
          <w:color w:val="auto"/>
        </w:rPr>
        <w:t xml:space="preserve"> и </w:t>
      </w:r>
      <w:r w:rsidR="007305FC" w:rsidRPr="00EB2D57">
        <w:rPr>
          <w:rFonts w:ascii="MS Gothic" w:hAnsi="MS Gothic" w:cs="MS Gothic"/>
          <w:color w:val="auto"/>
        </w:rPr>
        <w:t>什么</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Pr="00EB2D57">
        <w:rPr>
          <w:color w:val="auto"/>
          <w:lang w:eastAsia="en-US" w:bidi="en-US"/>
        </w:rPr>
        <w:t>;</w:t>
      </w:r>
    </w:p>
    <w:p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места;</w:t>
      </w:r>
    </w:p>
    <w:p w:rsidR="00A57638" w:rsidRPr="00EB2D57" w:rsidRDefault="00E235EB" w:rsidP="000B3370">
      <w:pPr>
        <w:pStyle w:val="13"/>
        <w:numPr>
          <w:ilvl w:val="0"/>
          <w:numId w:val="376"/>
        </w:numPr>
        <w:spacing w:line="240" w:lineRule="auto"/>
        <w:jc w:val="both"/>
        <w:rPr>
          <w:color w:val="auto"/>
        </w:rPr>
      </w:pPr>
      <w:r w:rsidRPr="00EB2D57">
        <w:rPr>
          <w:color w:val="auto"/>
        </w:rPr>
        <w:t>способы описания местонахождения, в том числе с помощью локативов (</w:t>
      </w:r>
      <w:r w:rsidR="007305FC" w:rsidRPr="00EB2D57">
        <w:rPr>
          <w:rFonts w:ascii="MS Gothic" w:hAnsi="MS Gothic" w:cs="MS Gothic"/>
          <w:color w:val="auto"/>
        </w:rPr>
        <w:t>里</w:t>
      </w:r>
      <w:r w:rsidR="007305FC" w:rsidRPr="00EB2D57">
        <w:rPr>
          <w:color w:val="auto"/>
        </w:rPr>
        <w:t xml:space="preserve">, </w:t>
      </w:r>
      <w:r w:rsidR="007305FC" w:rsidRPr="00EB2D57">
        <w:rPr>
          <w:rFonts w:ascii="MS Gothic" w:hAnsi="MS Gothic" w:cs="MS Gothic"/>
          <w:color w:val="auto"/>
        </w:rPr>
        <w:t xml:space="preserve">上 </w:t>
      </w:r>
      <w:r w:rsidRPr="00EB2D57">
        <w:rPr>
          <w:color w:val="auto"/>
        </w:rPr>
        <w:t>и других) и их сочетания с</w:t>
      </w:r>
      <w:r w:rsidR="007305FC" w:rsidRPr="00EB2D57">
        <w:rPr>
          <w:color w:val="auto"/>
        </w:rPr>
        <w:t xml:space="preserve"> </w:t>
      </w:r>
      <w:r w:rsidR="007305FC" w:rsidRPr="00EB2D57">
        <w:rPr>
          <w:rFonts w:ascii="MS Gothic" w:hAnsi="MS Gothic" w:cs="MS Gothic"/>
          <w:color w:val="auto"/>
        </w:rPr>
        <w:t>面</w:t>
      </w:r>
      <w:r w:rsidR="007305FC" w:rsidRPr="00EB2D57">
        <w:rPr>
          <w:color w:val="auto"/>
        </w:rPr>
        <w:t xml:space="preserve"> и </w:t>
      </w:r>
      <w:r w:rsidR="007305FC" w:rsidRPr="00EB2D57">
        <w:rPr>
          <w:rFonts w:ascii="SimSun" w:eastAsia="SimSun" w:hAnsi="SimSun" w:cs="SimSun" w:hint="eastAsia"/>
          <w:color w:val="auto"/>
        </w:rPr>
        <w:t>边</w:t>
      </w:r>
      <w:r w:rsidRPr="00EB2D57">
        <w:rPr>
          <w:color w:val="auto"/>
        </w:rPr>
        <w:t>, послелоги со значением места (</w:t>
      </w:r>
      <w:r w:rsidR="007305FC" w:rsidRPr="00EB2D57">
        <w:rPr>
          <w:rFonts w:ascii="MS Gothic" w:hAnsi="MS Gothic" w:cs="MS Gothic"/>
          <w:color w:val="auto"/>
        </w:rPr>
        <w:t>上面</w:t>
      </w:r>
      <w:r w:rsidR="007305FC" w:rsidRPr="00EB2D57">
        <w:rPr>
          <w:color w:val="auto"/>
        </w:rPr>
        <w:t xml:space="preserve">, </w:t>
      </w:r>
      <w:r w:rsidR="007305FC" w:rsidRPr="00EB2D57">
        <w:rPr>
          <w:rFonts w:ascii="MS Gothic" w:hAnsi="MS Gothic" w:cs="MS Gothic"/>
          <w:color w:val="auto"/>
        </w:rPr>
        <w:t>下面</w:t>
      </w:r>
      <w:r w:rsidR="007305FC" w:rsidRPr="00EB2D57">
        <w:rPr>
          <w:color w:val="auto"/>
        </w:rPr>
        <w:t xml:space="preserve">, </w:t>
      </w:r>
      <w:r w:rsidR="007305FC" w:rsidRPr="00EB2D57">
        <w:rPr>
          <w:rFonts w:ascii="MS Gothic" w:hAnsi="MS Gothic" w:cs="MS Gothic"/>
          <w:color w:val="auto"/>
        </w:rPr>
        <w:t>左</w:t>
      </w:r>
      <w:r w:rsidR="007305FC" w:rsidRPr="00EB2D57">
        <w:rPr>
          <w:color w:val="auto"/>
        </w:rPr>
        <w:t xml:space="preserve">, </w:t>
      </w:r>
      <w:r w:rsidR="007305FC"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76"/>
        </w:numPr>
        <w:spacing w:line="240" w:lineRule="auto"/>
        <w:jc w:val="both"/>
        <w:rPr>
          <w:color w:val="auto"/>
        </w:rPr>
      </w:pPr>
      <w:r w:rsidRPr="00EB2D57">
        <w:rPr>
          <w:color w:val="auto"/>
        </w:rPr>
        <w:t>обозначение местоположения с помощью</w:t>
      </w:r>
      <w:r w:rsidR="007305FC" w:rsidRPr="00EB2D57">
        <w:rPr>
          <w:color w:val="auto"/>
        </w:rPr>
        <w:t xml:space="preserve"> </w:t>
      </w:r>
      <w:r w:rsidR="007305FC" w:rsidRPr="00EB2D57">
        <w:rPr>
          <w:rFonts w:ascii="MS Gothic" w:hAnsi="MS Gothic" w:cs="MS Gothic"/>
          <w:color w:val="auto"/>
        </w:rPr>
        <w:t xml:space="preserve">在 </w:t>
      </w:r>
      <w:r w:rsidRPr="00EB2D57">
        <w:rPr>
          <w:color w:val="auto"/>
        </w:rPr>
        <w:t>в сочетании с личными местоимениями</w:t>
      </w:r>
      <w:r w:rsidR="007305FC" w:rsidRPr="00EB2D57">
        <w:rPr>
          <w:color w:val="auto"/>
        </w:rPr>
        <w:t xml:space="preserve"> </w:t>
      </w:r>
      <w:r w:rsidR="007305FC" w:rsidRPr="00EB2D57">
        <w:rPr>
          <w:rFonts w:ascii="Microsoft JhengHei" w:eastAsia="Microsoft JhengHei" w:hAnsi="Microsoft JhengHei" w:cs="Microsoft JhengHei" w:hint="eastAsia"/>
          <w:color w:val="auto"/>
        </w:rPr>
        <w:t>这儿</w:t>
      </w:r>
      <w:r w:rsidR="007305FC" w:rsidRPr="00EB2D57">
        <w:rPr>
          <w:color w:val="auto"/>
        </w:rPr>
        <w:t xml:space="preserve"> и </w:t>
      </w:r>
      <w:r w:rsidR="007305FC"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 xml:space="preserve">住在 </w:t>
      </w:r>
      <w:r w:rsidRPr="00EB2D57">
        <w:rPr>
          <w:color w:val="auto"/>
        </w:rPr>
        <w:t>в сочетании с существительным со</w:t>
      </w:r>
      <w:r w:rsidR="00F94C32" w:rsidRPr="00EB2D57">
        <w:rPr>
          <w:color w:val="auto"/>
        </w:rPr>
        <w:t xml:space="preserve"> </w:t>
      </w:r>
      <w:r w:rsidRPr="00EB2D57">
        <w:rPr>
          <w:color w:val="auto"/>
        </w:rPr>
        <w:t>значением места;</w:t>
      </w:r>
    </w:p>
    <w:p w:rsidR="00A57638" w:rsidRPr="00EB2D57" w:rsidRDefault="00E235EB" w:rsidP="000B3370">
      <w:pPr>
        <w:pStyle w:val="13"/>
        <w:numPr>
          <w:ilvl w:val="0"/>
          <w:numId w:val="376"/>
        </w:numPr>
        <w:jc w:val="both"/>
        <w:rPr>
          <w:color w:val="auto"/>
        </w:rPr>
      </w:pPr>
      <w:r w:rsidRPr="00EB2D57">
        <w:rPr>
          <w:color w:val="auto"/>
        </w:rPr>
        <w:t>обозначение местонахождения/наличия с помощью глагола-связки</w:t>
      </w:r>
      <w:r w:rsidR="007305FC" w:rsidRPr="00EB2D57">
        <w:rPr>
          <w:color w:val="auto"/>
        </w:rPr>
        <w:t xml:space="preserve"> </w:t>
      </w:r>
      <w:r w:rsidR="007305FC" w:rsidRPr="00EB2D57">
        <w:rPr>
          <w:rFonts w:ascii="MS Gothic" w:hAnsi="MS Gothic" w:cs="MS Gothic"/>
          <w:color w:val="auto"/>
        </w:rPr>
        <w:t>是</w:t>
      </w:r>
      <w:r w:rsidRPr="00EB2D57">
        <w:rPr>
          <w:color w:val="auto"/>
        </w:rPr>
        <w:t>;</w:t>
      </w:r>
    </w:p>
    <w:p w:rsidR="00A57638" w:rsidRPr="00EB2D57" w:rsidRDefault="009114D8" w:rsidP="000B3370">
      <w:pPr>
        <w:pStyle w:val="a9"/>
        <w:numPr>
          <w:ilvl w:val="0"/>
          <w:numId w:val="376"/>
        </w:numPr>
        <w:tabs>
          <w:tab w:val="left" w:leader="dot" w:pos="2064"/>
          <w:tab w:val="left" w:leader="dot" w:pos="2813"/>
          <w:tab w:val="left" w:leader="dot" w:pos="3727"/>
          <w:tab w:val="left" w:leader="dot" w:pos="4680"/>
        </w:tabs>
        <w:spacing w:after="0" w:line="254"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7305FC" w:rsidRPr="00EB2D57">
        <w:rPr>
          <w:color w:val="auto"/>
        </w:rPr>
        <w:t xml:space="preserve"> </w:t>
      </w:r>
      <w:r w:rsidR="007305FC" w:rsidRPr="00EB2D57">
        <w:rPr>
          <w:rFonts w:ascii="MS Gothic" w:hAnsi="MS Gothic" w:cs="MS Gothic"/>
          <w:color w:val="auto"/>
        </w:rPr>
        <w:t>不</w:t>
      </w:r>
      <w:r w:rsidR="007305FC" w:rsidRPr="00EB2D57">
        <w:rPr>
          <w:color w:val="auto"/>
        </w:rPr>
        <w:t>……</w:t>
      </w:r>
      <w:r w:rsidR="007305FC" w:rsidRPr="00EB2D57">
        <w:rPr>
          <w:rFonts w:ascii="MS Gothic" w:hAnsi="MS Gothic" w:cs="MS Gothic"/>
          <w:color w:val="auto"/>
        </w:rPr>
        <w:t>也不</w:t>
      </w:r>
      <w:r w:rsidR="007305FC" w:rsidRPr="00EB2D57">
        <w:rPr>
          <w:color w:val="auto"/>
        </w:rPr>
        <w:t xml:space="preserve">……; </w:t>
      </w:r>
      <w:r w:rsidR="007305FC" w:rsidRPr="00EB2D57">
        <w:rPr>
          <w:rFonts w:ascii="MS Gothic" w:hAnsi="MS Gothic" w:cs="MS Gothic"/>
          <w:color w:val="auto"/>
        </w:rPr>
        <w:t>有的</w:t>
      </w:r>
      <w:r w:rsidR="007305FC" w:rsidRPr="00EB2D57">
        <w:rPr>
          <w:color w:val="auto"/>
        </w:rPr>
        <w:t>……</w:t>
      </w:r>
      <w:r w:rsidR="007305FC" w:rsidRPr="00EB2D57">
        <w:rPr>
          <w:rFonts w:ascii="MS Gothic" w:hAnsi="MS Gothic" w:cs="MS Gothic"/>
          <w:color w:val="auto"/>
        </w:rPr>
        <w:t>，有的</w:t>
      </w:r>
      <w:r w:rsidR="007305FC" w:rsidRPr="00EB2D57">
        <w:rPr>
          <w:color w:val="auto"/>
        </w:rPr>
        <w:t>……</w:t>
      </w:r>
      <w:r w:rsidR="00E235EB" w:rsidRPr="00EB2D57">
        <w:rPr>
          <w:color w:val="auto"/>
        </w:rPr>
        <w:t>;</w:t>
      </w:r>
    </w:p>
    <w:p w:rsidR="00A57638" w:rsidRPr="00EB2D57" w:rsidRDefault="00E235EB" w:rsidP="000B3370">
      <w:pPr>
        <w:pStyle w:val="a9"/>
        <w:numPr>
          <w:ilvl w:val="0"/>
          <w:numId w:val="376"/>
        </w:numPr>
        <w:spacing w:after="0" w:line="254" w:lineRule="auto"/>
        <w:jc w:val="both"/>
        <w:rPr>
          <w:color w:val="auto"/>
        </w:rPr>
      </w:pPr>
      <w:r w:rsidRPr="00EB2D57">
        <w:rPr>
          <w:color w:val="auto"/>
        </w:rPr>
        <w:t>союзная конструкция</w:t>
      </w:r>
      <w:r w:rsidR="007305FC" w:rsidRPr="00EB2D57">
        <w:rPr>
          <w:color w:val="auto"/>
        </w:rPr>
        <w:t xml:space="preserve"> </w:t>
      </w:r>
      <w:r w:rsidR="007305FC" w:rsidRPr="00EB2D57">
        <w:rPr>
          <w:rFonts w:ascii="MS Gothic" w:hAnsi="MS Gothic" w:cs="MS Gothic"/>
          <w:color w:val="auto"/>
        </w:rPr>
        <w:t>因</w:t>
      </w:r>
      <w:r w:rsidR="007305FC" w:rsidRPr="00EB2D57">
        <w:rPr>
          <w:rFonts w:ascii="Microsoft JhengHei" w:eastAsia="Microsoft JhengHei" w:hAnsi="Microsoft JhengHei" w:cs="Microsoft JhengHei" w:hint="eastAsia"/>
          <w:color w:val="auto"/>
        </w:rPr>
        <w:t>为</w:t>
      </w:r>
      <w:r w:rsidR="007305FC" w:rsidRPr="00EB2D57">
        <w:rPr>
          <w:color w:val="auto"/>
        </w:rPr>
        <w:t>……, (</w:t>
      </w:r>
      <w:r w:rsidR="007305FC" w:rsidRPr="00EB2D57">
        <w:rPr>
          <w:rFonts w:ascii="MS Gothic" w:hAnsi="MS Gothic" w:cs="MS Gothic"/>
          <w:color w:val="auto"/>
        </w:rPr>
        <w:t>所以</w:t>
      </w:r>
      <w:r w:rsidR="007305FC" w:rsidRPr="00EB2D57">
        <w:rPr>
          <w:color w:val="auto"/>
        </w:rPr>
        <w:t>……)</w:t>
      </w:r>
      <w:r w:rsidRPr="00EB2D57">
        <w:rPr>
          <w:color w:val="auto"/>
        </w:rPr>
        <w:t>, оформляющая причинно-следственную связь;</w:t>
      </w:r>
    </w:p>
    <w:p w:rsidR="00A57638" w:rsidRPr="00EB2D57" w:rsidRDefault="00E235EB" w:rsidP="000B3370">
      <w:pPr>
        <w:pStyle w:val="a9"/>
        <w:numPr>
          <w:ilvl w:val="0"/>
          <w:numId w:val="376"/>
        </w:numPr>
        <w:tabs>
          <w:tab w:val="left" w:leader="dot" w:pos="6142"/>
        </w:tabs>
        <w:spacing w:after="0" w:line="254" w:lineRule="auto"/>
        <w:jc w:val="both"/>
        <w:rPr>
          <w:color w:val="auto"/>
        </w:rPr>
      </w:pPr>
      <w:r w:rsidRPr="00EB2D57">
        <w:rPr>
          <w:color w:val="auto"/>
        </w:rPr>
        <w:t>сложное предложение условия с конструкцией</w:t>
      </w:r>
      <w:r w:rsidR="007305FC" w:rsidRPr="00EB2D57">
        <w:rPr>
          <w:color w:val="auto"/>
        </w:rPr>
        <w:t xml:space="preserve"> </w:t>
      </w:r>
      <w:r w:rsidR="007305FC" w:rsidRPr="00EB2D57">
        <w:rPr>
          <w:rFonts w:ascii="MS Gothic" w:hAnsi="MS Gothic" w:cs="MS Gothic"/>
          <w:color w:val="auto"/>
        </w:rPr>
        <w:t>如果</w:t>
      </w:r>
      <w:r w:rsidR="007305FC" w:rsidRPr="00EB2D57">
        <w:rPr>
          <w:color w:val="auto"/>
        </w:rPr>
        <w:t xml:space="preserve">……, </w:t>
      </w:r>
      <w:r w:rsidR="007305FC" w:rsidRPr="00EB2D57">
        <w:rPr>
          <w:rFonts w:ascii="MS Gothic" w:hAnsi="MS Gothic" w:cs="MS Gothic"/>
          <w:color w:val="auto"/>
        </w:rPr>
        <w:t>就</w:t>
      </w:r>
      <w:r w:rsidR="007305FC" w:rsidRPr="00EB2D57">
        <w:rPr>
          <w:color w:val="auto"/>
        </w:rPr>
        <w:t>……</w:t>
      </w:r>
      <w:r w:rsidRPr="00EB2D57">
        <w:rPr>
          <w:color w:val="auto"/>
        </w:rPr>
        <w:t>;</w:t>
      </w:r>
      <w:r w:rsidR="009114D8" w:rsidRPr="00EB2D57">
        <w:rPr>
          <w:color w:val="auto"/>
        </w:rPr>
        <w:fldChar w:fldCharType="end"/>
      </w:r>
    </w:p>
    <w:p w:rsidR="00A57638" w:rsidRPr="00EB2D57" w:rsidRDefault="00E235EB" w:rsidP="000B3370">
      <w:pPr>
        <w:pStyle w:val="13"/>
        <w:numPr>
          <w:ilvl w:val="0"/>
          <w:numId w:val="376"/>
        </w:numPr>
        <w:jc w:val="both"/>
        <w:rPr>
          <w:color w:val="auto"/>
        </w:rPr>
      </w:pPr>
      <w:r w:rsidRPr="00EB2D57">
        <w:rPr>
          <w:color w:val="auto"/>
        </w:rPr>
        <w:t>сложное предложение условия с союзом</w:t>
      </w:r>
      <w:r w:rsidR="007305FC" w:rsidRPr="00EB2D57">
        <w:rPr>
          <w:color w:val="auto"/>
        </w:rPr>
        <w:t xml:space="preserve"> </w:t>
      </w:r>
      <w:r w:rsidR="007305FC" w:rsidRPr="00EB2D57">
        <w:rPr>
          <w:rFonts w:ascii="MS Gothic" w:hAnsi="MS Gothic" w:cs="MS Gothic"/>
          <w:color w:val="auto"/>
        </w:rPr>
        <w:t>要是</w:t>
      </w:r>
      <w:r w:rsidRPr="00EB2D57">
        <w:rPr>
          <w:color w:val="auto"/>
        </w:rPr>
        <w:t>;</w:t>
      </w:r>
    </w:p>
    <w:p w:rsidR="00A57638" w:rsidRPr="00EB2D57" w:rsidRDefault="00E235EB" w:rsidP="000B3370">
      <w:pPr>
        <w:pStyle w:val="13"/>
        <w:numPr>
          <w:ilvl w:val="0"/>
          <w:numId w:val="376"/>
        </w:numPr>
        <w:tabs>
          <w:tab w:val="left" w:leader="dot" w:pos="3144"/>
        </w:tabs>
        <w:jc w:val="both"/>
        <w:rPr>
          <w:color w:val="auto"/>
        </w:rPr>
      </w:pPr>
      <w:r w:rsidRPr="00EB2D57">
        <w:rPr>
          <w:color w:val="auto"/>
        </w:rPr>
        <w:t>конструкции</w:t>
      </w:r>
      <w:r w:rsidR="007305FC" w:rsidRPr="00EB2D57">
        <w:rPr>
          <w:color w:val="auto"/>
        </w:rPr>
        <w:t xml:space="preserve"> </w:t>
      </w:r>
      <w:r w:rsidR="007305FC" w:rsidRPr="00EB2D57">
        <w:rPr>
          <w:rFonts w:ascii="MS Gothic" w:hAnsi="MS Gothic" w:cs="MS Gothic"/>
          <w:color w:val="auto"/>
        </w:rPr>
        <w:t>就要</w:t>
      </w:r>
      <w:r w:rsidR="007305FC" w:rsidRPr="00EB2D57">
        <w:rPr>
          <w:color w:val="auto"/>
        </w:rPr>
        <w:t>……</w:t>
      </w:r>
      <w:r w:rsidR="007305FC" w:rsidRPr="00EB2D57">
        <w:rPr>
          <w:rFonts w:ascii="MS Gothic" w:hAnsi="MS Gothic" w:cs="MS Gothic"/>
          <w:color w:val="auto"/>
        </w:rPr>
        <w:t>了</w:t>
      </w:r>
      <w:r w:rsidR="007305FC" w:rsidRPr="00EB2D57">
        <w:rPr>
          <w:color w:val="auto"/>
        </w:rPr>
        <w:t xml:space="preserve">; </w:t>
      </w:r>
      <w:r w:rsidR="007305FC" w:rsidRPr="00EB2D57">
        <w:rPr>
          <w:rFonts w:ascii="MS Gothic" w:hAnsi="MS Gothic" w:cs="MS Gothic"/>
          <w:color w:val="auto"/>
        </w:rPr>
        <w:t>从</w:t>
      </w:r>
      <w:r w:rsidR="007305FC" w:rsidRPr="00EB2D57">
        <w:rPr>
          <w:color w:val="auto"/>
        </w:rPr>
        <w:t>……</w:t>
      </w:r>
      <w:r w:rsidR="007305FC" w:rsidRPr="00EB2D57">
        <w:rPr>
          <w:rFonts w:ascii="MS Gothic" w:hAnsi="MS Gothic" w:cs="MS Gothic"/>
          <w:color w:val="auto"/>
        </w:rPr>
        <w:t>到</w:t>
      </w:r>
      <w:r w:rsidR="007305FC" w:rsidRPr="00EB2D57">
        <w:rPr>
          <w:color w:val="auto"/>
        </w:rPr>
        <w:t xml:space="preserve">……; </w:t>
      </w:r>
      <w:r w:rsidR="007305FC" w:rsidRPr="00EB2D57">
        <w:rPr>
          <w:rFonts w:ascii="MS Gothic" w:hAnsi="MS Gothic" w:cs="MS Gothic"/>
          <w:color w:val="auto"/>
        </w:rPr>
        <w:t>又</w:t>
      </w:r>
      <w:r w:rsidR="007305FC" w:rsidRPr="00EB2D57">
        <w:rPr>
          <w:color w:val="auto"/>
        </w:rPr>
        <w:t>……</w:t>
      </w:r>
      <w:r w:rsidR="007305FC" w:rsidRPr="00EB2D57">
        <w:rPr>
          <w:rFonts w:ascii="MS Gothic" w:hAnsi="MS Gothic" w:cs="MS Gothic"/>
          <w:color w:val="auto"/>
        </w:rPr>
        <w:t>又</w:t>
      </w:r>
      <w:r w:rsidR="007305FC" w:rsidRPr="00EB2D57">
        <w:rPr>
          <w:color w:val="auto"/>
        </w:rPr>
        <w:t>……</w:t>
      </w:r>
      <w:r w:rsidRPr="00EB2D57">
        <w:rPr>
          <w:color w:val="auto"/>
        </w:rPr>
        <w:t>;</w:t>
      </w:r>
    </w:p>
    <w:p w:rsidR="00A57638" w:rsidRPr="00EB2D57" w:rsidRDefault="00E235EB" w:rsidP="000B3370">
      <w:pPr>
        <w:pStyle w:val="13"/>
        <w:numPr>
          <w:ilvl w:val="0"/>
          <w:numId w:val="376"/>
        </w:numPr>
        <w:jc w:val="both"/>
        <w:rPr>
          <w:color w:val="auto"/>
        </w:rPr>
      </w:pPr>
      <w:r w:rsidRPr="00EB2D57">
        <w:rPr>
          <w:color w:val="auto"/>
        </w:rPr>
        <w:t>конструкцию сравнения с предлогом</w:t>
      </w:r>
      <w:r w:rsidR="007305FC" w:rsidRPr="00EB2D57">
        <w:rPr>
          <w:color w:val="auto"/>
        </w:rPr>
        <w:t xml:space="preserve"> </w:t>
      </w:r>
      <w:r w:rsidR="007305FC" w:rsidRPr="00EB2D57">
        <w:rPr>
          <w:rFonts w:ascii="MS Gothic" w:hAnsi="MS Gothic" w:cs="MS Gothic"/>
          <w:color w:val="auto"/>
        </w:rPr>
        <w:t xml:space="preserve">比 </w:t>
      </w:r>
      <w:r w:rsidRPr="00EB2D57">
        <w:rPr>
          <w:color w:val="auto"/>
        </w:rPr>
        <w:t>и ее отрицательную форму (</w:t>
      </w:r>
      <w:r w:rsidR="007305FC" w:rsidRPr="00EB2D57">
        <w:rPr>
          <w:rFonts w:ascii="MS Gothic" w:hAnsi="MS Gothic" w:cs="MS Gothic"/>
          <w:color w:val="auto"/>
        </w:rPr>
        <w:t>没有</w:t>
      </w:r>
      <w:r w:rsidRPr="00EB2D57">
        <w:rPr>
          <w:color w:val="auto"/>
        </w:rPr>
        <w:t>);</w:t>
      </w:r>
    </w:p>
    <w:p w:rsidR="00A57638" w:rsidRPr="00EB2D57" w:rsidRDefault="00E235EB" w:rsidP="000B3370">
      <w:pPr>
        <w:pStyle w:val="13"/>
        <w:numPr>
          <w:ilvl w:val="0"/>
          <w:numId w:val="376"/>
        </w:numPr>
        <w:tabs>
          <w:tab w:val="left" w:leader="dot" w:pos="3727"/>
        </w:tabs>
        <w:jc w:val="both"/>
        <w:rPr>
          <w:color w:val="auto"/>
        </w:rPr>
      </w:pPr>
      <w:r w:rsidRPr="00EB2D57">
        <w:rPr>
          <w:color w:val="auto"/>
        </w:rPr>
        <w:t>сравнительную конструкцию</w:t>
      </w:r>
      <w:r w:rsidR="007305FC" w:rsidRPr="00EB2D57">
        <w:rPr>
          <w:color w:val="auto"/>
        </w:rPr>
        <w:t xml:space="preserve"> </w:t>
      </w:r>
      <w:r w:rsidR="007305FC" w:rsidRPr="00EB2D57">
        <w:rPr>
          <w:rFonts w:ascii="MS Gothic" w:hAnsi="MS Gothic" w:cs="MS Gothic"/>
          <w:color w:val="auto"/>
        </w:rPr>
        <w:t>比</w:t>
      </w:r>
      <w:r w:rsidR="007305FC" w:rsidRPr="00EB2D57">
        <w:rPr>
          <w:color w:val="auto"/>
        </w:rPr>
        <w:t>……</w:t>
      </w:r>
      <w:r w:rsidR="007305FC" w:rsidRPr="00EB2D57">
        <w:rPr>
          <w:rFonts w:ascii="MS Gothic" w:hAnsi="MS Gothic" w:cs="MS Gothic"/>
          <w:color w:val="auto"/>
        </w:rPr>
        <w:t xml:space="preserve">更 </w:t>
      </w:r>
      <w:r w:rsidRPr="00EB2D57">
        <w:rPr>
          <w:color w:val="auto"/>
        </w:rPr>
        <w:t>+ прилагательное;</w:t>
      </w:r>
    </w:p>
    <w:p w:rsidR="00A57638" w:rsidRPr="00EB2D57" w:rsidRDefault="00E235EB" w:rsidP="000B3370">
      <w:pPr>
        <w:pStyle w:val="13"/>
        <w:numPr>
          <w:ilvl w:val="0"/>
          <w:numId w:val="376"/>
        </w:numPr>
        <w:tabs>
          <w:tab w:val="left" w:pos="6142"/>
        </w:tabs>
        <w:jc w:val="both"/>
        <w:rPr>
          <w:color w:val="auto"/>
        </w:rPr>
      </w:pPr>
      <w:r w:rsidRPr="00EB2D57">
        <w:rPr>
          <w:color w:val="auto"/>
        </w:rPr>
        <w:t>конструкции уподобления</w:t>
      </w:r>
      <w:r w:rsidR="007305FC" w:rsidRPr="00EB2D57">
        <w:rPr>
          <w:color w:val="auto"/>
        </w:rPr>
        <w:t xml:space="preserve"> </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color w:val="auto"/>
        </w:rPr>
        <w:t xml:space="preserve"> и </w:t>
      </w:r>
      <w:r w:rsidR="007305FC" w:rsidRPr="00EB2D57">
        <w:rPr>
          <w:rFonts w:ascii="MS Gothic" w:hAnsi="MS Gothic" w:cs="MS Gothic"/>
          <w:color w:val="auto"/>
        </w:rPr>
        <w:t>和</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rFonts w:asciiTheme="minorHAnsi" w:eastAsia="Microsoft JhengHei" w:hAnsiTheme="minorHAnsi" w:cs="Microsoft JhengHei" w:hint="eastAsia"/>
          <w:color w:val="auto"/>
        </w:rPr>
        <w:t xml:space="preserve"> </w:t>
      </w:r>
      <w:r w:rsidRPr="00EB2D57">
        <w:rPr>
          <w:color w:val="auto"/>
        </w:rPr>
        <w:t>+</w:t>
      </w:r>
      <w:r w:rsidR="007305FC" w:rsidRPr="00EB2D57">
        <w:rPr>
          <w:color w:val="auto"/>
        </w:rPr>
        <w:t xml:space="preserve"> </w:t>
      </w:r>
      <w:r w:rsidRPr="00EB2D57">
        <w:rPr>
          <w:color w:val="auto"/>
        </w:rPr>
        <w:t>прилагательное;</w:t>
      </w:r>
    </w:p>
    <w:p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инверсию прямого дополнения</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i/>
          <w:iCs/>
          <w:color w:val="auto"/>
        </w:rPr>
        <w:lastRenderedPageBreak/>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конструкцией «</w:t>
      </w:r>
      <w:r w:rsidR="007305FC" w:rsidRPr="00EB2D57">
        <w:rPr>
          <w:rFonts w:ascii="MS Gothic" w:hAnsi="MS Gothic" w:cs="MS Gothic"/>
          <w:color w:val="auto"/>
        </w:rPr>
        <w:t xml:space="preserve">在 </w:t>
      </w:r>
      <w:r w:rsidR="00F94C32" w:rsidRPr="00EB2D57">
        <w:rPr>
          <w:i/>
          <w:iCs/>
          <w:color w:val="auto"/>
        </w:rPr>
        <w:t>+ суще</w:t>
      </w:r>
      <w:r w:rsidRPr="00EB2D57">
        <w:rPr>
          <w:i/>
          <w:iCs/>
          <w:color w:val="auto"/>
        </w:rPr>
        <w:t>ствительное/местоимение/имя собственное + локатив»</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i/>
          <w:iCs/>
          <w:color w:val="auto"/>
        </w:rPr>
        <w:t>дополнительные элементы результата, степени или образа действия со специальным инфиксом</w:t>
      </w:r>
      <w:r w:rsidR="007305FC" w:rsidRPr="00EB2D57">
        <w:rPr>
          <w:i/>
          <w:iCs/>
          <w:color w:val="auto"/>
        </w:rPr>
        <w:t xml:space="preserve"> </w:t>
      </w:r>
      <w:r w:rsidR="007305FC" w:rsidRPr="00EB2D57">
        <w:rPr>
          <w:rFonts w:ascii="MS Gothic" w:hAnsi="MS Gothic" w:cs="MS Gothic"/>
          <w:color w:val="auto"/>
        </w:rPr>
        <w:t>得</w:t>
      </w:r>
      <w:r w:rsidRPr="00EB2D57">
        <w:rPr>
          <w:i/>
          <w:iCs/>
          <w:color w:val="auto"/>
          <w:lang w:eastAsia="en-US" w:bidi="en-US"/>
        </w:rPr>
        <w:t>;</w:t>
      </w:r>
    </w:p>
    <w:p w:rsidR="00A57638" w:rsidRPr="00EB2D57" w:rsidRDefault="00E235EB" w:rsidP="000B3370">
      <w:pPr>
        <w:pStyle w:val="13"/>
        <w:numPr>
          <w:ilvl w:val="0"/>
          <w:numId w:val="376"/>
        </w:numPr>
        <w:spacing w:line="240" w:lineRule="auto"/>
        <w:jc w:val="both"/>
        <w:rPr>
          <w:color w:val="auto"/>
        </w:rPr>
      </w:pPr>
      <w:r w:rsidRPr="00EB2D57">
        <w:rPr>
          <w:color w:val="auto"/>
        </w:rPr>
        <w:t>дополнение цели;</w:t>
      </w:r>
    </w:p>
    <w:p w:rsidR="00A57638" w:rsidRPr="00EB2D57" w:rsidRDefault="00E235EB" w:rsidP="000B3370">
      <w:pPr>
        <w:pStyle w:val="13"/>
        <w:numPr>
          <w:ilvl w:val="0"/>
          <w:numId w:val="376"/>
        </w:numPr>
        <w:spacing w:line="240" w:lineRule="auto"/>
        <w:jc w:val="both"/>
        <w:rPr>
          <w:color w:val="auto"/>
        </w:rPr>
      </w:pPr>
      <w:r w:rsidRPr="00EB2D57">
        <w:rPr>
          <w:color w:val="auto"/>
        </w:rPr>
        <w:t>дополнительный элемент результата и результативные морфемы (</w:t>
      </w:r>
      <w:r w:rsidR="007305FC" w:rsidRPr="00EB2D57">
        <w:rPr>
          <w:rFonts w:ascii="MS Gothic" w:hAnsi="MS Gothic" w:cs="MS Gothic"/>
          <w:color w:val="auto"/>
        </w:rPr>
        <w:t xml:space="preserve">完 </w:t>
      </w:r>
      <w:r w:rsidRPr="00EB2D57">
        <w:rPr>
          <w:color w:val="auto"/>
        </w:rPr>
        <w:t>и др.);</w:t>
      </w:r>
    </w:p>
    <w:p w:rsidR="00A57638" w:rsidRPr="00EB2D57" w:rsidRDefault="00E235EB" w:rsidP="000B3370">
      <w:pPr>
        <w:pStyle w:val="13"/>
        <w:numPr>
          <w:ilvl w:val="0"/>
          <w:numId w:val="376"/>
        </w:numPr>
        <w:spacing w:line="240" w:lineRule="auto"/>
        <w:jc w:val="both"/>
        <w:rPr>
          <w:color w:val="auto"/>
        </w:rPr>
      </w:pPr>
      <w:r w:rsidRPr="00EB2D57">
        <w:rPr>
          <w:i/>
          <w:iCs/>
          <w:color w:val="auto"/>
        </w:rPr>
        <w:t>результативные глаголы (и др.)</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i/>
          <w:iCs/>
          <w:color w:val="auto"/>
        </w:rPr>
        <w:t>простые модификаторы направления</w:t>
      </w:r>
      <w:r w:rsidR="007305FC" w:rsidRPr="00EB2D57">
        <w:rPr>
          <w:i/>
          <w:iCs/>
          <w:color w:val="auto"/>
        </w:rPr>
        <w:t xml:space="preserve"> </w:t>
      </w:r>
      <w:r w:rsidR="007305FC" w:rsidRPr="00EB2D57">
        <w:rPr>
          <w:rFonts w:ascii="MS Gothic" w:hAnsi="MS Gothic" w:cs="MS Gothic"/>
          <w:color w:val="auto"/>
        </w:rPr>
        <w:t>去</w:t>
      </w:r>
      <w:r w:rsidR="007305FC" w:rsidRPr="00EB2D57">
        <w:rPr>
          <w:color w:val="auto"/>
        </w:rPr>
        <w:t xml:space="preserve"> и </w:t>
      </w:r>
      <w:r w:rsidR="007305FC" w:rsidRPr="00EB2D57">
        <w:rPr>
          <w:rFonts w:ascii="MS Gothic" w:hAnsi="MS Gothic" w:cs="MS Gothic"/>
          <w:color w:val="auto"/>
        </w:rPr>
        <w:t>来</w:t>
      </w:r>
      <w:r w:rsidRPr="00EB2D57">
        <w:rPr>
          <w:color w:val="auto"/>
        </w:rPr>
        <w:t>;</w:t>
      </w:r>
    </w:p>
    <w:p w:rsidR="00A57638" w:rsidRPr="00EB2D57" w:rsidRDefault="00E235EB" w:rsidP="000B3370">
      <w:pPr>
        <w:pStyle w:val="13"/>
        <w:numPr>
          <w:ilvl w:val="0"/>
          <w:numId w:val="376"/>
        </w:numPr>
        <w:spacing w:line="240" w:lineRule="auto"/>
        <w:jc w:val="both"/>
        <w:rPr>
          <w:color w:val="auto"/>
        </w:rPr>
      </w:pPr>
      <w:r w:rsidRPr="00EB2D57">
        <w:rPr>
          <w:color w:val="auto"/>
        </w:rPr>
        <w:t>прямую и косвенную речь.</w:t>
      </w:r>
    </w:p>
    <w:p w:rsidR="00A57638" w:rsidRPr="00EB2D57" w:rsidRDefault="00E235EB" w:rsidP="000B3370">
      <w:pPr>
        <w:pStyle w:val="13"/>
        <w:numPr>
          <w:ilvl w:val="0"/>
          <w:numId w:val="90"/>
        </w:numPr>
        <w:tabs>
          <w:tab w:val="left" w:pos="480"/>
        </w:tabs>
        <w:spacing w:line="240" w:lineRule="auto"/>
        <w:ind w:firstLine="14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rsidR="00A57638" w:rsidRPr="00EB2D57" w:rsidRDefault="00E235EB" w:rsidP="000B3370">
      <w:pPr>
        <w:pStyle w:val="13"/>
        <w:numPr>
          <w:ilvl w:val="0"/>
          <w:numId w:val="375"/>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родную страну и культуру на китайском языке;</w:t>
      </w:r>
    </w:p>
    <w:p w:rsidR="00A57638" w:rsidRPr="00EB2D57" w:rsidRDefault="00E235EB" w:rsidP="000B3370">
      <w:pPr>
        <w:pStyle w:val="13"/>
        <w:numPr>
          <w:ilvl w:val="0"/>
          <w:numId w:val="375"/>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rsidP="000B3370">
      <w:pPr>
        <w:pStyle w:val="13"/>
        <w:numPr>
          <w:ilvl w:val="0"/>
          <w:numId w:val="375"/>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rsidR="00A57638" w:rsidRPr="00EB2D57" w:rsidRDefault="00E235EB" w:rsidP="000B3370">
      <w:pPr>
        <w:pStyle w:val="13"/>
        <w:numPr>
          <w:ilvl w:val="0"/>
          <w:numId w:val="375"/>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rsidR="00A57638" w:rsidRPr="00EB2D57" w:rsidRDefault="00E235EB" w:rsidP="000B3370">
      <w:pPr>
        <w:pStyle w:val="13"/>
        <w:numPr>
          <w:ilvl w:val="0"/>
          <w:numId w:val="375"/>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rsidR="00A57638" w:rsidRPr="00EB2D57" w:rsidRDefault="00E235EB" w:rsidP="000B3370">
      <w:pPr>
        <w:pStyle w:val="13"/>
        <w:numPr>
          <w:ilvl w:val="0"/>
          <w:numId w:val="375"/>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rsidR="00A57638" w:rsidRPr="00EB2D57" w:rsidRDefault="00E235EB" w:rsidP="000B3370">
      <w:pPr>
        <w:pStyle w:val="13"/>
        <w:numPr>
          <w:ilvl w:val="0"/>
          <w:numId w:val="90"/>
        </w:numPr>
        <w:tabs>
          <w:tab w:val="left" w:pos="470"/>
        </w:tabs>
        <w:spacing w:line="240" w:lineRule="auto"/>
        <w:ind w:firstLine="14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rsidR="00A57638" w:rsidRPr="00EB2D57" w:rsidRDefault="00E235EB" w:rsidP="000B3370">
      <w:pPr>
        <w:pStyle w:val="13"/>
        <w:numPr>
          <w:ilvl w:val="0"/>
          <w:numId w:val="374"/>
        </w:numPr>
        <w:spacing w:line="240" w:lineRule="auto"/>
        <w:jc w:val="both"/>
        <w:rPr>
          <w:color w:val="auto"/>
        </w:rPr>
      </w:pPr>
      <w:r w:rsidRPr="00EB2D57">
        <w:rPr>
          <w:color w:val="auto"/>
        </w:rPr>
        <w:t>выходить из положения при дефиците языковых средств;</w:t>
      </w:r>
    </w:p>
    <w:p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информацию, не являющуюся необходимой для понимания основно</w:t>
      </w:r>
      <w:r w:rsidR="00743E9D" w:rsidRPr="00EB2D57">
        <w:rPr>
          <w:color w:val="auto"/>
        </w:rPr>
        <w:t>го содержания прочитанного/про</w:t>
      </w:r>
      <w:r w:rsidRPr="00EB2D57">
        <w:rPr>
          <w:color w:val="auto"/>
        </w:rPr>
        <w:t>слушанного текста или для нахождения в тексте запрашиваемой информации;</w:t>
      </w:r>
    </w:p>
    <w:p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говорении переспрос и уточняющий вопрос;</w:t>
      </w:r>
    </w:p>
    <w:p w:rsidR="00A57638" w:rsidRPr="00EB2D57" w:rsidRDefault="00E235EB" w:rsidP="000B3370">
      <w:pPr>
        <w:pStyle w:val="13"/>
        <w:numPr>
          <w:ilvl w:val="0"/>
          <w:numId w:val="374"/>
        </w:numPr>
        <w:spacing w:line="240" w:lineRule="auto"/>
        <w:jc w:val="both"/>
        <w:rPr>
          <w:color w:val="auto"/>
        </w:rPr>
      </w:pPr>
      <w:r w:rsidRPr="00EB2D57">
        <w:rPr>
          <w:color w:val="auto"/>
        </w:rPr>
        <w:lastRenderedPageBreak/>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A57638" w:rsidRPr="00EB2D57" w:rsidRDefault="00E235EB" w:rsidP="000B3370">
      <w:pPr>
        <w:pStyle w:val="13"/>
        <w:numPr>
          <w:ilvl w:val="0"/>
          <w:numId w:val="374"/>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rsidR="00A57638" w:rsidRPr="00EB2D57" w:rsidRDefault="00E235EB" w:rsidP="000B3370">
      <w:pPr>
        <w:pStyle w:val="13"/>
        <w:numPr>
          <w:ilvl w:val="0"/>
          <w:numId w:val="374"/>
        </w:numPr>
        <w:spacing w:line="240"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A206D" w:rsidRDefault="000A206D" w:rsidP="006B14E0">
      <w:bookmarkStart w:id="373" w:name="bookmark749"/>
    </w:p>
    <w:p w:rsidR="00A57638" w:rsidRPr="00EB2D57" w:rsidRDefault="00E235EB" w:rsidP="00B267CC">
      <w:pPr>
        <w:pStyle w:val="af5"/>
      </w:pPr>
      <w:r w:rsidRPr="00EB2D57">
        <w:t>8 КЛАСС</w:t>
      </w:r>
      <w:bookmarkEnd w:id="373"/>
    </w:p>
    <w:p w:rsidR="000A206D" w:rsidRDefault="000A206D" w:rsidP="00B267CC">
      <w:pPr>
        <w:pStyle w:val="af5"/>
      </w:pPr>
      <w:bookmarkStart w:id="374" w:name="bookmark751"/>
    </w:p>
    <w:p w:rsidR="00A57638" w:rsidRPr="00EB2D57" w:rsidRDefault="00E235EB" w:rsidP="00B267CC">
      <w:pPr>
        <w:pStyle w:val="af5"/>
      </w:pPr>
      <w:r w:rsidRPr="00EB2D57">
        <w:t>Коммуникативные умения</w:t>
      </w:r>
      <w:bookmarkEnd w:id="374"/>
    </w:p>
    <w:p w:rsidR="00A57638" w:rsidRPr="00EB2D57" w:rsidRDefault="00E235EB" w:rsidP="000B3370">
      <w:pPr>
        <w:pStyle w:val="13"/>
        <w:numPr>
          <w:ilvl w:val="0"/>
          <w:numId w:val="91"/>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0A206D">
      <w:pPr>
        <w:pStyle w:val="13"/>
        <w:spacing w:line="252"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 xml:space="preserve">излагать </w:t>
      </w:r>
      <w:r w:rsidRPr="00EB2D57">
        <w:rPr>
          <w:color w:val="auto"/>
        </w:rPr>
        <w:t xml:space="preserve">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w:t>
      </w:r>
      <w:r w:rsidRPr="00EB2D57">
        <w:rPr>
          <w:color w:val="auto"/>
        </w:rPr>
        <w:lastRenderedPageBreak/>
        <w:t>поним</w:t>
      </w:r>
      <w:r w:rsidR="004A7C0F" w:rsidRPr="00EB2D57">
        <w:rPr>
          <w:color w:val="auto"/>
        </w:rPr>
        <w:t>анием содержания (объём текста/</w:t>
      </w:r>
      <w:r w:rsidRPr="00EB2D57">
        <w:rPr>
          <w:color w:val="auto"/>
        </w:rPr>
        <w:t xml:space="preserve">текстов для чтения — до 150 знаков);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after="240"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100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rsidR="00A57638" w:rsidRPr="00EB2D57" w:rsidRDefault="00E235EB" w:rsidP="0077592F">
      <w:pPr>
        <w:pStyle w:val="af5"/>
      </w:pPr>
      <w:bookmarkStart w:id="375" w:name="bookmark753"/>
      <w:r w:rsidRPr="00EB2D57">
        <w:t>Языковые навыки и умения</w:t>
      </w:r>
      <w:bookmarkEnd w:id="375"/>
    </w:p>
    <w:p w:rsidR="00A57638" w:rsidRPr="00EB2D57" w:rsidRDefault="00E235EB" w:rsidP="000B3370">
      <w:pPr>
        <w:pStyle w:val="13"/>
        <w:numPr>
          <w:ilvl w:val="0"/>
          <w:numId w:val="91"/>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rsidR="00A57638" w:rsidRPr="00EB2D57" w:rsidRDefault="00E235EB">
      <w:pPr>
        <w:pStyle w:val="13"/>
        <w:spacing w:line="240" w:lineRule="auto"/>
        <w:jc w:val="both"/>
        <w:rPr>
          <w:color w:val="auto"/>
        </w:rPr>
      </w:pPr>
      <w:r w:rsidRPr="00EB2D57">
        <w:rPr>
          <w:color w:val="auto"/>
        </w:rPr>
        <w:t>знать буквы китайского звукобуквенного алфавита ханьюй пиньинь (</w:t>
      </w:r>
      <w:r w:rsidR="004A7C0F" w:rsidRPr="00EB2D57">
        <w:rPr>
          <w:rFonts w:ascii="Microsoft JhengHei" w:eastAsia="Microsoft JhengHei" w:hAnsi="Microsoft JhengHei" w:cs="Microsoft JhengHei" w:hint="eastAsia"/>
          <w:color w:val="auto"/>
        </w:rPr>
        <w:t>汉语拼</w:t>
      </w:r>
      <w:r w:rsidR="004A7C0F"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rsidR="00A57638" w:rsidRPr="00EB2D57" w:rsidRDefault="00E235EB" w:rsidP="0077592F">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rsidR="00A57638" w:rsidRPr="00EB2D57" w:rsidRDefault="00E235EB" w:rsidP="0077592F">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rsidR="00A57638" w:rsidRPr="00EB2D57" w:rsidRDefault="00E235EB" w:rsidP="0077592F">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rsidR="00A57638" w:rsidRPr="00EB2D57" w:rsidRDefault="00E235EB" w:rsidP="0077592F">
      <w:pPr>
        <w:pStyle w:val="13"/>
        <w:spacing w:line="240" w:lineRule="auto"/>
        <w:ind w:firstLine="238"/>
        <w:jc w:val="both"/>
        <w:rPr>
          <w:color w:val="auto"/>
        </w:rPr>
      </w:pPr>
      <w:r w:rsidRPr="00EB2D57">
        <w:rPr>
          <w:color w:val="auto"/>
        </w:rPr>
        <w:t>узнавать и отличать пекинский диалект (путунхуа) от других местных диалектов Китая;</w:t>
      </w:r>
    </w:p>
    <w:p w:rsidR="00A57638" w:rsidRPr="00EB2D57" w:rsidRDefault="00E235EB" w:rsidP="0077592F">
      <w:pPr>
        <w:pStyle w:val="13"/>
        <w:spacing w:line="240" w:lineRule="auto"/>
        <w:ind w:firstLine="238"/>
        <w:jc w:val="both"/>
        <w:rPr>
          <w:color w:val="auto"/>
        </w:rPr>
      </w:pPr>
      <w:r w:rsidRPr="00EB2D57">
        <w:rPr>
          <w:color w:val="auto"/>
        </w:rPr>
        <w:t>интонационно выражать чувства и эмоции.</w:t>
      </w:r>
    </w:p>
    <w:p w:rsidR="00A57638" w:rsidRPr="00EB2D57" w:rsidRDefault="00E235EB" w:rsidP="000B3370">
      <w:pPr>
        <w:pStyle w:val="13"/>
        <w:numPr>
          <w:ilvl w:val="0"/>
          <w:numId w:val="91"/>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A57638" w:rsidRPr="00EB2D57" w:rsidRDefault="00E235EB">
      <w:pPr>
        <w:pStyle w:val="13"/>
        <w:spacing w:line="240" w:lineRule="auto"/>
        <w:jc w:val="both"/>
        <w:rPr>
          <w:color w:val="auto"/>
        </w:rPr>
      </w:pPr>
      <w:r w:rsidRPr="00EB2D57">
        <w:rPr>
          <w:color w:val="auto"/>
        </w:rPr>
        <w:t xml:space="preserve">использовать основополагающие правила написания китайских </w:t>
      </w:r>
      <w:r w:rsidRPr="00EB2D57">
        <w:rPr>
          <w:color w:val="auto"/>
        </w:rPr>
        <w:lastRenderedPageBreak/>
        <w:t>иероглифов и порядка черт при создании текстов в иероглифике;</w:t>
      </w:r>
    </w:p>
    <w:p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rsidR="00A57638" w:rsidRPr="00EB2D57" w:rsidRDefault="00E235EB" w:rsidP="0077592F">
      <w:pPr>
        <w:pStyle w:val="13"/>
        <w:spacing w:line="240" w:lineRule="auto"/>
        <w:ind w:firstLine="238"/>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rsidR="00A57638" w:rsidRPr="00EB2D57" w:rsidRDefault="00E235EB" w:rsidP="000B3370">
      <w:pPr>
        <w:pStyle w:val="13"/>
        <w:numPr>
          <w:ilvl w:val="0"/>
          <w:numId w:val="91"/>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A57638" w:rsidRPr="00EB2D57" w:rsidRDefault="00E235EB">
      <w:pPr>
        <w:pStyle w:val="13"/>
        <w:spacing w:line="240" w:lineRule="auto"/>
        <w:jc w:val="both"/>
        <w:rPr>
          <w:color w:val="auto"/>
        </w:rPr>
      </w:pPr>
      <w:r w:rsidRPr="00EB2D57">
        <w:rPr>
          <w:color w:val="auto"/>
        </w:rPr>
        <w:t xml:space="preserve">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w:t>
      </w:r>
      <w:r w:rsidRPr="00EB2D57">
        <w:rPr>
          <w:color w:val="auto"/>
        </w:rPr>
        <w:lastRenderedPageBreak/>
        <w:t>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rsidR="00A57638" w:rsidRPr="00EB2D57" w:rsidRDefault="00E235EB" w:rsidP="000B3370">
      <w:pPr>
        <w:pStyle w:val="13"/>
        <w:numPr>
          <w:ilvl w:val="0"/>
          <w:numId w:val="91"/>
        </w:numPr>
        <w:tabs>
          <w:tab w:val="left" w:pos="565"/>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79"/>
        </w:numPr>
        <w:spacing w:line="266"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4A7C0F" w:rsidRPr="00EB2D57">
        <w:rPr>
          <w:rFonts w:ascii="SimSun" w:eastAsia="SimSun" w:hAnsi="SimSun" w:cs="SimSun" w:hint="eastAsia"/>
          <w:color w:val="auto"/>
        </w:rPr>
        <w:t>吗</w:t>
      </w:r>
      <w:r w:rsidR="004A7C0F"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rsidR="00A57638" w:rsidRPr="00EB2D57" w:rsidRDefault="00E235EB" w:rsidP="000B3370">
      <w:pPr>
        <w:pStyle w:val="13"/>
        <w:numPr>
          <w:ilvl w:val="0"/>
          <w:numId w:val="379"/>
        </w:numPr>
        <w:spacing w:line="295" w:lineRule="auto"/>
        <w:jc w:val="both"/>
        <w:rPr>
          <w:color w:val="auto"/>
        </w:rPr>
      </w:pPr>
      <w:r w:rsidRPr="00EB2D57">
        <w:rPr>
          <w:color w:val="auto"/>
        </w:rPr>
        <w:t>нераспространенные и распространенные простые предложения;</w:t>
      </w:r>
    </w:p>
    <w:p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с именным сказуемым со связкой </w:t>
      </w:r>
      <w:r w:rsidR="004A7C0F" w:rsidRPr="00EB2D57">
        <w:rPr>
          <w:rFonts w:ascii="MS Gothic" w:hAnsi="MS Gothic" w:cs="MS Gothic"/>
          <w:color w:val="auto"/>
        </w:rPr>
        <w:t xml:space="preserve">是 </w:t>
      </w:r>
      <w:r w:rsidRPr="00EB2D57">
        <w:rPr>
          <w:color w:val="auto"/>
        </w:rPr>
        <w:t xml:space="preserve">и без связки </w:t>
      </w:r>
      <w:r w:rsidR="004A7C0F"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79"/>
        </w:numPr>
        <w:spacing w:line="360" w:lineRule="auto"/>
        <w:jc w:val="both"/>
        <w:rPr>
          <w:color w:val="auto"/>
        </w:rPr>
      </w:pPr>
      <w:r w:rsidRPr="00EB2D57">
        <w:rPr>
          <w:color w:val="auto"/>
        </w:rPr>
        <w:t>предложения с простым глагольным сказуемым;</w:t>
      </w:r>
    </w:p>
    <w:p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качественным сказуемым, приветственные фразы с качественным сказуемым;</w:t>
      </w:r>
    </w:p>
    <w:p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глагольным сказуемым, принимающим двойное дополнение;</w:t>
      </w:r>
    </w:p>
    <w:p w:rsidR="00A57638" w:rsidRPr="00EB2D57" w:rsidRDefault="00E235EB" w:rsidP="000B3370">
      <w:pPr>
        <w:pStyle w:val="13"/>
        <w:numPr>
          <w:ilvl w:val="0"/>
          <w:numId w:val="379"/>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4A7C0F"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наличия и обладания со сказуемым, выраженным глаголом </w:t>
      </w:r>
      <w:r w:rsidR="004A7C0F"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79"/>
        </w:numPr>
        <w:tabs>
          <w:tab w:val="left" w:leader="dot" w:pos="5146"/>
        </w:tabs>
        <w:spacing w:line="360" w:lineRule="auto"/>
        <w:jc w:val="both"/>
        <w:rPr>
          <w:color w:val="auto"/>
        </w:rPr>
      </w:pPr>
      <w:r w:rsidRPr="00EB2D57">
        <w:rPr>
          <w:color w:val="auto"/>
        </w:rPr>
        <w:t>восклицательное предложение по форме «</w:t>
      </w:r>
      <w:r w:rsidR="004A7C0F" w:rsidRPr="00EB2D57">
        <w:rPr>
          <w:rFonts w:ascii="MS Gothic" w:hAnsi="MS Gothic" w:cs="MS Gothic"/>
          <w:color w:val="auto"/>
        </w:rPr>
        <w:t>太</w:t>
      </w:r>
      <w:r w:rsidR="004A7C0F" w:rsidRPr="00EB2D57">
        <w:rPr>
          <w:color w:val="auto"/>
        </w:rPr>
        <w:t>……</w:t>
      </w:r>
      <w:r w:rsidR="004A7C0F" w:rsidRPr="00EB2D57">
        <w:rPr>
          <w:rFonts w:ascii="MS Gothic" w:hAnsi="MS Gothic" w:cs="MS Gothic"/>
          <w:color w:val="auto"/>
        </w:rPr>
        <w:t>了</w:t>
      </w:r>
      <w:r w:rsidR="004A7C0F" w:rsidRPr="00EB2D57">
        <w:rPr>
          <w:color w:val="auto"/>
        </w:rPr>
        <w:t>!</w:t>
      </w:r>
      <w:r w:rsidRPr="00EB2D57">
        <w:rPr>
          <w:color w:val="auto"/>
        </w:rPr>
        <w:t>» (с на</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речиями </w:t>
      </w:r>
      <w:r w:rsidR="004A7C0F" w:rsidRPr="00EB2D57">
        <w:rPr>
          <w:rFonts w:ascii="MS Gothic" w:hAnsi="MS Gothic" w:cs="MS Gothic"/>
          <w:color w:val="auto"/>
        </w:rPr>
        <w:t>多</w:t>
      </w:r>
      <w:r w:rsidR="004A7C0F" w:rsidRPr="00EB2D57">
        <w:rPr>
          <w:color w:val="auto"/>
        </w:rPr>
        <w:t xml:space="preserve">, </w:t>
      </w:r>
      <w:r w:rsidR="004A7C0F" w:rsidRPr="00EB2D57">
        <w:rPr>
          <w:rFonts w:ascii="MS Gothic" w:hAnsi="MS Gothic" w:cs="MS Gothic"/>
          <w:color w:val="auto"/>
        </w:rPr>
        <w:t>太</w:t>
      </w:r>
      <w:r w:rsidR="004A7C0F" w:rsidRPr="00EB2D57">
        <w:rPr>
          <w:color w:val="auto"/>
        </w:rPr>
        <w:t xml:space="preserve">, </w:t>
      </w:r>
      <w:r w:rsidR="004A7C0F" w:rsidRPr="00EB2D57">
        <w:rPr>
          <w:rFonts w:ascii="MS Gothic" w:hAnsi="MS Gothic" w:cs="MS Gothic"/>
          <w:color w:val="auto"/>
        </w:rPr>
        <w:t>真</w:t>
      </w:r>
      <w:r w:rsidR="004A7C0F" w:rsidRPr="00EB2D57">
        <w:rPr>
          <w:color w:val="auto"/>
        </w:rPr>
        <w:t xml:space="preserve">, </w:t>
      </w:r>
      <w:r w:rsidR="004A7C0F" w:rsidRPr="00EB2D57">
        <w:rPr>
          <w:rFonts w:ascii="MS Gothic" w:hAnsi="MS Gothic" w:cs="MS Gothic"/>
          <w:color w:val="auto"/>
        </w:rPr>
        <w:t>好</w:t>
      </w:r>
      <w:r w:rsidRPr="00EB2D57">
        <w:rPr>
          <w:color w:val="auto"/>
          <w:sz w:val="18"/>
          <w:szCs w:val="18"/>
        </w:rPr>
        <w:t xml:space="preserve"> </w:t>
      </w:r>
      <w:r w:rsidRPr="00EB2D57">
        <w:rPr>
          <w:color w:val="auto"/>
        </w:rPr>
        <w:t xml:space="preserve">и фразовыми частицами </w:t>
      </w:r>
      <w:r w:rsidR="004A7C0F" w:rsidRPr="00EB2D57">
        <w:rPr>
          <w:rFonts w:ascii="MS Gothic" w:hAnsi="MS Gothic" w:cs="MS Gothic"/>
          <w:color w:val="auto"/>
        </w:rPr>
        <w:t>了</w:t>
      </w:r>
      <w:r w:rsidR="004A7C0F" w:rsidRPr="00EB2D57">
        <w:rPr>
          <w:color w:val="auto"/>
        </w:rPr>
        <w:t xml:space="preserve">, </w:t>
      </w:r>
      <w:r w:rsidR="004A7C0F" w:rsidRPr="00EB2D57">
        <w:rPr>
          <w:rFonts w:ascii="MS Gothic" w:hAnsi="MS Gothic" w:cs="MS Gothic"/>
          <w:color w:val="auto"/>
        </w:rPr>
        <w:t>啊</w:t>
      </w:r>
      <w:r w:rsidR="004A7C0F" w:rsidRPr="00EB2D57">
        <w:rPr>
          <w:color w:val="auto"/>
        </w:rPr>
        <w:t xml:space="preserve">, </w:t>
      </w:r>
      <w:r w:rsidR="004A7C0F" w:rsidRPr="00EB2D57">
        <w:rPr>
          <w:rFonts w:ascii="MS Gothic" w:hAnsi="MS Gothic" w:cs="MS Gothic"/>
          <w:color w:val="auto"/>
        </w:rPr>
        <w:t>啦</w:t>
      </w:r>
      <w:r w:rsidRPr="00EB2D57">
        <w:rPr>
          <w:color w:val="auto"/>
        </w:rPr>
        <w:t>);</w:t>
      </w:r>
    </w:p>
    <w:p w:rsidR="00A57638" w:rsidRPr="00EB2D57" w:rsidRDefault="00E235EB" w:rsidP="000B3370">
      <w:pPr>
        <w:pStyle w:val="13"/>
        <w:numPr>
          <w:ilvl w:val="0"/>
          <w:numId w:val="379"/>
        </w:numPr>
        <w:spacing w:line="360" w:lineRule="auto"/>
        <w:jc w:val="both"/>
        <w:rPr>
          <w:color w:val="auto"/>
        </w:rPr>
      </w:pPr>
      <w:r w:rsidRPr="00EB2D57">
        <w:rPr>
          <w:color w:val="auto"/>
        </w:rPr>
        <w:t>последовательно-связанные предложения;</w:t>
      </w:r>
    </w:p>
    <w:p w:rsidR="00A57638" w:rsidRPr="00EB2D57" w:rsidRDefault="00E235EB" w:rsidP="000B3370">
      <w:pPr>
        <w:pStyle w:val="13"/>
        <w:numPr>
          <w:ilvl w:val="0"/>
          <w:numId w:val="379"/>
        </w:numPr>
        <w:spacing w:line="295" w:lineRule="auto"/>
        <w:jc w:val="both"/>
        <w:rPr>
          <w:color w:val="auto"/>
        </w:rPr>
      </w:pPr>
      <w:r w:rsidRPr="00EB2D57">
        <w:rPr>
          <w:color w:val="auto"/>
        </w:rPr>
        <w:t>субъектно-предикативную структуру/глагольное словосочетание в роли подлежащего;</w:t>
      </w:r>
    </w:p>
    <w:p w:rsidR="00A57638" w:rsidRPr="00EB2D57" w:rsidRDefault="00E235EB" w:rsidP="000B3370">
      <w:pPr>
        <w:pStyle w:val="13"/>
        <w:numPr>
          <w:ilvl w:val="0"/>
          <w:numId w:val="379"/>
        </w:numPr>
        <w:spacing w:line="271"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w:t>
      </w:r>
      <w:r w:rsidRPr="00EB2D57">
        <w:rPr>
          <w:color w:val="auto"/>
        </w:rPr>
        <w:lastRenderedPageBreak/>
        <w:t xml:space="preserve">одобрение и комплименты, фразы, выражающие просьбу, с глаголом </w:t>
      </w:r>
      <w:r w:rsidR="004A7C0F"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79"/>
        </w:numPr>
        <w:spacing w:line="295"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притяжательные местоимения;</w:t>
      </w:r>
    </w:p>
    <w:p w:rsidR="00A57638" w:rsidRPr="00EB2D57" w:rsidRDefault="00E235EB" w:rsidP="000B3370">
      <w:pPr>
        <w:pStyle w:val="13"/>
        <w:numPr>
          <w:ilvl w:val="0"/>
          <w:numId w:val="379"/>
        </w:numPr>
        <w:spacing w:line="252" w:lineRule="auto"/>
        <w:jc w:val="both"/>
        <w:rPr>
          <w:color w:val="auto"/>
        </w:rPr>
      </w:pPr>
      <w:r w:rsidRPr="00EB2D57">
        <w:rPr>
          <w:color w:val="auto"/>
        </w:rPr>
        <w:t>вопросительные местоимения (</w:t>
      </w:r>
      <w:r w:rsidR="004A7C0F" w:rsidRPr="00EB2D57">
        <w:rPr>
          <w:rFonts w:ascii="Microsoft JhengHei" w:eastAsia="Microsoft JhengHei" w:hAnsi="Microsoft JhengHei" w:cs="Microsoft JhengHei" w:hint="eastAsia"/>
          <w:color w:val="auto"/>
        </w:rPr>
        <w:t>谁</w:t>
      </w:r>
      <w:r w:rsidR="004A7C0F" w:rsidRPr="00EB2D57">
        <w:rPr>
          <w:color w:val="auto"/>
        </w:rPr>
        <w:t xml:space="preserve">, </w:t>
      </w:r>
      <w:r w:rsidR="004A7C0F" w:rsidRPr="00EB2D57">
        <w:rPr>
          <w:rFonts w:ascii="MS Gothic" w:hAnsi="MS Gothic" w:cs="MS Gothic"/>
          <w:color w:val="auto"/>
        </w:rPr>
        <w:t>什么</w:t>
      </w:r>
      <w:r w:rsidR="004A7C0F" w:rsidRPr="00EB2D57">
        <w:rPr>
          <w:color w:val="auto"/>
        </w:rPr>
        <w:t xml:space="preserve">, </w:t>
      </w:r>
      <w:r w:rsidR="004A7C0F" w:rsidRPr="00EB2D57">
        <w:rPr>
          <w:rFonts w:ascii="MS Gothic" w:hAnsi="MS Gothic" w:cs="MS Gothic"/>
          <w:color w:val="auto"/>
        </w:rPr>
        <w:t>哪</w:t>
      </w:r>
      <w:r w:rsidR="004A7C0F" w:rsidRPr="00EB2D57">
        <w:rPr>
          <w:color w:val="auto"/>
        </w:rPr>
        <w:t xml:space="preserve">, </w:t>
      </w:r>
      <w:r w:rsidR="004A7C0F" w:rsidRPr="00EB2D57">
        <w:rPr>
          <w:rFonts w:ascii="MS Gothic" w:hAnsi="MS Gothic" w:cs="MS Gothic"/>
          <w:color w:val="auto"/>
        </w:rPr>
        <w:t>几</w:t>
      </w:r>
      <w:r w:rsidR="004A7C0F" w:rsidRPr="00EB2D57">
        <w:rPr>
          <w:color w:val="auto"/>
        </w:rPr>
        <w:t xml:space="preserve">, </w:t>
      </w:r>
      <w:r w:rsidR="004A7C0F" w:rsidRPr="00EB2D57">
        <w:rPr>
          <w:rFonts w:ascii="MS Gothic" w:hAnsi="MS Gothic" w:cs="MS Gothic"/>
          <w:color w:val="auto"/>
        </w:rPr>
        <w:t>多大</w:t>
      </w:r>
      <w:r w:rsidR="004A7C0F" w:rsidRPr="00EB2D57">
        <w:rPr>
          <w:color w:val="auto"/>
        </w:rPr>
        <w:t xml:space="preserve">, </w:t>
      </w:r>
      <w:r w:rsidR="004A7C0F" w:rsidRPr="00EB2D57">
        <w:rPr>
          <w:rFonts w:ascii="MS Gothic" w:hAnsi="MS Gothic" w:cs="MS Gothic"/>
          <w:color w:val="auto"/>
        </w:rPr>
        <w:t>多少</w:t>
      </w:r>
      <w:r w:rsidR="004A7C0F" w:rsidRPr="00EB2D57">
        <w:rPr>
          <w:color w:val="auto"/>
        </w:rPr>
        <w:t xml:space="preserve">, </w:t>
      </w:r>
      <w:r w:rsidR="004A7C0F" w:rsidRPr="00EB2D57">
        <w:rPr>
          <w:rFonts w:ascii="MS Gothic" w:hAnsi="MS Gothic" w:cs="MS Gothic"/>
          <w:color w:val="auto"/>
        </w:rPr>
        <w:t>怎么</w:t>
      </w:r>
      <w:r w:rsidR="004A7C0F" w:rsidRPr="00EB2D57">
        <w:rPr>
          <w:rFonts w:ascii="SimSun" w:eastAsia="SimSun" w:hAnsi="SimSun" w:cs="SimSun" w:hint="eastAsia"/>
          <w:color w:val="auto"/>
        </w:rPr>
        <w:t>样</w:t>
      </w:r>
      <w:r w:rsidRPr="00EB2D57">
        <w:rPr>
          <w:color w:val="auto"/>
          <w:sz w:val="18"/>
          <w:szCs w:val="18"/>
        </w:rPr>
        <w:t xml:space="preserve"> </w:t>
      </w:r>
      <w:r w:rsidRPr="00EB2D57">
        <w:rPr>
          <w:color w:val="auto"/>
        </w:rPr>
        <w:t xml:space="preserve">(в том числе для запроса оценки), </w:t>
      </w:r>
      <w:r w:rsidR="004A7C0F" w:rsidRPr="00EB2D57">
        <w:rPr>
          <w:rFonts w:ascii="Microsoft JhengHei" w:eastAsia="Microsoft JhengHei" w:hAnsi="Microsoft JhengHei" w:cs="Microsoft JhengHei" w:hint="eastAsia"/>
          <w:color w:val="auto"/>
        </w:rPr>
        <w:t>为什么</w:t>
      </w:r>
      <w:r w:rsidR="004A7C0F" w:rsidRPr="00EB2D57">
        <w:rPr>
          <w:color w:val="auto"/>
        </w:rPr>
        <w:t xml:space="preserve">, </w:t>
      </w:r>
      <w:r w:rsidR="004A7C0F" w:rsidRPr="00EB2D57">
        <w:rPr>
          <w:rFonts w:ascii="MS Gothic" w:hAnsi="MS Gothic" w:cs="MS Gothic"/>
          <w:color w:val="auto"/>
        </w:rPr>
        <w:t>怎么</w:t>
      </w:r>
      <w:r w:rsidRPr="00EB2D57">
        <w:rPr>
          <w:color w:val="auto"/>
          <w:sz w:val="18"/>
          <w:szCs w:val="18"/>
        </w:rPr>
        <w:t xml:space="preserve"> </w:t>
      </w:r>
      <w:r w:rsidRPr="00EB2D57">
        <w:rPr>
          <w:color w:val="auto"/>
        </w:rPr>
        <w:t>(в том числе в значении «почему»));</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притяжательное местоимение </w:t>
      </w:r>
      <w:r w:rsidR="004A7C0F" w:rsidRPr="00EB2D57">
        <w:rPr>
          <w:rFonts w:ascii="Microsoft JhengHei" w:eastAsia="Microsoft JhengHei" w:hAnsi="Microsoft JhengHei" w:cs="Microsoft JhengHei" w:hint="eastAsia"/>
          <w:color w:val="auto"/>
        </w:rPr>
        <w:t>谁</w:t>
      </w:r>
      <w:r w:rsidR="004A7C0F"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слово </w:t>
      </w:r>
      <w:r w:rsidR="004A7C0F"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словосочетание </w:t>
      </w:r>
      <w:r w:rsidR="004A7C0F" w:rsidRPr="00EB2D57">
        <w:rPr>
          <w:rFonts w:ascii="MS Gothic" w:hAnsi="MS Gothic" w:cs="MS Gothic"/>
          <w:color w:val="auto"/>
        </w:rPr>
        <w:t>什么的</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принципы конверсионной омонимии в китайском языке (</w:t>
      </w:r>
      <w:r w:rsidR="004A7C0F" w:rsidRPr="00EB2D57">
        <w:rPr>
          <w:rFonts w:ascii="Microsoft JhengHei" w:eastAsia="Microsoft JhengHei" w:hAnsi="Microsoft JhengHei" w:cs="Microsoft JhengHei" w:hint="eastAsia"/>
          <w:color w:val="auto"/>
        </w:rPr>
        <w:t>爱</w:t>
      </w:r>
      <w:r w:rsidR="004A7C0F" w:rsidRPr="00EB2D57">
        <w:rPr>
          <w:rFonts w:ascii="MS Gothic" w:hAnsi="MS Gothic" w:cs="MS Gothic"/>
          <w:color w:val="auto"/>
        </w:rPr>
        <w:t>好</w:t>
      </w:r>
      <w:r w:rsidRPr="00EB2D57">
        <w:rPr>
          <w:color w:val="auto"/>
          <w:sz w:val="18"/>
          <w:szCs w:val="18"/>
        </w:rPr>
        <w:t xml:space="preserve"> </w:t>
      </w:r>
      <w:r w:rsidRPr="00EB2D57">
        <w:rPr>
          <w:color w:val="auto"/>
        </w:rPr>
        <w:t>и др.);</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определительное служебное слово (структурную частицу) </w:t>
      </w:r>
      <w:r w:rsidR="004A7C0F"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имена собственные, способы построения имен по-китайски;</w:t>
      </w:r>
    </w:p>
    <w:p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префикс </w:t>
      </w:r>
      <w:r w:rsidR="004A7C0F" w:rsidRPr="00EB2D57">
        <w:rPr>
          <w:rFonts w:ascii="MS Gothic" w:hAnsi="MS Gothic" w:cs="MS Gothic"/>
          <w:color w:val="auto"/>
        </w:rPr>
        <w:t xml:space="preserve">老 </w:t>
      </w:r>
      <w:r w:rsidRPr="00EB2D57">
        <w:rPr>
          <w:i/>
          <w:iCs/>
          <w:color w:val="auto"/>
        </w:rPr>
        <w:t>при обозначении старшинства</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отрицательные частицы </w:t>
      </w:r>
      <w:r w:rsidR="004A7C0F" w:rsidRPr="00EB2D57">
        <w:rPr>
          <w:rFonts w:ascii="MS Gothic" w:hAnsi="MS Gothic" w:cs="MS Gothic"/>
          <w:color w:val="auto"/>
        </w:rPr>
        <w:t>不</w:t>
      </w:r>
      <w:r w:rsidR="004A7C0F" w:rsidRPr="00EB2D57">
        <w:rPr>
          <w:color w:val="auto"/>
        </w:rPr>
        <w:t xml:space="preserve">, </w:t>
      </w:r>
      <w:r w:rsidR="004A7C0F"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глаголы и глагольно-объектные словосочетания (</w:t>
      </w:r>
      <w:r w:rsidR="004A7C0F" w:rsidRPr="00EB2D57">
        <w:rPr>
          <w:rFonts w:ascii="Microsoft JhengHei" w:eastAsia="Microsoft JhengHei" w:hAnsi="Microsoft JhengHei" w:cs="Microsoft JhengHei" w:hint="eastAsia"/>
          <w:color w:val="auto"/>
        </w:rPr>
        <w:t>见</w:t>
      </w:r>
      <w:r w:rsidR="004A7C0F" w:rsidRPr="00EB2D57">
        <w:rPr>
          <w:rFonts w:ascii="MS Gothic" w:hAnsi="MS Gothic" w:cs="MS Gothic"/>
          <w:color w:val="auto"/>
        </w:rPr>
        <w:t>面</w:t>
      </w:r>
      <w:r w:rsidRPr="00EB2D57">
        <w:rPr>
          <w:color w:val="auto"/>
          <w:sz w:val="18"/>
          <w:szCs w:val="18"/>
        </w:rPr>
        <w:t xml:space="preserve"> </w:t>
      </w:r>
      <w:r w:rsidRPr="00EB2D57">
        <w:rPr>
          <w:color w:val="auto"/>
        </w:rPr>
        <w:t>и т. д.);</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глаголы </w:t>
      </w:r>
      <w:r w:rsidR="004A7C0F" w:rsidRPr="00EB2D57">
        <w:rPr>
          <w:rFonts w:ascii="MS Gothic" w:hAnsi="MS Gothic" w:cs="MS Gothic"/>
          <w:color w:val="auto"/>
        </w:rPr>
        <w:t>打算</w:t>
      </w:r>
      <w:r w:rsidRPr="00EB2D57">
        <w:rPr>
          <w:color w:val="auto"/>
          <w:sz w:val="18"/>
          <w:szCs w:val="18"/>
        </w:rPr>
        <w:t xml:space="preserve"> </w:t>
      </w:r>
      <w:r w:rsidRPr="00EB2D57">
        <w:rPr>
          <w:color w:val="auto"/>
        </w:rPr>
        <w:t xml:space="preserve">и </w:t>
      </w:r>
      <w:r w:rsidR="004A7C0F" w:rsidRPr="00EB2D57">
        <w:rPr>
          <w:rFonts w:ascii="MS Gothic" w:hAnsi="MS Gothic" w:cs="MS Gothic"/>
          <w:color w:val="auto"/>
        </w:rPr>
        <w:t>来</w:t>
      </w:r>
      <w:r w:rsidRPr="00EB2D57">
        <w:rPr>
          <w:color w:val="auto"/>
          <w:sz w:val="18"/>
          <w:szCs w:val="18"/>
        </w:rPr>
        <w:t xml:space="preserve"> </w:t>
      </w:r>
      <w:r w:rsidRPr="00EB2D57">
        <w:rPr>
          <w:color w:val="auto"/>
        </w:rPr>
        <w:t xml:space="preserve">в значении «намереваться», глаголы </w:t>
      </w:r>
      <w:r w:rsidR="004A7C0F" w:rsidRPr="00EB2D57">
        <w:rPr>
          <w:rFonts w:ascii="Microsoft JhengHei" w:eastAsia="Microsoft JhengHei" w:hAnsi="Microsoft JhengHei" w:cs="Microsoft JhengHei" w:hint="eastAsia"/>
          <w:color w:val="auto"/>
        </w:rPr>
        <w:t>觉</w:t>
      </w:r>
      <w:r w:rsidR="004A7C0F" w:rsidRPr="00EB2D57">
        <w:rPr>
          <w:color w:val="auto"/>
        </w:rPr>
        <w:t xml:space="preserve"> </w:t>
      </w:r>
      <w:r w:rsidR="004A7C0F" w:rsidRPr="00EB2D57">
        <w:rPr>
          <w:rFonts w:ascii="MS Gothic" w:hAnsi="MS Gothic" w:cs="MS Gothic"/>
          <w:color w:val="auto"/>
        </w:rPr>
        <w:t>得</w:t>
      </w:r>
      <w:r w:rsidR="004A7C0F" w:rsidRPr="00EB2D57">
        <w:rPr>
          <w:color w:val="auto"/>
        </w:rPr>
        <w:t xml:space="preserve">, </w:t>
      </w:r>
      <w:r w:rsidR="004A7C0F" w:rsidRPr="00EB2D57">
        <w:rPr>
          <w:rFonts w:ascii="MS Gothic" w:hAnsi="MS Gothic" w:cs="MS Gothic"/>
          <w:color w:val="auto"/>
        </w:rPr>
        <w:t>建</w:t>
      </w:r>
      <w:r w:rsidR="004A7C0F" w:rsidRPr="00EB2D57">
        <w:rPr>
          <w:rFonts w:ascii="Microsoft JhengHei" w:eastAsia="Microsoft JhengHei" w:hAnsi="Microsoft JhengHei" w:cs="Microsoft JhengHei" w:hint="eastAsia"/>
          <w:color w:val="auto"/>
        </w:rPr>
        <w:t>议</w:t>
      </w:r>
      <w:r w:rsidR="004A7C0F" w:rsidRPr="00EB2D57">
        <w:rPr>
          <w:color w:val="auto"/>
        </w:rPr>
        <w:t xml:space="preserve">, </w:t>
      </w:r>
      <w:r w:rsidR="004A7C0F" w:rsidRPr="00EB2D57">
        <w:rPr>
          <w:rFonts w:ascii="MS Gothic" w:hAnsi="MS Gothic" w:cs="MS Gothic"/>
          <w:color w:val="auto"/>
        </w:rPr>
        <w:t>禁止</w:t>
      </w:r>
      <w:r w:rsidRPr="00EB2D57">
        <w:rPr>
          <w:color w:val="auto"/>
          <w:sz w:val="18"/>
          <w:szCs w:val="18"/>
        </w:rPr>
        <w:t xml:space="preserve"> </w:t>
      </w:r>
      <w:r w:rsidRPr="00EB2D57">
        <w:rPr>
          <w:i/>
          <w:iCs/>
          <w:color w:val="auto"/>
        </w:rPr>
        <w:t>и др.</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 </w:t>
      </w:r>
      <w:r w:rsidR="004A7C0F" w:rsidRPr="00EB2D57">
        <w:rPr>
          <w:rFonts w:ascii="MS Gothic" w:hAnsi="MS Gothic" w:cs="MS Gothic"/>
          <w:color w:val="auto"/>
        </w:rPr>
        <w:t>借</w:t>
      </w:r>
      <w:r w:rsidRPr="00EB2D57">
        <w:rPr>
          <w:color w:val="auto"/>
          <w:sz w:val="18"/>
          <w:szCs w:val="18"/>
        </w:rPr>
        <w:t xml:space="preserve"> </w:t>
      </w:r>
      <w:r w:rsidRPr="00EB2D57">
        <w:rPr>
          <w:color w:val="auto"/>
        </w:rPr>
        <w:t>в значениях «брать в долг» и «давать в долг»;</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вспомогательный глагол </w:t>
      </w:r>
      <w:r w:rsidR="004A7C0F" w:rsidRPr="00EB2D57">
        <w:rPr>
          <w:rFonts w:ascii="MS Gothic" w:hAnsi="MS Gothic" w:cs="MS Gothic"/>
          <w:color w:val="auto"/>
        </w:rPr>
        <w:t>可能</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модально-подобный глагол </w:t>
      </w:r>
      <w:r w:rsidR="004A7C0F" w:rsidRPr="00EB2D57">
        <w:rPr>
          <w:rFonts w:ascii="MS Gothic" w:hAnsi="MS Gothic" w:cs="MS Gothic"/>
          <w:color w:val="auto"/>
        </w:rPr>
        <w:t>喜</w:t>
      </w:r>
      <w:r w:rsidR="004A7C0F" w:rsidRPr="00EB2D57">
        <w:rPr>
          <w:rFonts w:ascii="SimSun" w:eastAsia="SimSun" w:hAnsi="SimSun" w:cs="SimSun" w:hint="eastAsia"/>
          <w:color w:val="auto"/>
        </w:rPr>
        <w:t>欢</w:t>
      </w:r>
      <w:r w:rsidRPr="00EB2D57">
        <w:rPr>
          <w:color w:val="auto"/>
          <w:sz w:val="18"/>
          <w:szCs w:val="18"/>
        </w:rPr>
        <w:t xml:space="preserve"> </w:t>
      </w:r>
      <w:r w:rsidRPr="00EB2D57">
        <w:rPr>
          <w:color w:val="auto"/>
        </w:rPr>
        <w:t>с дополнением;</w:t>
      </w:r>
    </w:p>
    <w:p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желания и потребности (</w:t>
      </w:r>
      <w:r w:rsidR="004A7C0F" w:rsidRPr="00EB2D57">
        <w:rPr>
          <w:rFonts w:ascii="MS Gothic" w:hAnsi="MS Gothic" w:cs="MS Gothic"/>
          <w:color w:val="auto"/>
        </w:rPr>
        <w:t>想</w:t>
      </w:r>
      <w:r w:rsidR="004A7C0F" w:rsidRPr="00EB2D57">
        <w:rPr>
          <w:color w:val="auto"/>
        </w:rPr>
        <w:t xml:space="preserve">, </w:t>
      </w:r>
      <w:r w:rsidR="004A7C0F" w:rsidRPr="00EB2D57">
        <w:rPr>
          <w:rFonts w:ascii="MS Gothic" w:hAnsi="MS Gothic" w:cs="MS Gothic"/>
          <w:color w:val="auto"/>
        </w:rPr>
        <w:t>要</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возможности, умения, способности (</w:t>
      </w:r>
      <w:r w:rsidR="004A7C0F" w:rsidRPr="00EB2D57">
        <w:rPr>
          <w:rFonts w:ascii="MS Gothic" w:hAnsi="MS Gothic" w:cs="MS Gothic"/>
          <w:color w:val="auto"/>
        </w:rPr>
        <w:t>会</w:t>
      </w:r>
      <w:r w:rsidR="004A7C0F" w:rsidRPr="00EB2D57">
        <w:rPr>
          <w:color w:val="auto"/>
        </w:rPr>
        <w:t xml:space="preserve">, </w:t>
      </w:r>
      <w:r w:rsidR="004A7C0F" w:rsidRPr="00EB2D57">
        <w:rPr>
          <w:rFonts w:ascii="MS Gothic" w:hAnsi="MS Gothic" w:cs="MS Gothic"/>
          <w:color w:val="auto"/>
        </w:rPr>
        <w:t>可以</w:t>
      </w:r>
      <w:r w:rsidR="004A7C0F" w:rsidRPr="00EB2D57">
        <w:rPr>
          <w:color w:val="auto"/>
        </w:rPr>
        <w:t xml:space="preserve">, </w:t>
      </w:r>
      <w:r w:rsidR="004A7C0F" w:rsidRPr="00EB2D57">
        <w:rPr>
          <w:rFonts w:ascii="MS Gothic" w:hAnsi="MS Gothic" w:cs="MS Gothic"/>
          <w:color w:val="auto"/>
        </w:rPr>
        <w:t>能</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модальные глаголы долженствования </w:t>
      </w:r>
      <w:r w:rsidR="004A7C0F" w:rsidRPr="00EB2D57">
        <w:rPr>
          <w:rFonts w:ascii="MS Gothic" w:hAnsi="MS Gothic" w:cs="MS Gothic"/>
          <w:color w:val="auto"/>
        </w:rPr>
        <w:t>要</w:t>
      </w:r>
      <w:r w:rsidR="004A7C0F" w:rsidRPr="00EB2D57">
        <w:rPr>
          <w:color w:val="auto"/>
        </w:rPr>
        <w:t xml:space="preserve">, </w:t>
      </w:r>
      <w:r w:rsidR="004A7C0F" w:rsidRPr="00EB2D57">
        <w:rPr>
          <w:rFonts w:ascii="Microsoft JhengHei" w:eastAsia="Microsoft JhengHei" w:hAnsi="Microsoft JhengHei" w:cs="Microsoft JhengHei" w:hint="eastAsia"/>
          <w:color w:val="auto"/>
        </w:rPr>
        <w:t>应</w:t>
      </w:r>
      <w:r w:rsidR="004A7C0F" w:rsidRPr="00EB2D57">
        <w:rPr>
          <w:rFonts w:ascii="SimSun" w:eastAsia="SimSun" w:hAnsi="SimSun" w:cs="SimSun" w:hint="eastAsia"/>
          <w:color w:val="auto"/>
        </w:rPr>
        <w:t>该</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модальный глагол </w:t>
      </w:r>
      <w:r w:rsidR="004A7C0F"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4A7C0F" w:rsidRPr="00EB2D57">
        <w:rPr>
          <w:rFonts w:ascii="MS Gothic" w:hAnsi="MS Gothic" w:cs="MS Gothic"/>
          <w:color w:val="auto"/>
        </w:rPr>
        <w:t>不能</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модальный глагол предположения (</w:t>
      </w:r>
      <w:r w:rsidR="004A7C0F" w:rsidRPr="00EB2D57">
        <w:rPr>
          <w:rFonts w:ascii="MS Gothic" w:hAnsi="MS Gothic" w:cs="MS Gothic"/>
          <w:color w:val="auto"/>
        </w:rPr>
        <w:t>会</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побудительные глаголы (</w:t>
      </w:r>
      <w:r w:rsidR="004A7C0F" w:rsidRPr="00EB2D57">
        <w:rPr>
          <w:rFonts w:ascii="SimSun" w:eastAsia="SimSun" w:hAnsi="SimSun" w:cs="SimSun" w:hint="eastAsia"/>
          <w:color w:val="auto"/>
        </w:rPr>
        <w:t>让</w:t>
      </w:r>
      <w:r w:rsidR="004A7C0F"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79"/>
        </w:numPr>
        <w:spacing w:line="252" w:lineRule="auto"/>
        <w:jc w:val="both"/>
        <w:rPr>
          <w:color w:val="auto"/>
        </w:rPr>
      </w:pPr>
      <w:r w:rsidRPr="00EB2D57">
        <w:rPr>
          <w:color w:val="auto"/>
        </w:rPr>
        <w:t>удвоение глагола;</w:t>
      </w:r>
    </w:p>
    <w:p w:rsidR="00A57638" w:rsidRPr="00EB2D57" w:rsidRDefault="00E235EB" w:rsidP="000B3370">
      <w:pPr>
        <w:pStyle w:val="13"/>
        <w:numPr>
          <w:ilvl w:val="0"/>
          <w:numId w:val="379"/>
        </w:numPr>
        <w:spacing w:line="252" w:lineRule="auto"/>
        <w:jc w:val="both"/>
        <w:rPr>
          <w:color w:val="auto"/>
        </w:rPr>
      </w:pPr>
      <w:r w:rsidRPr="00EB2D57">
        <w:rPr>
          <w:color w:val="auto"/>
        </w:rPr>
        <w:t>прилагательные;</w:t>
      </w:r>
    </w:p>
    <w:p w:rsidR="00A57638" w:rsidRPr="00EB2D57" w:rsidRDefault="00E235EB" w:rsidP="000B3370">
      <w:pPr>
        <w:pStyle w:val="13"/>
        <w:numPr>
          <w:ilvl w:val="0"/>
          <w:numId w:val="379"/>
        </w:numPr>
        <w:spacing w:line="252" w:lineRule="auto"/>
        <w:jc w:val="both"/>
        <w:rPr>
          <w:color w:val="auto"/>
        </w:rPr>
      </w:pPr>
      <w:r w:rsidRPr="00EB2D57">
        <w:rPr>
          <w:i/>
          <w:iCs/>
          <w:color w:val="auto"/>
        </w:rPr>
        <w:lastRenderedPageBreak/>
        <w:t>удвоение односложных прилагательных</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наречия степени </w:t>
      </w:r>
      <w:r w:rsidR="004A7C0F" w:rsidRPr="00EB2D57">
        <w:rPr>
          <w:rFonts w:ascii="MS Gothic" w:hAnsi="MS Gothic" w:cs="MS Gothic"/>
          <w:color w:val="auto"/>
        </w:rPr>
        <w:t>很</w:t>
      </w:r>
      <w:r w:rsidR="004A7C0F" w:rsidRPr="00EB2D57">
        <w:rPr>
          <w:color w:val="auto"/>
        </w:rPr>
        <w:t xml:space="preserve">, </w:t>
      </w:r>
      <w:r w:rsidR="004A7C0F" w:rsidRPr="00EB2D57">
        <w:rPr>
          <w:rFonts w:ascii="MS Gothic" w:hAnsi="MS Gothic" w:cs="MS Gothic"/>
          <w:color w:val="auto"/>
        </w:rPr>
        <w:t>挺</w:t>
      </w:r>
      <w:r w:rsidR="004A7C0F" w:rsidRPr="00EB2D57">
        <w:rPr>
          <w:color w:val="auto"/>
        </w:rPr>
        <w:t xml:space="preserve">, </w:t>
      </w:r>
      <w:r w:rsidR="004A7C0F" w:rsidRPr="00EB2D57">
        <w:rPr>
          <w:rFonts w:ascii="MS Gothic" w:hAnsi="MS Gothic" w:cs="MS Gothic"/>
          <w:color w:val="auto"/>
        </w:rPr>
        <w:t>非常</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4A7C0F"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«прилагательное +</w:t>
      </w:r>
      <w:r w:rsidRPr="00EB2D57">
        <w:rPr>
          <w:color w:val="auto"/>
          <w:sz w:val="18"/>
          <w:szCs w:val="18"/>
        </w:rPr>
        <w:t xml:space="preserve"> </w:t>
      </w:r>
      <w:r w:rsidR="006B50D7" w:rsidRPr="00EB2D57">
        <w:rPr>
          <w:rFonts w:ascii="MS Gothic" w:hAnsi="MS Gothic" w:cs="MS Gothic"/>
          <w:color w:val="auto"/>
        </w:rPr>
        <w:t>极了</w:t>
      </w:r>
      <w:r w:rsidRPr="00EB2D57">
        <w:rPr>
          <w:i/>
          <w:iCs/>
          <w:color w:val="auto"/>
        </w:rPr>
        <w:t>» для передачи превосходной степени признака</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 xml:space="preserve">更 </w:t>
      </w:r>
      <w:r w:rsidRPr="00EB2D57">
        <w:rPr>
          <w:color w:val="auto"/>
        </w:rPr>
        <w:t>и образование сравнительной степени;</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наречия </w:t>
      </w:r>
      <w:r w:rsidR="006B50D7" w:rsidRPr="00EB2D57">
        <w:rPr>
          <w:rFonts w:ascii="MS Gothic" w:hAnsi="MS Gothic" w:cs="MS Gothic"/>
          <w:color w:val="auto"/>
        </w:rPr>
        <w:t>都</w:t>
      </w:r>
      <w:r w:rsidR="006B50D7" w:rsidRPr="00EB2D57">
        <w:rPr>
          <w:color w:val="auto"/>
        </w:rPr>
        <w:t xml:space="preserve">, </w:t>
      </w:r>
      <w:r w:rsidR="006B50D7" w:rsidRPr="00EB2D57">
        <w:rPr>
          <w:rFonts w:ascii="MS Gothic" w:hAnsi="MS Gothic" w:cs="MS Gothic"/>
          <w:color w:val="auto"/>
        </w:rPr>
        <w:t>也</w:t>
      </w:r>
      <w:r w:rsidR="006B50D7" w:rsidRPr="00EB2D57">
        <w:rPr>
          <w:color w:val="auto"/>
        </w:rPr>
        <w:t xml:space="preserve">, </w:t>
      </w:r>
      <w:r w:rsidR="006B50D7" w:rsidRPr="00EB2D57">
        <w:rPr>
          <w:rFonts w:ascii="MS Gothic" w:hAnsi="MS Gothic" w:cs="MS Gothic"/>
          <w:color w:val="auto"/>
        </w:rPr>
        <w:t>常</w:t>
      </w:r>
      <w:r w:rsidR="006B50D7" w:rsidRPr="00EB2D57">
        <w:rPr>
          <w:color w:val="auto"/>
        </w:rPr>
        <w:t xml:space="preserve"> (</w:t>
      </w:r>
      <w:r w:rsidR="006B50D7" w:rsidRPr="00EB2D57">
        <w:rPr>
          <w:rFonts w:ascii="MS Gothic" w:hAnsi="MS Gothic" w:cs="MS Gothic"/>
          <w:color w:val="auto"/>
        </w:rPr>
        <w:t>常常</w:t>
      </w:r>
      <w:r w:rsidR="006B50D7" w:rsidRPr="00EB2D57">
        <w:rPr>
          <w:color w:val="auto"/>
        </w:rPr>
        <w:t xml:space="preserve">), </w:t>
      </w:r>
      <w:r w:rsidR="006B50D7" w:rsidRPr="00EB2D57">
        <w:rPr>
          <w:rFonts w:ascii="MS Gothic" w:hAnsi="MS Gothic" w:cs="MS Gothic"/>
          <w:color w:val="auto"/>
        </w:rPr>
        <w:t>一共</w:t>
      </w:r>
      <w:r w:rsidR="006B50D7" w:rsidRPr="00EB2D57">
        <w:rPr>
          <w:color w:val="auto"/>
        </w:rPr>
        <w:t xml:space="preserve">, </w:t>
      </w:r>
      <w:r w:rsidR="006B50D7" w:rsidRPr="00EB2D57">
        <w:rPr>
          <w:rFonts w:ascii="MS Gothic" w:hAnsi="MS Gothic" w:cs="MS Gothic"/>
          <w:color w:val="auto"/>
        </w:rPr>
        <w:t>一直</w:t>
      </w:r>
      <w:r w:rsidR="006B50D7" w:rsidRPr="00EB2D57">
        <w:rPr>
          <w:color w:val="auto"/>
        </w:rPr>
        <w:t xml:space="preserve">, </w:t>
      </w:r>
      <w:r w:rsidR="006B50D7" w:rsidRPr="00EB2D57">
        <w:rPr>
          <w:rFonts w:ascii="MS Gothic" w:hAnsi="MS Gothic" w:cs="MS Gothic"/>
          <w:color w:val="auto"/>
        </w:rPr>
        <w:t>只</w:t>
      </w:r>
      <w:r w:rsidR="006B50D7" w:rsidRPr="00EB2D57">
        <w:rPr>
          <w:color w:val="auto"/>
        </w:rPr>
        <w:t xml:space="preserve">, </w:t>
      </w:r>
      <w:r w:rsidR="006B50D7" w:rsidRPr="00EB2D57">
        <w:rPr>
          <w:rFonts w:ascii="MS Gothic" w:hAnsi="MS Gothic" w:cs="MS Gothic"/>
          <w:color w:val="auto"/>
        </w:rPr>
        <w:t>真</w:t>
      </w:r>
      <w:r w:rsidR="006B50D7" w:rsidRPr="00EB2D57">
        <w:rPr>
          <w:color w:val="auto"/>
        </w:rPr>
        <w:t xml:space="preserve">; </w:t>
      </w:r>
      <w:r w:rsidR="006B50D7" w:rsidRPr="00EB2D57">
        <w:rPr>
          <w:rFonts w:ascii="MS Gothic" w:hAnsi="MS Gothic" w:cs="MS Gothic"/>
          <w:color w:val="auto"/>
        </w:rPr>
        <w:t>才</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刚才</w:t>
      </w:r>
      <w:r w:rsidR="006B50D7" w:rsidRPr="00EB2D57">
        <w:rPr>
          <w:color w:val="auto"/>
        </w:rPr>
        <w:t xml:space="preserve">, </w:t>
      </w:r>
      <w:r w:rsidR="006B50D7" w:rsidRPr="00EB2D57">
        <w:rPr>
          <w:rFonts w:ascii="MS Gothic" w:hAnsi="MS Gothic" w:cs="MS Gothic"/>
          <w:color w:val="auto"/>
        </w:rPr>
        <w:t>后来</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别</w:t>
      </w:r>
      <w:r w:rsidR="006B50D7" w:rsidRPr="00EB2D57">
        <w:rPr>
          <w:color w:val="auto"/>
        </w:rPr>
        <w:t xml:space="preserve">, </w:t>
      </w:r>
      <w:r w:rsidR="006B50D7" w:rsidRPr="00EB2D57">
        <w:rPr>
          <w:rFonts w:ascii="MS Gothic" w:hAnsi="MS Gothic" w:cs="MS Gothic"/>
          <w:color w:val="auto"/>
        </w:rPr>
        <w:t>也</w:t>
      </w:r>
      <w:r w:rsidR="006B50D7" w:rsidRPr="00EB2D57">
        <w:rPr>
          <w:rFonts w:ascii="Microsoft JhengHei" w:eastAsia="Microsoft JhengHei" w:hAnsi="Microsoft JhengHei" w:cs="Microsoft JhengHei" w:hint="eastAsia"/>
          <w:color w:val="auto"/>
        </w:rPr>
        <w:t>许</w:t>
      </w:r>
      <w:r w:rsidR="006B50D7" w:rsidRPr="00EB2D57">
        <w:rPr>
          <w:color w:val="auto"/>
        </w:rPr>
        <w:t xml:space="preserve">, </w:t>
      </w:r>
      <w:r w:rsidR="006B50D7" w:rsidRPr="00EB2D57">
        <w:rPr>
          <w:rFonts w:ascii="MS Gothic" w:hAnsi="MS Gothic" w:cs="MS Gothic"/>
          <w:color w:val="auto"/>
        </w:rPr>
        <w:t>差点儿</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已</w:t>
      </w:r>
      <w:r w:rsidR="006B50D7" w:rsidRPr="00EB2D57">
        <w:rPr>
          <w:rFonts w:ascii="SimSun" w:eastAsia="SimSun" w:hAnsi="SimSun" w:cs="SimSun" w:hint="eastAsia"/>
          <w:color w:val="auto"/>
        </w:rPr>
        <w:t>经</w:t>
      </w:r>
      <w:r w:rsidRPr="00EB2D57">
        <w:rPr>
          <w:color w:val="auto"/>
          <w:sz w:val="18"/>
          <w:szCs w:val="18"/>
        </w:rPr>
        <w:t xml:space="preserve"> </w:t>
      </w:r>
      <w:r w:rsidRPr="00EB2D57">
        <w:rPr>
          <w:color w:val="auto"/>
        </w:rPr>
        <w:t xml:space="preserve">(и его сочетание с частицей </w:t>
      </w:r>
      <w:r w:rsidR="006B50D7"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SimSun" w:eastAsia="SimSun" w:hAnsi="SimSun" w:cs="SimSun" w:hint="eastAsia"/>
          <w:color w:val="auto"/>
        </w:rPr>
        <w:t>还</w:t>
      </w:r>
      <w:r w:rsidRPr="00EB2D57">
        <w:rPr>
          <w:color w:val="auto"/>
        </w:rPr>
        <w:t>, указывающее на продолженное действие;</w:t>
      </w:r>
    </w:p>
    <w:p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MS Gothic" w:hAnsi="MS Gothic" w:cs="MS Gothic"/>
          <w:color w:val="auto"/>
        </w:rPr>
        <w:t xml:space="preserve">最 </w:t>
      </w:r>
      <w:r w:rsidRPr="00EB2D57">
        <w:rPr>
          <w:color w:val="auto"/>
        </w:rPr>
        <w:t>в сочетании с глаголами;</w:t>
      </w:r>
    </w:p>
    <w:p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最好 </w:t>
      </w:r>
      <w:r w:rsidRPr="00EB2D57">
        <w:rPr>
          <w:color w:val="auto"/>
        </w:rPr>
        <w:t>в рекомендательных фразах;</w:t>
      </w:r>
    </w:p>
    <w:p w:rsidR="00A57638" w:rsidRPr="00EB2D57" w:rsidRDefault="00E235EB" w:rsidP="000B3370">
      <w:pPr>
        <w:pStyle w:val="13"/>
        <w:numPr>
          <w:ilvl w:val="0"/>
          <w:numId w:val="379"/>
        </w:numPr>
        <w:spacing w:line="240" w:lineRule="auto"/>
        <w:jc w:val="both"/>
        <w:rPr>
          <w:color w:val="auto"/>
        </w:rPr>
      </w:pPr>
      <w:r w:rsidRPr="00EB2D57">
        <w:rPr>
          <w:color w:val="auto"/>
        </w:rPr>
        <w:t>служебное наречие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Pr="00EB2D57">
        <w:rPr>
          <w:color w:val="auto"/>
          <w:sz w:val="18"/>
          <w:szCs w:val="18"/>
        </w:rPr>
        <w:t xml:space="preserve"> </w:t>
      </w:r>
      <w:r w:rsidRPr="00EB2D57">
        <w:rPr>
          <w:color w:val="auto"/>
        </w:rPr>
        <w:t>при обозначении продолженного действия, конструкцию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006B50D7" w:rsidRPr="00EB2D57">
        <w:rPr>
          <w:color w:val="auto"/>
        </w:rPr>
        <w:t xml:space="preserve">…… </w:t>
      </w:r>
      <w:r w:rsidR="006B50D7" w:rsidRPr="00EB2D57">
        <w:rPr>
          <w:rFonts w:ascii="MS Gothic" w:hAnsi="MS Gothic" w:cs="MS Gothic"/>
          <w:color w:val="auto"/>
        </w:rPr>
        <w:t>呢</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наречие </w:t>
      </w:r>
      <w:r w:rsidR="006B50D7" w:rsidRPr="00EB2D57">
        <w:rPr>
          <w:rFonts w:ascii="MS Gothic" w:hAnsi="MS Gothic" w:cs="MS Gothic"/>
          <w:color w:val="auto"/>
        </w:rPr>
        <w:t>必</w:t>
      </w:r>
      <w:r w:rsidR="006B50D7" w:rsidRPr="00EB2D57">
        <w:rPr>
          <w:rFonts w:ascii="SimSun" w:eastAsia="SimSun" w:hAnsi="SimSun" w:cs="SimSun" w:hint="eastAsia"/>
          <w:color w:val="auto"/>
        </w:rPr>
        <w:t>须</w:t>
      </w:r>
      <w:r w:rsidR="006B50D7" w:rsidRPr="00EB2D57">
        <w:rPr>
          <w:rFonts w:asciiTheme="minorHAnsi" w:eastAsia="SimSun" w:hAnsiTheme="minorHAnsi" w:cs="SimSun" w:hint="eastAsia"/>
          <w:color w:val="auto"/>
        </w:rPr>
        <w:t xml:space="preserve"> </w:t>
      </w:r>
      <w:r w:rsidRPr="00EB2D57">
        <w:rPr>
          <w:color w:val="auto"/>
        </w:rPr>
        <w:t>и его отрицательную форму (</w:t>
      </w:r>
      <w:r w:rsidR="006B50D7" w:rsidRPr="00EB2D57">
        <w:rPr>
          <w:rFonts w:ascii="MS Gothic" w:hAnsi="MS Gothic" w:cs="MS Gothic"/>
          <w:color w:val="auto"/>
        </w:rPr>
        <w:t>不必</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союзы </w:t>
      </w:r>
      <w:r w:rsidR="006B50D7" w:rsidRPr="00EB2D57">
        <w:rPr>
          <w:rFonts w:ascii="MS Gothic" w:hAnsi="MS Gothic" w:cs="MS Gothic"/>
          <w:color w:val="auto"/>
        </w:rPr>
        <w:t>和</w:t>
      </w:r>
      <w:r w:rsidR="006B50D7" w:rsidRPr="00EB2D57">
        <w:rPr>
          <w:color w:val="auto"/>
        </w:rPr>
        <w:t xml:space="preserve">, </w:t>
      </w:r>
      <w:r w:rsidR="006B50D7" w:rsidRPr="00EB2D57">
        <w:rPr>
          <w:rFonts w:ascii="MS Gothic" w:hAnsi="MS Gothic" w:cs="MS Gothic"/>
          <w:color w:val="auto"/>
        </w:rPr>
        <w:t>或者</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S Gothic" w:hAnsi="MS Gothic" w:cs="MS Gothic"/>
          <w:color w:val="auto"/>
        </w:rPr>
        <w:t>不</w:t>
      </w:r>
      <w:r w:rsidR="006B50D7" w:rsidRPr="00EB2D57">
        <w:rPr>
          <w:rFonts w:ascii="SimSun" w:eastAsia="SimSun" w:hAnsi="SimSun" w:cs="SimSun" w:hint="eastAsia"/>
          <w:color w:val="auto"/>
        </w:rPr>
        <w:t>过</w:t>
      </w:r>
      <w:r w:rsidR="006B50D7"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icrosoft JhengHei" w:eastAsia="Microsoft JhengHei" w:hAnsi="Microsoft JhengHei" w:cs="Microsoft JhengHei" w:hint="eastAsia"/>
          <w:color w:val="auto"/>
        </w:rPr>
        <w:t>还</w:t>
      </w:r>
      <w:r w:rsidR="006B50D7" w:rsidRPr="00EB2D57">
        <w:rPr>
          <w:rFonts w:ascii="MS Gothic" w:hAnsi="MS Gothic" w:cs="MS Gothic"/>
          <w:color w:val="auto"/>
        </w:rPr>
        <w:t xml:space="preserve">是 </w:t>
      </w:r>
      <w:r w:rsidRPr="00EB2D57">
        <w:rPr>
          <w:color w:val="auto"/>
        </w:rPr>
        <w:t>и его использование в альтернативном вопросе;</w:t>
      </w:r>
    </w:p>
    <w:p w:rsidR="00A57638" w:rsidRPr="00EB2D57" w:rsidRDefault="00E235EB" w:rsidP="000B3370">
      <w:pPr>
        <w:pStyle w:val="13"/>
        <w:numPr>
          <w:ilvl w:val="0"/>
          <w:numId w:val="379"/>
        </w:numPr>
        <w:tabs>
          <w:tab w:val="left" w:leader="dot" w:pos="5486"/>
          <w:tab w:val="left" w:leader="dot" w:pos="6034"/>
        </w:tabs>
        <w:spacing w:line="240" w:lineRule="auto"/>
        <w:jc w:val="both"/>
        <w:rPr>
          <w:color w:val="auto"/>
        </w:rPr>
      </w:pPr>
      <w:r w:rsidRPr="00EB2D57">
        <w:rPr>
          <w:color w:val="auto"/>
        </w:rPr>
        <w:t xml:space="preserve">предлог </w:t>
      </w:r>
      <w:r w:rsidR="006B50D7" w:rsidRPr="00EB2D57">
        <w:rPr>
          <w:rFonts w:ascii="MS Gothic" w:hAnsi="MS Gothic" w:cs="MS Gothic"/>
          <w:color w:val="auto"/>
        </w:rPr>
        <w:t xml:space="preserve">跟 </w:t>
      </w:r>
      <w:r w:rsidRPr="00EB2D57">
        <w:rPr>
          <w:color w:val="auto"/>
        </w:rPr>
        <w:t xml:space="preserve">(«с») и предложную конструкцию </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起</w:t>
      </w:r>
      <w:r w:rsidR="006B50D7" w:rsidRPr="00EB2D57">
        <w:rPr>
          <w:color w:val="auto"/>
        </w:rPr>
        <w:t xml:space="preserve">……; предлог </w:t>
      </w:r>
      <w:r w:rsidR="006B50D7" w:rsidRPr="00EB2D57">
        <w:rPr>
          <w:rFonts w:ascii="MS Gothic" w:hAnsi="MS Gothic" w:cs="MS Gothic"/>
          <w:color w:val="auto"/>
        </w:rPr>
        <w:t>从</w:t>
      </w:r>
      <w:r w:rsidR="006B50D7" w:rsidRPr="00EB2D57">
        <w:rPr>
          <w:color w:val="auto"/>
        </w:rPr>
        <w:t xml:space="preserve"> («от»), предлог </w:t>
      </w:r>
      <w:r w:rsidR="006B50D7" w:rsidRPr="00EB2D57">
        <w:rPr>
          <w:rFonts w:ascii="SimSun" w:eastAsia="SimSun" w:hAnsi="SimSun" w:cs="SimSun" w:hint="eastAsia"/>
          <w:color w:val="auto"/>
        </w:rPr>
        <w:t>给</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предлоги </w:t>
      </w:r>
      <w:r w:rsidR="006B50D7" w:rsidRPr="00EB2D57">
        <w:rPr>
          <w:rFonts w:ascii="MS Gothic" w:hAnsi="MS Gothic" w:cs="MS Gothic"/>
          <w:color w:val="auto"/>
        </w:rPr>
        <w:t>向</w:t>
      </w:r>
      <w:r w:rsidR="006B50D7" w:rsidRPr="00EB2D57">
        <w:rPr>
          <w:color w:val="auto"/>
        </w:rPr>
        <w:t xml:space="preserve">, </w:t>
      </w:r>
      <w:r w:rsidR="006B50D7" w:rsidRPr="00EB2D57">
        <w:rPr>
          <w:rFonts w:ascii="MS Gothic" w:hAnsi="MS Gothic" w:cs="MS Gothic"/>
          <w:color w:val="auto"/>
        </w:rPr>
        <w:t>往</w:t>
      </w:r>
      <w:r w:rsidRPr="00EB2D57">
        <w:rPr>
          <w:color w:val="auto"/>
          <w:sz w:val="18"/>
          <w:szCs w:val="18"/>
        </w:rPr>
        <w:t xml:space="preserve"> </w:t>
      </w:r>
      <w:r w:rsidRPr="00EB2D57">
        <w:rPr>
          <w:color w:val="auto"/>
        </w:rPr>
        <w:t>и предложные конструкции, вводящие направление действия;</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 </w:t>
      </w:r>
      <w:r w:rsidR="006B50D7" w:rsidRPr="00EB2D57">
        <w:rPr>
          <w:rFonts w:ascii="SimSun" w:eastAsia="SimSun" w:hAnsi="SimSun" w:cs="SimSun" w:hint="eastAsia"/>
          <w:color w:val="auto"/>
        </w:rPr>
        <w:t>为</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числительные </w:t>
      </w:r>
      <w:r w:rsidRPr="00EB2D57">
        <w:rPr>
          <w:i/>
          <w:iCs/>
          <w:color w:val="auto"/>
        </w:rPr>
        <w:t>от 1 до 1000000</w:t>
      </w:r>
      <w:r w:rsidRPr="00EB2D57">
        <w:rPr>
          <w:color w:val="auto"/>
        </w:rPr>
        <w:t xml:space="preserve"> (</w:t>
      </w:r>
      <w:r w:rsidR="006B50D7" w:rsidRPr="00EB2D57">
        <w:rPr>
          <w:rFonts w:ascii="MS Gothic" w:hAnsi="MS Gothic" w:cs="MS Gothic"/>
          <w:color w:val="auto"/>
        </w:rPr>
        <w:t>千，百万</w:t>
      </w:r>
      <w:r w:rsidRPr="00EB2D57">
        <w:rPr>
          <w:color w:val="auto"/>
        </w:rPr>
        <w:t xml:space="preserve">); числительные </w:t>
      </w:r>
      <w:r w:rsidR="006B50D7" w:rsidRPr="00EB2D57">
        <w:rPr>
          <w:rFonts w:ascii="MS Gothic" w:hAnsi="MS Gothic" w:cs="MS Gothic"/>
          <w:color w:val="auto"/>
        </w:rPr>
        <w:t>二</w:t>
      </w:r>
      <w:r w:rsidR="006B50D7" w:rsidRPr="00EB2D57">
        <w:rPr>
          <w:color w:val="auto"/>
        </w:rPr>
        <w:t xml:space="preserve"> и </w:t>
      </w:r>
      <w:r w:rsidR="006B50D7" w:rsidRPr="00EB2D57">
        <w:rPr>
          <w:rFonts w:ascii="MS Gothic" w:hAnsi="MS Gothic" w:cs="MS Gothic"/>
          <w:color w:val="auto"/>
        </w:rPr>
        <w:t>两</w:t>
      </w:r>
      <w:r w:rsidRPr="00EB2D57">
        <w:rPr>
          <w:color w:val="auto"/>
        </w:rPr>
        <w:t>;</w:t>
      </w:r>
    </w:p>
    <w:p w:rsidR="00A57638" w:rsidRPr="00EB2D57" w:rsidRDefault="00E235EB" w:rsidP="000B3370">
      <w:pPr>
        <w:pStyle w:val="13"/>
        <w:numPr>
          <w:ilvl w:val="0"/>
          <w:numId w:val="379"/>
        </w:numPr>
        <w:spacing w:line="240" w:lineRule="auto"/>
        <w:rPr>
          <w:color w:val="auto"/>
        </w:rPr>
      </w:pPr>
      <w:r w:rsidRPr="00EB2D57">
        <w:rPr>
          <w:color w:val="auto"/>
        </w:rPr>
        <w:t xml:space="preserve">порядковые числительные и префикс </w:t>
      </w:r>
      <w:r w:rsidR="006B50D7"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счётные слова (классификаторы) </w:t>
      </w:r>
      <w:r w:rsidR="006B50D7" w:rsidRPr="00EB2D57">
        <w:rPr>
          <w:color w:val="auto"/>
        </w:rPr>
        <w:t>(</w:t>
      </w:r>
      <w:r w:rsidR="006B50D7" w:rsidRPr="00EB2D57">
        <w:rPr>
          <w:rFonts w:ascii="MS Gothic" w:hAnsi="MS Gothic" w:cs="MS Gothic"/>
          <w:color w:val="auto"/>
        </w:rPr>
        <w:t>碗</w:t>
      </w:r>
      <w:r w:rsidR="006B50D7" w:rsidRPr="00EB2D57">
        <w:rPr>
          <w:color w:val="auto"/>
        </w:rPr>
        <w:t xml:space="preserve">, </w:t>
      </w:r>
      <w:r w:rsidR="006B50D7"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6B50D7"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79"/>
        </w:numPr>
        <w:spacing w:line="240" w:lineRule="auto"/>
        <w:rPr>
          <w:color w:val="auto"/>
        </w:rPr>
      </w:pPr>
      <w:r w:rsidRPr="00EB2D57">
        <w:rPr>
          <w:color w:val="auto"/>
        </w:rPr>
        <w:t xml:space="preserve">счётное слово неопределённого множества </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些</w:t>
      </w:r>
      <w:r w:rsidRPr="00EB2D57">
        <w:rPr>
          <w:color w:val="auto"/>
        </w:rPr>
        <w:t>;</w:t>
      </w:r>
    </w:p>
    <w:p w:rsidR="00A57638" w:rsidRPr="00EB2D57" w:rsidRDefault="00E235EB" w:rsidP="000B3370">
      <w:pPr>
        <w:pStyle w:val="13"/>
        <w:numPr>
          <w:ilvl w:val="0"/>
          <w:numId w:val="379"/>
        </w:numPr>
        <w:spacing w:line="240" w:lineRule="auto"/>
        <w:rPr>
          <w:color w:val="auto"/>
        </w:rPr>
      </w:pPr>
      <w:r w:rsidRPr="00EB2D57">
        <w:rPr>
          <w:color w:val="auto"/>
        </w:rPr>
        <w:t xml:space="preserve">вопросительную частицу </w:t>
      </w:r>
      <w:r w:rsidR="006B50D7"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79"/>
        </w:numPr>
        <w:spacing w:line="240" w:lineRule="auto"/>
        <w:rPr>
          <w:color w:val="auto"/>
        </w:rPr>
      </w:pPr>
      <w:r w:rsidRPr="00EB2D57">
        <w:rPr>
          <w:color w:val="auto"/>
        </w:rPr>
        <w:t xml:space="preserve">модальную частицу </w:t>
      </w:r>
      <w:r w:rsidR="006B50D7"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79"/>
        </w:numPr>
        <w:spacing w:line="240" w:lineRule="auto"/>
        <w:rPr>
          <w:color w:val="auto"/>
        </w:rPr>
      </w:pPr>
      <w:r w:rsidRPr="00EB2D57">
        <w:rPr>
          <w:color w:val="auto"/>
        </w:rPr>
        <w:t xml:space="preserve">частицу </w:t>
      </w:r>
      <w:r w:rsidR="006B50D7"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吧 </w:t>
      </w:r>
      <w:r w:rsidRPr="00EB2D57">
        <w:rPr>
          <w:color w:val="auto"/>
        </w:rPr>
        <w:t>для выражения неопределённости или предположения;</w:t>
      </w:r>
    </w:p>
    <w:p w:rsidR="00A57638" w:rsidRPr="00EB2D57" w:rsidRDefault="00E235EB" w:rsidP="000B3370">
      <w:pPr>
        <w:pStyle w:val="13"/>
        <w:numPr>
          <w:ilvl w:val="0"/>
          <w:numId w:val="379"/>
        </w:numPr>
        <w:spacing w:line="276" w:lineRule="auto"/>
        <w:jc w:val="both"/>
        <w:rPr>
          <w:color w:val="auto"/>
        </w:rPr>
      </w:pPr>
      <w:r w:rsidRPr="00EB2D57">
        <w:rPr>
          <w:color w:val="auto"/>
        </w:rPr>
        <w:t xml:space="preserve">суффиксы </w:t>
      </w:r>
      <w:r w:rsidR="006B50D7"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B50D7" w:rsidRPr="00EB2D57">
        <w:rPr>
          <w:rFonts w:ascii="Microsoft JhengHei" w:eastAsia="Microsoft JhengHei" w:hAnsi="Microsoft JhengHei" w:cs="Microsoft JhengHei" w:hint="eastAsia"/>
          <w:color w:val="auto"/>
        </w:rPr>
        <w:t>过</w:t>
      </w:r>
      <w:r w:rsidR="006B50D7" w:rsidRPr="00EB2D57">
        <w:rPr>
          <w:color w:val="auto"/>
        </w:rPr>
        <w:t xml:space="preserve">, </w:t>
      </w:r>
      <w:r w:rsidR="006B50D7" w:rsidRPr="00EB2D57">
        <w:rPr>
          <w:rFonts w:ascii="MS Gothic" w:hAnsi="MS Gothic" w:cs="MS Gothic"/>
          <w:color w:val="auto"/>
        </w:rPr>
        <w:t>着</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междометия (</w:t>
      </w:r>
      <w:r w:rsidR="006B50D7" w:rsidRPr="00EB2D57">
        <w:rPr>
          <w:rFonts w:ascii="MS Gothic" w:hAnsi="MS Gothic" w:cs="MS Gothic"/>
          <w:color w:val="auto"/>
        </w:rPr>
        <w:t>啊，唉，哦</w:t>
      </w:r>
      <w:r w:rsidRPr="00EB2D57">
        <w:rPr>
          <w:color w:val="auto"/>
          <w:sz w:val="18"/>
          <w:szCs w:val="18"/>
        </w:rPr>
        <w:t xml:space="preserve"> </w:t>
      </w:r>
      <w:r w:rsidRPr="00EB2D57">
        <w:rPr>
          <w:color w:val="auto"/>
        </w:rPr>
        <w:t xml:space="preserve">и др.,) для выражения чувств и эмоций в </w:t>
      </w:r>
      <w:r w:rsidRPr="00EB2D57">
        <w:rPr>
          <w:color w:val="auto"/>
        </w:rPr>
        <w:lastRenderedPageBreak/>
        <w:t>соответствии с коммуникативной ситуацией;</w:t>
      </w:r>
    </w:p>
    <w:p w:rsidR="00A57638" w:rsidRPr="00EB2D57" w:rsidRDefault="00E235EB" w:rsidP="000B3370">
      <w:pPr>
        <w:pStyle w:val="13"/>
        <w:numPr>
          <w:ilvl w:val="0"/>
          <w:numId w:val="379"/>
        </w:numPr>
        <w:spacing w:line="240" w:lineRule="auto"/>
        <w:jc w:val="both"/>
        <w:rPr>
          <w:color w:val="auto"/>
        </w:rPr>
      </w:pPr>
      <w:r w:rsidRPr="00EB2D57">
        <w:rPr>
          <w:color w:val="auto"/>
        </w:rPr>
        <w:t>способы обозначения дат в китайском языке;</w:t>
      </w:r>
    </w:p>
    <w:p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дней недели;</w:t>
      </w:r>
    </w:p>
    <w:p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точного времени;</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6B50D7" w:rsidRPr="00EB2D57">
        <w:rPr>
          <w:color w:val="auto"/>
        </w:rPr>
        <w:t>(</w:t>
      </w:r>
      <w:r w:rsidR="006B50D7" w:rsidRPr="00EB2D57">
        <w:rPr>
          <w:rFonts w:ascii="MS Gothic" w:hAnsi="MS Gothic" w:cs="MS Gothic"/>
          <w:color w:val="auto"/>
        </w:rPr>
        <w:t>一</w:t>
      </w:r>
      <w:r w:rsidR="006B50D7" w:rsidRPr="00EB2D57">
        <w:rPr>
          <w:color w:val="auto"/>
        </w:rPr>
        <w:t>)</w:t>
      </w:r>
      <w:r w:rsidR="006B50D7" w:rsidRPr="00EB2D57">
        <w:rPr>
          <w:rFonts w:ascii="MS Gothic" w:hAnsi="MS Gothic" w:cs="MS Gothic"/>
          <w:color w:val="auto"/>
        </w:rPr>
        <w:t>点儿</w:t>
      </w:r>
      <w:r w:rsidRPr="00EB2D57">
        <w:rPr>
          <w:color w:val="auto"/>
        </w:rPr>
        <w:t>;</w:t>
      </w:r>
    </w:p>
    <w:p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有（一）点儿</w:t>
      </w:r>
      <w:r w:rsidR="006B50D7" w:rsidRPr="00EB2D57">
        <w:rPr>
          <w:color w:val="auto"/>
        </w:rPr>
        <w:t xml:space="preserve">, отличие от </w:t>
      </w:r>
      <w:r w:rsidR="006B50D7" w:rsidRPr="00EB2D57">
        <w:rPr>
          <w:rFonts w:ascii="MS Gothic" w:hAnsi="MS Gothic" w:cs="MS Gothic"/>
          <w:color w:val="auto"/>
        </w:rPr>
        <w:t>一点儿</w:t>
      </w:r>
      <w:r w:rsidRPr="00EB2D57">
        <w:rPr>
          <w:color w:val="auto"/>
        </w:rPr>
        <w:t>;</w:t>
      </w:r>
    </w:p>
    <w:p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一下儿 </w:t>
      </w:r>
      <w:r w:rsidRPr="00EB2D57">
        <w:rPr>
          <w:color w:val="auto"/>
        </w:rPr>
        <w:t>с глаголом;</w:t>
      </w:r>
    </w:p>
    <w:p w:rsidR="00A57638" w:rsidRPr="00EB2D57" w:rsidRDefault="00E235EB" w:rsidP="000B3370">
      <w:pPr>
        <w:pStyle w:val="13"/>
        <w:numPr>
          <w:ilvl w:val="0"/>
          <w:numId w:val="379"/>
        </w:numPr>
        <w:spacing w:line="240" w:lineRule="auto"/>
        <w:rPr>
          <w:color w:val="auto"/>
        </w:rPr>
      </w:pPr>
      <w:r w:rsidRPr="00EB2D57">
        <w:rPr>
          <w:color w:val="auto"/>
        </w:rPr>
        <w:t>обстоятельство времени;</w:t>
      </w:r>
    </w:p>
    <w:p w:rsidR="00A57638" w:rsidRPr="00EB2D57" w:rsidRDefault="00E235EB" w:rsidP="000B3370">
      <w:pPr>
        <w:pStyle w:val="13"/>
        <w:numPr>
          <w:ilvl w:val="0"/>
          <w:numId w:val="379"/>
        </w:numPr>
        <w:spacing w:line="240" w:lineRule="auto"/>
        <w:rPr>
          <w:color w:val="auto"/>
        </w:rPr>
      </w:pPr>
      <w:r w:rsidRPr="00EB2D57">
        <w:rPr>
          <w:color w:val="auto"/>
        </w:rPr>
        <w:t xml:space="preserve">оборот </w:t>
      </w:r>
      <w:r w:rsidR="006B50D7" w:rsidRPr="00EB2D57">
        <w:rPr>
          <w:rFonts w:ascii="MS Gothic" w:hAnsi="MS Gothic" w:cs="MS Gothic"/>
          <w:color w:val="auto"/>
        </w:rPr>
        <w:t>的</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6B50D7" w:rsidRPr="00EB2D57">
        <w:rPr>
          <w:rFonts w:ascii="MS Gothic" w:hAnsi="MS Gothic" w:cs="MS Gothic"/>
          <w:color w:val="auto"/>
        </w:rPr>
        <w:t>几点</w:t>
      </w:r>
      <w:r w:rsidR="006B50D7" w:rsidRPr="00EB2D57">
        <w:rPr>
          <w:color w:val="auto"/>
        </w:rPr>
        <w:t xml:space="preserve"> и </w:t>
      </w:r>
      <w:r w:rsidR="006B50D7" w:rsidRPr="00EB2D57">
        <w:rPr>
          <w:rFonts w:ascii="MS Gothic" w:hAnsi="MS Gothic" w:cs="MS Gothic"/>
          <w:color w:val="auto"/>
        </w:rPr>
        <w:t>什么</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обстоятельство места;</w:t>
      </w:r>
    </w:p>
    <w:p w:rsidR="00A57638" w:rsidRPr="00EB2D57" w:rsidRDefault="00E235EB" w:rsidP="000B3370">
      <w:pPr>
        <w:pStyle w:val="13"/>
        <w:numPr>
          <w:ilvl w:val="0"/>
          <w:numId w:val="379"/>
        </w:numPr>
        <w:spacing w:line="240" w:lineRule="auto"/>
        <w:jc w:val="both"/>
        <w:rPr>
          <w:color w:val="auto"/>
        </w:rPr>
      </w:pPr>
      <w:r w:rsidRPr="00EB2D57">
        <w:rPr>
          <w:color w:val="auto"/>
        </w:rPr>
        <w:t>способы описания местонахождения, в том числе с помощью локативов (</w:t>
      </w:r>
      <w:r w:rsidR="006B50D7" w:rsidRPr="00EB2D57">
        <w:rPr>
          <w:rFonts w:ascii="MS Gothic" w:hAnsi="MS Gothic" w:cs="MS Gothic"/>
          <w:color w:val="auto"/>
        </w:rPr>
        <w:t>里</w:t>
      </w:r>
      <w:r w:rsidR="006B50D7" w:rsidRPr="00EB2D57">
        <w:rPr>
          <w:color w:val="auto"/>
        </w:rPr>
        <w:t xml:space="preserve">, </w:t>
      </w:r>
      <w:r w:rsidR="006B50D7" w:rsidRPr="00EB2D57">
        <w:rPr>
          <w:rFonts w:ascii="MS Gothic" w:hAnsi="MS Gothic" w:cs="MS Gothic"/>
          <w:color w:val="auto"/>
        </w:rPr>
        <w:t>上</w:t>
      </w:r>
      <w:r w:rsidRPr="00EB2D57">
        <w:rPr>
          <w:color w:val="auto"/>
          <w:sz w:val="18"/>
          <w:szCs w:val="18"/>
          <w:lang w:eastAsia="en-US" w:bidi="en-US"/>
        </w:rPr>
        <w:t xml:space="preserve"> </w:t>
      </w:r>
      <w:r w:rsidRPr="00EB2D57">
        <w:rPr>
          <w:color w:val="auto"/>
        </w:rPr>
        <w:t xml:space="preserve">и других) и их сочетания с </w:t>
      </w:r>
      <w:r w:rsidR="006B50D7" w:rsidRPr="00EB2D57">
        <w:rPr>
          <w:rFonts w:ascii="MS Gothic" w:hAnsi="MS Gothic" w:cs="MS Gothic"/>
          <w:color w:val="auto"/>
        </w:rPr>
        <w:t>面</w:t>
      </w:r>
      <w:r w:rsidR="006B50D7" w:rsidRPr="00EB2D57">
        <w:rPr>
          <w:color w:val="auto"/>
        </w:rPr>
        <w:t xml:space="preserve"> и </w:t>
      </w:r>
      <w:r w:rsidR="006B50D7" w:rsidRPr="00EB2D57">
        <w:rPr>
          <w:rFonts w:ascii="SimSun" w:eastAsia="SimSun" w:hAnsi="SimSun" w:cs="SimSun" w:hint="eastAsia"/>
          <w:color w:val="auto"/>
        </w:rPr>
        <w:t>边</w:t>
      </w:r>
      <w:r w:rsidRPr="00EB2D57">
        <w:rPr>
          <w:color w:val="auto"/>
        </w:rPr>
        <w:t xml:space="preserve">, послелоги со значением места </w:t>
      </w:r>
      <w:r w:rsidRPr="00EB2D57">
        <w:rPr>
          <w:color w:val="auto"/>
          <w:lang w:eastAsia="en-US" w:bidi="en-US"/>
        </w:rPr>
        <w:t>(</w:t>
      </w:r>
      <w:r w:rsidR="006B50D7" w:rsidRPr="00EB2D57">
        <w:rPr>
          <w:rFonts w:ascii="MS Gothic" w:hAnsi="MS Gothic" w:cs="MS Gothic"/>
          <w:color w:val="auto"/>
        </w:rPr>
        <w:t>上面</w:t>
      </w:r>
      <w:r w:rsidR="006B50D7" w:rsidRPr="00EB2D57">
        <w:rPr>
          <w:color w:val="auto"/>
        </w:rPr>
        <w:t xml:space="preserve">, </w:t>
      </w:r>
      <w:r w:rsidR="006B50D7" w:rsidRPr="00EB2D57">
        <w:rPr>
          <w:rFonts w:ascii="MS Gothic" w:hAnsi="MS Gothic" w:cs="MS Gothic"/>
          <w:color w:val="auto"/>
        </w:rPr>
        <w:t>下面</w:t>
      </w:r>
      <w:r w:rsidR="006B50D7" w:rsidRPr="00EB2D57">
        <w:rPr>
          <w:color w:val="auto"/>
        </w:rPr>
        <w:t xml:space="preserve">, </w:t>
      </w:r>
      <w:r w:rsidR="006B50D7" w:rsidRPr="00EB2D57">
        <w:rPr>
          <w:rFonts w:ascii="MS Gothic" w:hAnsi="MS Gothic" w:cs="MS Gothic"/>
          <w:color w:val="auto"/>
        </w:rPr>
        <w:t>左</w:t>
      </w:r>
      <w:r w:rsidR="006B50D7" w:rsidRPr="00EB2D57">
        <w:rPr>
          <w:color w:val="auto"/>
        </w:rPr>
        <w:t xml:space="preserve">, </w:t>
      </w:r>
      <w:r w:rsidR="006B50D7"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обозначение местоположения с помощью </w:t>
      </w:r>
      <w:r w:rsidR="006B50D7" w:rsidRPr="00EB2D57">
        <w:rPr>
          <w:rFonts w:ascii="MS Gothic" w:hAnsi="MS Gothic" w:cs="MS Gothic"/>
          <w:color w:val="auto"/>
        </w:rPr>
        <w:t>在</w:t>
      </w:r>
      <w:r w:rsidRPr="00EB2D57">
        <w:rPr>
          <w:color w:val="auto"/>
          <w:sz w:val="18"/>
          <w:szCs w:val="18"/>
        </w:rPr>
        <w:t xml:space="preserve"> </w:t>
      </w:r>
      <w:r w:rsidRPr="00EB2D57">
        <w:rPr>
          <w:color w:val="auto"/>
        </w:rPr>
        <w:t xml:space="preserve">в сочетании с личными местоимениями </w:t>
      </w:r>
      <w:r w:rsidR="006B50D7" w:rsidRPr="00EB2D57">
        <w:rPr>
          <w:rFonts w:ascii="Microsoft JhengHei" w:eastAsia="Microsoft JhengHei" w:hAnsi="Microsoft JhengHei" w:cs="Microsoft JhengHei" w:hint="eastAsia"/>
          <w:color w:val="auto"/>
        </w:rPr>
        <w:t>这儿</w:t>
      </w:r>
      <w:r w:rsidR="006B50D7" w:rsidRPr="00EB2D57">
        <w:rPr>
          <w:color w:val="auto"/>
        </w:rPr>
        <w:t xml:space="preserve"> и </w:t>
      </w:r>
      <w:r w:rsidR="006B50D7"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словосочетание </w:t>
      </w:r>
      <w:r w:rsidR="006B50D7" w:rsidRPr="00EB2D57">
        <w:rPr>
          <w:rFonts w:ascii="MS Gothic" w:hAnsi="MS Gothic" w:cs="MS Gothic"/>
          <w:color w:val="auto"/>
        </w:rPr>
        <w:t>住在</w:t>
      </w:r>
      <w:r w:rsidRPr="00EB2D57">
        <w:rPr>
          <w:color w:val="auto"/>
          <w:sz w:val="18"/>
          <w:szCs w:val="18"/>
          <w:lang w:eastAsia="en-US" w:bidi="en-US"/>
        </w:rPr>
        <w:t xml:space="preserve"> </w:t>
      </w:r>
      <w:r w:rsidRPr="00EB2D57">
        <w:rPr>
          <w:color w:val="auto"/>
        </w:rPr>
        <w:t>в сочетании с существительным со</w:t>
      </w:r>
    </w:p>
    <w:p w:rsidR="00A57638" w:rsidRPr="00EB2D57" w:rsidRDefault="00E235EB" w:rsidP="000B3370">
      <w:pPr>
        <w:pStyle w:val="13"/>
        <w:numPr>
          <w:ilvl w:val="0"/>
          <w:numId w:val="379"/>
        </w:numPr>
        <w:spacing w:line="252" w:lineRule="auto"/>
        <w:jc w:val="both"/>
        <w:rPr>
          <w:color w:val="auto"/>
        </w:rPr>
      </w:pPr>
      <w:r w:rsidRPr="00EB2D57">
        <w:rPr>
          <w:color w:val="auto"/>
        </w:rPr>
        <w:t>значением места;</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обозначение местонахождения/наличия с помощью глагола-связки </w:t>
      </w:r>
      <w:r w:rsidR="006B50D7" w:rsidRPr="00EB2D57">
        <w:rPr>
          <w:rFonts w:ascii="MS Gothic" w:hAnsi="MS Gothic" w:cs="MS Gothic"/>
          <w:color w:val="auto"/>
        </w:rPr>
        <w:t>是</w:t>
      </w:r>
      <w:r w:rsidRPr="00EB2D57">
        <w:rPr>
          <w:color w:val="auto"/>
        </w:rPr>
        <w:t>;</w:t>
      </w:r>
    </w:p>
    <w:p w:rsidR="00A57638" w:rsidRPr="00EB2D57" w:rsidRDefault="009114D8" w:rsidP="000B3370">
      <w:pPr>
        <w:pStyle w:val="a9"/>
        <w:numPr>
          <w:ilvl w:val="0"/>
          <w:numId w:val="379"/>
        </w:numPr>
        <w:tabs>
          <w:tab w:val="left" w:leader="dot" w:pos="2064"/>
          <w:tab w:val="left" w:leader="dot" w:pos="2813"/>
          <w:tab w:val="left" w:leader="dot" w:pos="3727"/>
          <w:tab w:val="left" w:leader="dot" w:pos="4680"/>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 xml:space="preserve">конструкции </w:t>
      </w:r>
      <w:r w:rsidR="006B50D7" w:rsidRPr="00EB2D57">
        <w:rPr>
          <w:rFonts w:ascii="MS Gothic" w:hAnsi="MS Gothic" w:cs="MS Gothic"/>
          <w:color w:val="auto"/>
        </w:rPr>
        <w:t>不</w:t>
      </w:r>
      <w:r w:rsidR="006B50D7" w:rsidRPr="00EB2D57">
        <w:rPr>
          <w:color w:val="auto"/>
        </w:rPr>
        <w:t>……</w:t>
      </w:r>
      <w:r w:rsidR="006B50D7" w:rsidRPr="00EB2D57">
        <w:rPr>
          <w:rFonts w:ascii="MS Gothic" w:hAnsi="MS Gothic" w:cs="MS Gothic"/>
          <w:color w:val="auto"/>
        </w:rPr>
        <w:t>也不</w:t>
      </w:r>
      <w:r w:rsidR="006B50D7" w:rsidRPr="00EB2D57">
        <w:rPr>
          <w:color w:val="auto"/>
        </w:rPr>
        <w:t xml:space="preserve">……; </w:t>
      </w:r>
      <w:r w:rsidR="006B50D7" w:rsidRPr="00EB2D57">
        <w:rPr>
          <w:rFonts w:ascii="MS Gothic" w:hAnsi="MS Gothic" w:cs="MS Gothic"/>
          <w:color w:val="auto"/>
        </w:rPr>
        <w:t>有的</w:t>
      </w:r>
      <w:r w:rsidR="006B50D7" w:rsidRPr="00EB2D57">
        <w:rPr>
          <w:color w:val="auto"/>
        </w:rPr>
        <w:t>……</w:t>
      </w:r>
      <w:r w:rsidR="006B50D7" w:rsidRPr="00EB2D57">
        <w:rPr>
          <w:rFonts w:ascii="MS Gothic" w:hAnsi="MS Gothic" w:cs="MS Gothic"/>
          <w:color w:val="auto"/>
        </w:rPr>
        <w:t>，有的</w:t>
      </w:r>
      <w:r w:rsidR="006B50D7" w:rsidRPr="00EB2D57">
        <w:rPr>
          <w:color w:val="auto"/>
        </w:rPr>
        <w:t>……</w:t>
      </w:r>
      <w:r w:rsidR="00E235EB" w:rsidRPr="00EB2D57">
        <w:rPr>
          <w:color w:val="auto"/>
        </w:rPr>
        <w:t>;</w:t>
      </w:r>
    </w:p>
    <w:p w:rsidR="00A57638" w:rsidRPr="00EB2D57" w:rsidRDefault="00E235EB" w:rsidP="000B3370">
      <w:pPr>
        <w:pStyle w:val="a9"/>
        <w:numPr>
          <w:ilvl w:val="0"/>
          <w:numId w:val="379"/>
        </w:numPr>
        <w:spacing w:after="0" w:line="252" w:lineRule="auto"/>
        <w:jc w:val="both"/>
        <w:rPr>
          <w:color w:val="auto"/>
        </w:rPr>
      </w:pPr>
      <w:r w:rsidRPr="00EB2D57">
        <w:rPr>
          <w:color w:val="auto"/>
        </w:rPr>
        <w:t xml:space="preserve">союзная конструкция </w:t>
      </w:r>
      <w:r w:rsidR="006B50D7" w:rsidRPr="00EB2D57">
        <w:rPr>
          <w:rFonts w:ascii="MS Gothic" w:hAnsi="MS Gothic" w:cs="MS Gothic"/>
          <w:color w:val="auto"/>
        </w:rPr>
        <w:t>因</w:t>
      </w:r>
      <w:r w:rsidR="006B50D7" w:rsidRPr="00EB2D57">
        <w:rPr>
          <w:rFonts w:ascii="Microsoft JhengHei" w:eastAsia="Microsoft JhengHei" w:hAnsi="Microsoft JhengHei" w:cs="Microsoft JhengHei" w:hint="eastAsia"/>
          <w:color w:val="auto"/>
        </w:rPr>
        <w:t>为</w:t>
      </w:r>
      <w:r w:rsidR="006B50D7" w:rsidRPr="00EB2D57">
        <w:rPr>
          <w:color w:val="auto"/>
        </w:rPr>
        <w:t>……, (</w:t>
      </w:r>
      <w:r w:rsidR="006B50D7" w:rsidRPr="00EB2D57">
        <w:rPr>
          <w:rFonts w:ascii="MS Gothic" w:hAnsi="MS Gothic" w:cs="MS Gothic"/>
          <w:color w:val="auto"/>
        </w:rPr>
        <w:t>所以</w:t>
      </w:r>
      <w:r w:rsidR="006B50D7" w:rsidRPr="00EB2D57">
        <w:rPr>
          <w:color w:val="auto"/>
        </w:rPr>
        <w:t>……)</w:t>
      </w:r>
      <w:r w:rsidRPr="00EB2D57">
        <w:rPr>
          <w:color w:val="auto"/>
        </w:rPr>
        <w:t>, оформляющая причинно-следственную связь;</w:t>
      </w:r>
    </w:p>
    <w:p w:rsidR="00A57638" w:rsidRPr="00EB2D57" w:rsidRDefault="00E235EB" w:rsidP="000B3370">
      <w:pPr>
        <w:pStyle w:val="a9"/>
        <w:numPr>
          <w:ilvl w:val="0"/>
          <w:numId w:val="379"/>
        </w:numPr>
        <w:tabs>
          <w:tab w:val="left" w:leader="dot" w:pos="6163"/>
        </w:tabs>
        <w:spacing w:after="0" w:line="252" w:lineRule="auto"/>
        <w:jc w:val="both"/>
        <w:rPr>
          <w:color w:val="auto"/>
        </w:rPr>
      </w:pPr>
      <w:r w:rsidRPr="00EB2D57">
        <w:rPr>
          <w:color w:val="auto"/>
        </w:rPr>
        <w:t xml:space="preserve">сложное предложение условия с конструкцией </w:t>
      </w:r>
      <w:r w:rsidR="006B50D7" w:rsidRPr="00EB2D57">
        <w:rPr>
          <w:rFonts w:ascii="MS Gothic" w:hAnsi="MS Gothic" w:cs="MS Gothic"/>
          <w:color w:val="auto"/>
        </w:rPr>
        <w:t>如果</w:t>
      </w:r>
      <w:r w:rsidR="006B50D7" w:rsidRPr="00EB2D57">
        <w:rPr>
          <w:color w:val="auto"/>
        </w:rPr>
        <w:t xml:space="preserve">……, </w:t>
      </w:r>
      <w:r w:rsidR="006B50D7" w:rsidRPr="00EB2D57">
        <w:rPr>
          <w:rFonts w:ascii="MS Gothic" w:hAnsi="MS Gothic" w:cs="MS Gothic"/>
          <w:color w:val="auto"/>
        </w:rPr>
        <w:t>就</w:t>
      </w:r>
      <w:r w:rsidR="006B50D7" w:rsidRPr="00EB2D57">
        <w:rPr>
          <w:color w:val="auto"/>
        </w:rPr>
        <w:t>……</w:t>
      </w:r>
      <w:r w:rsidRPr="00EB2D57">
        <w:rPr>
          <w:color w:val="auto"/>
        </w:rPr>
        <w:t>;</w:t>
      </w:r>
      <w:r w:rsidR="009114D8" w:rsidRPr="00EB2D57">
        <w:rPr>
          <w:color w:val="auto"/>
        </w:rPr>
        <w:fldChar w:fldCharType="end"/>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сложное предложение условия с союзом </w:t>
      </w:r>
      <w:r w:rsidR="006B50D7" w:rsidRPr="00EB2D57">
        <w:rPr>
          <w:rFonts w:ascii="MS Gothic" w:hAnsi="MS Gothic" w:cs="MS Gothic"/>
          <w:color w:val="auto"/>
        </w:rPr>
        <w:t>要是</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w:t>
      </w:r>
      <w:r w:rsidR="006B50D7" w:rsidRPr="00EB2D57">
        <w:rPr>
          <w:rFonts w:ascii="MS Gothic" w:hAnsi="MS Gothic" w:cs="MS Gothic"/>
          <w:color w:val="auto"/>
        </w:rPr>
        <w:t>就要</w:t>
      </w:r>
      <w:r w:rsidR="006B50D7" w:rsidRPr="00EB2D57">
        <w:rPr>
          <w:color w:val="auto"/>
        </w:rPr>
        <w:t>……</w:t>
      </w:r>
      <w:r w:rsidR="006B50D7" w:rsidRPr="00EB2D57">
        <w:rPr>
          <w:rFonts w:ascii="MS Gothic" w:hAnsi="MS Gothic" w:cs="MS Gothic"/>
          <w:color w:val="auto"/>
        </w:rPr>
        <w:t>了</w:t>
      </w:r>
      <w:r w:rsidR="006B50D7" w:rsidRPr="00EB2D57">
        <w:rPr>
          <w:color w:val="auto"/>
        </w:rPr>
        <w:t xml:space="preserve">; </w:t>
      </w:r>
      <w:r w:rsidR="006B50D7" w:rsidRPr="00EB2D57">
        <w:rPr>
          <w:rFonts w:ascii="MS Gothic" w:hAnsi="MS Gothic" w:cs="MS Gothic"/>
          <w:color w:val="auto"/>
        </w:rPr>
        <w:t>从</w:t>
      </w:r>
      <w:r w:rsidR="006B50D7" w:rsidRPr="00EB2D57">
        <w:rPr>
          <w:color w:val="auto"/>
        </w:rPr>
        <w:t>……</w:t>
      </w:r>
      <w:r w:rsidR="006B50D7" w:rsidRPr="00EB2D57">
        <w:rPr>
          <w:rFonts w:ascii="MS Gothic" w:hAnsi="MS Gothic" w:cs="MS Gothic"/>
          <w:color w:val="auto"/>
        </w:rPr>
        <w:t>到</w:t>
      </w:r>
      <w:r w:rsidR="006B50D7" w:rsidRPr="00EB2D57">
        <w:rPr>
          <w:color w:val="auto"/>
        </w:rPr>
        <w:t xml:space="preserve">……; </w:t>
      </w:r>
      <w:r w:rsidR="006B50D7" w:rsidRPr="00EB2D57">
        <w:rPr>
          <w:rFonts w:ascii="MS Gothic" w:hAnsi="MS Gothic" w:cs="MS Gothic"/>
          <w:color w:val="auto"/>
        </w:rPr>
        <w:t>又</w:t>
      </w:r>
      <w:r w:rsidR="006B50D7" w:rsidRPr="00EB2D57">
        <w:rPr>
          <w:color w:val="auto"/>
        </w:rPr>
        <w:t>……</w:t>
      </w:r>
      <w:r w:rsidR="006B50D7" w:rsidRPr="00EB2D57">
        <w:rPr>
          <w:rFonts w:ascii="MS Gothic" w:hAnsi="MS Gothic" w:cs="MS Gothic"/>
          <w:color w:val="auto"/>
        </w:rPr>
        <w:t>又</w:t>
      </w:r>
      <w:r w:rsidR="006B50D7" w:rsidRPr="00EB2D57">
        <w:rPr>
          <w:color w:val="auto"/>
        </w:rPr>
        <w:t>……</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конструкцию сравнения с предлогом </w:t>
      </w:r>
      <w:r w:rsidR="006B50D7" w:rsidRPr="00EB2D57">
        <w:rPr>
          <w:rFonts w:ascii="MS Gothic" w:hAnsi="MS Gothic" w:cs="MS Gothic"/>
          <w:color w:val="auto"/>
        </w:rPr>
        <w:t xml:space="preserve">比 </w:t>
      </w:r>
      <w:r w:rsidRPr="00EB2D57">
        <w:rPr>
          <w:color w:val="auto"/>
        </w:rPr>
        <w:t>и ее отрицательную форму (</w:t>
      </w:r>
      <w:r w:rsidR="006B50D7" w:rsidRPr="00EB2D57">
        <w:rPr>
          <w:rFonts w:ascii="MS Gothic" w:hAnsi="MS Gothic" w:cs="MS Gothic"/>
          <w:color w:val="auto"/>
        </w:rPr>
        <w:t>没有</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словосочетаниями</w:t>
      </w:r>
      <w:r w:rsidRPr="00EB2D57">
        <w:rPr>
          <w:color w:val="auto"/>
          <w:sz w:val="18"/>
          <w:szCs w:val="18"/>
        </w:rPr>
        <w:t xml:space="preserve"> </w:t>
      </w:r>
      <w:r w:rsidR="006B50D7" w:rsidRPr="00EB2D57">
        <w:rPr>
          <w:rFonts w:ascii="MS Gothic" w:hAnsi="MS Gothic" w:cs="MS Gothic"/>
          <w:color w:val="auto"/>
        </w:rPr>
        <w:t>得多</w:t>
      </w:r>
      <w:r w:rsidR="006B50D7" w:rsidRPr="00EB2D57">
        <w:rPr>
          <w:color w:val="auto"/>
        </w:rPr>
        <w:t xml:space="preserve">, </w:t>
      </w:r>
      <w:r w:rsidR="006B50D7" w:rsidRPr="00EB2D57">
        <w:rPr>
          <w:rFonts w:ascii="MS Gothic" w:hAnsi="MS Gothic" w:cs="MS Gothic"/>
          <w:color w:val="auto"/>
        </w:rPr>
        <w:t>多了</w:t>
      </w:r>
      <w:r w:rsidR="006B50D7" w:rsidRPr="00EB2D57">
        <w:rPr>
          <w:color w:val="auto"/>
        </w:rPr>
        <w:t xml:space="preserve">, </w:t>
      </w:r>
      <w:r w:rsidR="006B50D7" w:rsidRPr="00EB2D57">
        <w:rPr>
          <w:rFonts w:ascii="MS Gothic" w:hAnsi="MS Gothic" w:cs="MS Gothic"/>
          <w:color w:val="auto"/>
        </w:rPr>
        <w:t>（一）点（儿）</w:t>
      </w:r>
      <w:r w:rsidR="006B50D7" w:rsidRPr="00EB2D57">
        <w:rPr>
          <w:color w:val="auto"/>
        </w:rPr>
        <w:t xml:space="preserve">, </w:t>
      </w:r>
      <w:r w:rsidR="006B50D7" w:rsidRPr="00EB2D57">
        <w:rPr>
          <w:rFonts w:ascii="MS Gothic" w:hAnsi="MS Gothic" w:cs="MS Gothic"/>
          <w:color w:val="auto"/>
        </w:rPr>
        <w:t>一些（些）</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указанием количественной разницы</w:t>
      </w:r>
      <w:r w:rsidRPr="00EB2D57">
        <w:rPr>
          <w:color w:val="auto"/>
        </w:rPr>
        <w:t>;</w:t>
      </w:r>
    </w:p>
    <w:p w:rsidR="00A57638" w:rsidRPr="00EB2D57" w:rsidRDefault="00E235EB" w:rsidP="000B3370">
      <w:pPr>
        <w:pStyle w:val="13"/>
        <w:numPr>
          <w:ilvl w:val="0"/>
          <w:numId w:val="379"/>
        </w:numPr>
        <w:tabs>
          <w:tab w:val="left" w:leader="dot" w:pos="3727"/>
        </w:tabs>
        <w:spacing w:line="252" w:lineRule="auto"/>
        <w:jc w:val="both"/>
        <w:rPr>
          <w:color w:val="auto"/>
        </w:rPr>
      </w:pPr>
      <w:r w:rsidRPr="00EB2D57">
        <w:rPr>
          <w:color w:val="auto"/>
        </w:rPr>
        <w:t xml:space="preserve">сравнительную конструкцию </w:t>
      </w:r>
      <w:r w:rsidR="006B50D7" w:rsidRPr="00EB2D57">
        <w:rPr>
          <w:rFonts w:ascii="MS Gothic" w:hAnsi="MS Gothic" w:cs="MS Gothic"/>
          <w:color w:val="auto"/>
        </w:rPr>
        <w:t>比</w:t>
      </w:r>
      <w:r w:rsidR="006B50D7" w:rsidRPr="00EB2D57">
        <w:rPr>
          <w:color w:val="auto"/>
        </w:rPr>
        <w:t>……</w:t>
      </w:r>
      <w:r w:rsidR="006B50D7" w:rsidRPr="00EB2D57">
        <w:rPr>
          <w:rFonts w:ascii="MS Gothic" w:hAnsi="MS Gothic" w:cs="MS Gothic"/>
          <w:color w:val="auto"/>
        </w:rPr>
        <w:t xml:space="preserve">更 </w:t>
      </w:r>
      <w:r w:rsidRPr="00EB2D57">
        <w:rPr>
          <w:color w:val="auto"/>
        </w:rPr>
        <w:t>+ прилагательное;</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уподобления </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Microsoft JhengHei" w:eastAsia="Microsoft JhengHei" w:hAnsi="Microsoft JhengHei" w:cs="Microsoft JhengHei" w:hint="eastAsia"/>
          <w:color w:val="auto"/>
        </w:rPr>
        <w:t>样</w:t>
      </w:r>
      <w:r w:rsidR="006B50D7" w:rsidRPr="00EB2D57">
        <w:rPr>
          <w:color w:val="auto"/>
        </w:rPr>
        <w:t xml:space="preserve"> и </w:t>
      </w:r>
      <w:r w:rsidR="006B50D7" w:rsidRPr="00EB2D57">
        <w:rPr>
          <w:rFonts w:ascii="MS Gothic" w:hAnsi="MS Gothic" w:cs="MS Gothic"/>
          <w:color w:val="auto"/>
        </w:rPr>
        <w:t>和</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SimSun" w:eastAsia="SimSun" w:hAnsi="SimSun" w:cs="SimSun" w:hint="eastAsia"/>
          <w:color w:val="auto"/>
        </w:rPr>
        <w:t>样</w:t>
      </w:r>
      <w:r w:rsidR="006B50D7"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инверсию прямого дополнения;</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конструкцией «</w:t>
      </w:r>
      <w:r w:rsidR="006B50D7" w:rsidRPr="00EB2D57">
        <w:rPr>
          <w:rFonts w:ascii="MS Gothic" w:hAnsi="MS Gothic" w:cs="MS Gothic"/>
          <w:color w:val="auto"/>
        </w:rPr>
        <w:t>在</w:t>
      </w:r>
      <w:r w:rsidRPr="00EB2D57">
        <w:rPr>
          <w:color w:val="auto"/>
          <w:sz w:val="18"/>
          <w:szCs w:val="18"/>
        </w:rPr>
        <w:t xml:space="preserve"> </w:t>
      </w:r>
      <w:r w:rsidR="006B50D7" w:rsidRPr="00EB2D57">
        <w:rPr>
          <w:color w:val="auto"/>
        </w:rPr>
        <w:t xml:space="preserve">+ </w:t>
      </w:r>
      <w:r w:rsidR="006B50D7" w:rsidRPr="00EB2D57">
        <w:rPr>
          <w:color w:val="auto"/>
        </w:rPr>
        <w:lastRenderedPageBreak/>
        <w:t>суще</w:t>
      </w:r>
      <w:r w:rsidRPr="00EB2D57">
        <w:rPr>
          <w:color w:val="auto"/>
        </w:rPr>
        <w:t>ствительное/местоимение/имя собственное + локатив»;</w:t>
      </w:r>
    </w:p>
    <w:p w:rsidR="00A57638" w:rsidRPr="00EB2D57" w:rsidRDefault="00E235EB" w:rsidP="000B3370">
      <w:pPr>
        <w:pStyle w:val="13"/>
        <w:numPr>
          <w:ilvl w:val="0"/>
          <w:numId w:val="379"/>
        </w:numPr>
        <w:spacing w:line="252" w:lineRule="auto"/>
        <w:jc w:val="both"/>
        <w:rPr>
          <w:color w:val="auto"/>
        </w:rPr>
      </w:pPr>
      <w:r w:rsidRPr="00EB2D57">
        <w:rPr>
          <w:i/>
          <w:iCs/>
          <w:color w:val="auto"/>
        </w:rPr>
        <w:t>усилительную конструкцию</w:t>
      </w:r>
      <w:r w:rsidRPr="00EB2D57">
        <w:rPr>
          <w:color w:val="auto"/>
          <w:sz w:val="18"/>
          <w:szCs w:val="18"/>
        </w:rPr>
        <w:t xml:space="preserve"> </w:t>
      </w:r>
      <w:r w:rsidR="006B50D7" w:rsidRPr="00EB2D57">
        <w:rPr>
          <w:rFonts w:ascii="MS Gothic" w:hAnsi="MS Gothic" w:cs="MS Gothic"/>
          <w:color w:val="auto"/>
        </w:rPr>
        <w:t>越</w:t>
      </w:r>
      <w:r w:rsidR="006B50D7" w:rsidRPr="00EB2D57">
        <w:rPr>
          <w:color w:val="auto"/>
        </w:rPr>
        <w:t xml:space="preserve"> A </w:t>
      </w:r>
      <w:r w:rsidR="006B50D7" w:rsidRPr="00EB2D57">
        <w:rPr>
          <w:rFonts w:ascii="MS Gothic" w:hAnsi="MS Gothic" w:cs="MS Gothic"/>
          <w:color w:val="auto"/>
        </w:rPr>
        <w:t>越</w:t>
      </w:r>
      <w:r w:rsidR="006B50D7" w:rsidRPr="00EB2D57">
        <w:rPr>
          <w:color w:val="auto"/>
        </w:rPr>
        <w:t xml:space="preserve"> B</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w:t>
      </w:r>
      <w:r w:rsidR="006B50D7" w:rsidRPr="00EB2D57">
        <w:rPr>
          <w:rFonts w:ascii="MS Gothic" w:hAnsi="MS Gothic" w:cs="MS Gothic"/>
          <w:color w:val="auto"/>
        </w:rPr>
        <w:t>越来越</w:t>
      </w:r>
      <w:r w:rsidRPr="00EB2D57">
        <w:rPr>
          <w:color w:val="auto"/>
          <w:sz w:val="18"/>
          <w:szCs w:val="18"/>
        </w:rPr>
        <w:t xml:space="preserve"> </w:t>
      </w:r>
      <w:r w:rsidRPr="00EB2D57">
        <w:rPr>
          <w:i/>
          <w:iCs/>
          <w:color w:val="auto"/>
        </w:rPr>
        <w:t>+ прилагательное/глагол»</w:t>
      </w:r>
      <w:r w:rsidRPr="00EB2D57">
        <w:rPr>
          <w:color w:val="auto"/>
        </w:rPr>
        <w:t>;</w:t>
      </w:r>
    </w:p>
    <w:p w:rsidR="00A57638" w:rsidRPr="00EB2D57" w:rsidRDefault="00E235EB" w:rsidP="000B3370">
      <w:pPr>
        <w:pStyle w:val="13"/>
        <w:numPr>
          <w:ilvl w:val="0"/>
          <w:numId w:val="379"/>
        </w:numPr>
        <w:tabs>
          <w:tab w:val="left" w:leader="dot" w:pos="4200"/>
        </w:tabs>
        <w:spacing w:line="252" w:lineRule="auto"/>
        <w:jc w:val="both"/>
        <w:rPr>
          <w:color w:val="auto"/>
        </w:rPr>
      </w:pPr>
      <w:r w:rsidRPr="00EB2D57">
        <w:rPr>
          <w:i/>
          <w:iCs/>
          <w:color w:val="auto"/>
        </w:rPr>
        <w:t>выделительную конструкцию «</w:t>
      </w:r>
      <w:r w:rsidR="006B50D7" w:rsidRPr="00EB2D57">
        <w:rPr>
          <w:rFonts w:ascii="MS Gothic" w:hAnsi="MS Gothic" w:cs="MS Gothic"/>
          <w:color w:val="auto"/>
        </w:rPr>
        <w:t>不是</w:t>
      </w:r>
      <w:r w:rsidR="006B50D7" w:rsidRPr="00EB2D57">
        <w:rPr>
          <w:color w:val="auto"/>
        </w:rPr>
        <w:t>……</w:t>
      </w:r>
      <w:r w:rsidR="006B50D7" w:rsidRPr="00EB2D57">
        <w:rPr>
          <w:rFonts w:ascii="Microsoft JhengHei" w:eastAsia="Microsoft JhengHei" w:hAnsi="Microsoft JhengHei" w:cs="Microsoft JhengHei" w:hint="eastAsia"/>
          <w:color w:val="auto"/>
        </w:rPr>
        <w:t>吗</w:t>
      </w:r>
      <w:r w:rsidR="006B50D7" w:rsidRPr="00EB2D57">
        <w:rPr>
          <w:color w:val="auto"/>
        </w:rPr>
        <w:t>?</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6B50D7"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дополнение цели;</w:t>
      </w:r>
    </w:p>
    <w:p w:rsidR="00A57638" w:rsidRPr="00EB2D57" w:rsidRDefault="00E235EB" w:rsidP="000B3370">
      <w:pPr>
        <w:pStyle w:val="13"/>
        <w:numPr>
          <w:ilvl w:val="0"/>
          <w:numId w:val="379"/>
        </w:numPr>
        <w:spacing w:line="252" w:lineRule="auto"/>
        <w:jc w:val="both"/>
        <w:rPr>
          <w:color w:val="auto"/>
        </w:rPr>
      </w:pPr>
      <w:r w:rsidRPr="00EB2D57">
        <w:rPr>
          <w:color w:val="auto"/>
        </w:rPr>
        <w:t>дополнительный элемент и результативные морфемы (</w:t>
      </w:r>
      <w:r w:rsidR="006B50D7" w:rsidRPr="00EB2D57">
        <w:rPr>
          <w:rFonts w:ascii="MS Gothic" w:hAnsi="MS Gothic" w:cs="MS Gothic"/>
          <w:color w:val="auto"/>
        </w:rPr>
        <w:t xml:space="preserve">完 </w:t>
      </w:r>
      <w:r w:rsidRPr="00EB2D57">
        <w:rPr>
          <w:color w:val="auto"/>
        </w:rPr>
        <w:t>и др.);</w:t>
      </w:r>
    </w:p>
    <w:p w:rsidR="00A57638" w:rsidRPr="00EB2D57" w:rsidRDefault="00E235EB" w:rsidP="000B3370">
      <w:pPr>
        <w:pStyle w:val="13"/>
        <w:numPr>
          <w:ilvl w:val="0"/>
          <w:numId w:val="379"/>
        </w:numPr>
        <w:spacing w:line="252" w:lineRule="auto"/>
        <w:jc w:val="both"/>
        <w:rPr>
          <w:color w:val="auto"/>
        </w:rPr>
      </w:pPr>
      <w:r w:rsidRPr="00EB2D57">
        <w:rPr>
          <w:i/>
          <w:iCs/>
          <w:color w:val="auto"/>
        </w:rPr>
        <w:t>дополнение длительности</w:t>
      </w:r>
      <w:r w:rsidRPr="00EB2D57">
        <w:rPr>
          <w:color w:val="auto"/>
        </w:rPr>
        <w:t>;</w:t>
      </w:r>
    </w:p>
    <w:p w:rsidR="00A57638" w:rsidRPr="00EB2D57" w:rsidRDefault="00E235EB" w:rsidP="000B3370">
      <w:pPr>
        <w:pStyle w:val="13"/>
        <w:numPr>
          <w:ilvl w:val="0"/>
          <w:numId w:val="379"/>
        </w:numPr>
        <w:spacing w:line="252" w:lineRule="auto"/>
        <w:jc w:val="both"/>
        <w:rPr>
          <w:color w:val="auto"/>
        </w:rPr>
      </w:pPr>
      <w:r w:rsidRPr="00EB2D57">
        <w:rPr>
          <w:color w:val="auto"/>
        </w:rPr>
        <w:t>результативные глаголы (и др.);</w:t>
      </w:r>
    </w:p>
    <w:p w:rsidR="00A57638" w:rsidRPr="00EB2D57" w:rsidRDefault="00E235EB" w:rsidP="000B3370">
      <w:pPr>
        <w:pStyle w:val="13"/>
        <w:numPr>
          <w:ilvl w:val="0"/>
          <w:numId w:val="379"/>
        </w:numPr>
        <w:spacing w:line="240" w:lineRule="auto"/>
        <w:jc w:val="both"/>
        <w:rPr>
          <w:color w:val="auto"/>
        </w:rPr>
      </w:pPr>
      <w:r w:rsidRPr="00EB2D57">
        <w:rPr>
          <w:color w:val="auto"/>
        </w:rPr>
        <w:t xml:space="preserve">простые модификаторы направления </w:t>
      </w:r>
      <w:r w:rsidR="006B50D7" w:rsidRPr="00EB2D57">
        <w:rPr>
          <w:rFonts w:ascii="MS Gothic" w:hAnsi="MS Gothic" w:cs="MS Gothic"/>
          <w:color w:val="auto"/>
        </w:rPr>
        <w:t>去</w:t>
      </w:r>
      <w:r w:rsidR="006B50D7" w:rsidRPr="00EB2D57">
        <w:rPr>
          <w:color w:val="auto"/>
        </w:rPr>
        <w:t xml:space="preserve"> и </w:t>
      </w:r>
      <w:r w:rsidR="006B50D7" w:rsidRPr="00EB2D57">
        <w:rPr>
          <w:rFonts w:ascii="MS Gothic" w:hAnsi="MS Gothic" w:cs="MS Gothic"/>
          <w:color w:val="auto"/>
        </w:rPr>
        <w:t>来</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i/>
          <w:iCs/>
          <w:color w:val="auto"/>
        </w:rPr>
        <w:t xml:space="preserve">сложные модификаторы направления </w:t>
      </w:r>
      <w:r w:rsidR="006B50D7" w:rsidRPr="00EB2D57">
        <w:rPr>
          <w:i/>
          <w:iCs/>
          <w:color w:val="auto"/>
        </w:rPr>
        <w:t>(</w:t>
      </w:r>
      <w:r w:rsidR="006B50D7" w:rsidRPr="00EB2D57">
        <w:rPr>
          <w:rFonts w:ascii="MS Gothic" w:hAnsi="MS Gothic" w:cs="MS Gothic"/>
          <w:color w:val="auto"/>
        </w:rPr>
        <w:t>起来</w:t>
      </w:r>
      <w:r w:rsidR="006B50D7" w:rsidRPr="00EB2D57">
        <w:rPr>
          <w:color w:val="auto"/>
        </w:rPr>
        <w:t xml:space="preserve">, </w:t>
      </w:r>
      <w:r w:rsidR="006B50D7" w:rsidRPr="00EB2D57">
        <w:rPr>
          <w:rFonts w:ascii="MS Gothic" w:hAnsi="MS Gothic" w:cs="MS Gothic"/>
          <w:color w:val="auto"/>
        </w:rPr>
        <w:t>回来</w:t>
      </w:r>
      <w:r w:rsidR="006B50D7" w:rsidRPr="00EB2D57">
        <w:rPr>
          <w:color w:val="auto"/>
        </w:rPr>
        <w:t xml:space="preserve">, </w:t>
      </w:r>
      <w:r w:rsidR="006B50D7" w:rsidRPr="00EB2D57">
        <w:rPr>
          <w:rFonts w:ascii="MS Gothic" w:hAnsi="MS Gothic" w:cs="MS Gothic"/>
          <w:color w:val="auto"/>
        </w:rPr>
        <w:t>回去</w:t>
      </w:r>
      <w:r w:rsidRPr="00EB2D57">
        <w:rPr>
          <w:color w:val="auto"/>
          <w:sz w:val="18"/>
          <w:szCs w:val="18"/>
          <w:lang w:eastAsia="en-US" w:bidi="en-US"/>
        </w:rPr>
        <w:t xml:space="preserve"> </w:t>
      </w:r>
      <w:r w:rsidRPr="00EB2D57">
        <w:rPr>
          <w:i/>
          <w:iCs/>
          <w:color w:val="auto"/>
        </w:rPr>
        <w:t>и т. д.) и их использование с глагольно-объектными словосочетаниями</w:t>
      </w:r>
      <w:r w:rsidRPr="00EB2D57">
        <w:rPr>
          <w:color w:val="auto"/>
        </w:rPr>
        <w:t>;</w:t>
      </w:r>
    </w:p>
    <w:p w:rsidR="00A57638" w:rsidRPr="00EB2D57" w:rsidRDefault="00E235EB" w:rsidP="000B3370">
      <w:pPr>
        <w:pStyle w:val="13"/>
        <w:numPr>
          <w:ilvl w:val="0"/>
          <w:numId w:val="379"/>
        </w:numPr>
        <w:spacing w:line="240" w:lineRule="auto"/>
        <w:jc w:val="both"/>
        <w:rPr>
          <w:color w:val="auto"/>
        </w:rPr>
      </w:pPr>
      <w:r w:rsidRPr="00EB2D57">
        <w:rPr>
          <w:color w:val="auto"/>
        </w:rPr>
        <w:t>прямую и косвенную речь;</w:t>
      </w:r>
    </w:p>
    <w:p w:rsidR="00A57638" w:rsidRPr="00EB2D57" w:rsidRDefault="00E235EB" w:rsidP="000B3370">
      <w:pPr>
        <w:pStyle w:val="13"/>
        <w:numPr>
          <w:ilvl w:val="0"/>
          <w:numId w:val="379"/>
        </w:numPr>
        <w:spacing w:line="240" w:lineRule="auto"/>
        <w:jc w:val="both"/>
        <w:rPr>
          <w:color w:val="auto"/>
        </w:rPr>
      </w:pPr>
      <w:r w:rsidRPr="00EB2D57">
        <w:rPr>
          <w:i/>
          <w:iCs/>
          <w:color w:val="auto"/>
        </w:rPr>
        <w:t>некоторые идиомы сообразно коммуникативной ситуации</w:t>
      </w:r>
      <w:r w:rsidRPr="00EB2D57">
        <w:rPr>
          <w:color w:val="auto"/>
        </w:rPr>
        <w:t>.</w:t>
      </w:r>
    </w:p>
    <w:p w:rsidR="00A57638" w:rsidRPr="00EB2D57" w:rsidRDefault="00E235EB" w:rsidP="000B3370">
      <w:pPr>
        <w:pStyle w:val="13"/>
        <w:numPr>
          <w:ilvl w:val="0"/>
          <w:numId w:val="92"/>
        </w:numPr>
        <w:tabs>
          <w:tab w:val="left" w:pos="48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rsidR="00A57638" w:rsidRPr="00EB2D57" w:rsidRDefault="00E235EB" w:rsidP="000B3370">
      <w:pPr>
        <w:pStyle w:val="13"/>
        <w:numPr>
          <w:ilvl w:val="0"/>
          <w:numId w:val="378"/>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A57638" w:rsidRPr="00EB2D57" w:rsidRDefault="00E235EB" w:rsidP="000B3370">
      <w:pPr>
        <w:pStyle w:val="13"/>
        <w:numPr>
          <w:ilvl w:val="0"/>
          <w:numId w:val="378"/>
        </w:numPr>
        <w:spacing w:line="240" w:lineRule="auto"/>
        <w:jc w:val="both"/>
        <w:rPr>
          <w:color w:val="auto"/>
        </w:rPr>
      </w:pPr>
      <w:r w:rsidRPr="00EB2D57">
        <w:rPr>
          <w:color w:val="auto"/>
        </w:rPr>
        <w:t>кратко представлять родную страну и культуру на китайском языке;</w:t>
      </w:r>
    </w:p>
    <w:p w:rsidR="00A57638" w:rsidRPr="00EB2D57" w:rsidRDefault="00E235EB" w:rsidP="000B3370">
      <w:pPr>
        <w:pStyle w:val="13"/>
        <w:numPr>
          <w:ilvl w:val="0"/>
          <w:numId w:val="378"/>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rsidP="000B3370">
      <w:pPr>
        <w:pStyle w:val="13"/>
        <w:numPr>
          <w:ilvl w:val="0"/>
          <w:numId w:val="378"/>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rsidR="00A57638" w:rsidRPr="00EB2D57" w:rsidRDefault="00E235EB" w:rsidP="000B3370">
      <w:pPr>
        <w:pStyle w:val="13"/>
        <w:numPr>
          <w:ilvl w:val="0"/>
          <w:numId w:val="378"/>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rsidR="00A57638" w:rsidRPr="00EB2D57" w:rsidRDefault="00E235EB" w:rsidP="000B3370">
      <w:pPr>
        <w:pStyle w:val="13"/>
        <w:numPr>
          <w:ilvl w:val="0"/>
          <w:numId w:val="378"/>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rsidR="00A57638" w:rsidRPr="00EB2D57" w:rsidRDefault="00E235EB" w:rsidP="000B3370">
      <w:pPr>
        <w:pStyle w:val="13"/>
        <w:numPr>
          <w:ilvl w:val="0"/>
          <w:numId w:val="378"/>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A57638" w:rsidRPr="00EB2D57" w:rsidRDefault="00E235EB" w:rsidP="000B3370">
      <w:pPr>
        <w:pStyle w:val="13"/>
        <w:numPr>
          <w:ilvl w:val="0"/>
          <w:numId w:val="92"/>
        </w:numPr>
        <w:tabs>
          <w:tab w:val="left" w:pos="47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rsidR="00A57638" w:rsidRPr="00EB2D57" w:rsidRDefault="00E235EB" w:rsidP="000B3370">
      <w:pPr>
        <w:pStyle w:val="13"/>
        <w:numPr>
          <w:ilvl w:val="0"/>
          <w:numId w:val="377"/>
        </w:numPr>
        <w:spacing w:line="240" w:lineRule="auto"/>
        <w:jc w:val="both"/>
        <w:rPr>
          <w:color w:val="auto"/>
        </w:rPr>
      </w:pPr>
      <w:r w:rsidRPr="00EB2D57">
        <w:rPr>
          <w:color w:val="auto"/>
        </w:rPr>
        <w:t>выходить из положения при дефиците языковых средств;</w:t>
      </w:r>
    </w:p>
    <w:p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rsidR="00A57638" w:rsidRPr="00EB2D57" w:rsidRDefault="00E235EB" w:rsidP="000B3370">
      <w:pPr>
        <w:pStyle w:val="13"/>
        <w:numPr>
          <w:ilvl w:val="0"/>
          <w:numId w:val="377"/>
        </w:numPr>
        <w:spacing w:line="240" w:lineRule="auto"/>
        <w:jc w:val="both"/>
        <w:rPr>
          <w:color w:val="auto"/>
        </w:rPr>
      </w:pPr>
      <w:r w:rsidRPr="00EB2D57">
        <w:rPr>
          <w:color w:val="auto"/>
        </w:rPr>
        <w:t xml:space="preserve">игнорировать информацию, не являющуюся необходимой для </w:t>
      </w:r>
      <w:r w:rsidRPr="00EB2D57">
        <w:rPr>
          <w:color w:val="auto"/>
        </w:rPr>
        <w:lastRenderedPageBreak/>
        <w:t>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rsidR="00A57638" w:rsidRPr="00EB2D57" w:rsidRDefault="00E235EB" w:rsidP="000B3370">
      <w:pPr>
        <w:pStyle w:val="13"/>
        <w:numPr>
          <w:ilvl w:val="0"/>
          <w:numId w:val="377"/>
        </w:numPr>
        <w:spacing w:line="240" w:lineRule="auto"/>
        <w:jc w:val="both"/>
        <w:rPr>
          <w:color w:val="auto"/>
        </w:rPr>
      </w:pPr>
      <w:r w:rsidRPr="00EB2D57">
        <w:rPr>
          <w:color w:val="auto"/>
        </w:rPr>
        <w:t>уточнять смысл незнакомых слов;</w:t>
      </w:r>
    </w:p>
    <w:p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rsidR="00A57638" w:rsidRPr="00EB2D57" w:rsidRDefault="00E235EB" w:rsidP="000B3370">
      <w:pPr>
        <w:pStyle w:val="13"/>
        <w:numPr>
          <w:ilvl w:val="0"/>
          <w:numId w:val="377"/>
        </w:numPr>
        <w:spacing w:line="240" w:lineRule="auto"/>
        <w:jc w:val="both"/>
        <w:rPr>
          <w:color w:val="auto"/>
        </w:rPr>
      </w:pPr>
      <w:r w:rsidRPr="00EB2D57">
        <w:rPr>
          <w:color w:val="auto"/>
        </w:rPr>
        <w:t xml:space="preserve">использовать при подготовке учебных проектов иноязычные словари и справочники, в том числе </w:t>
      </w:r>
      <w:r w:rsidR="00D57639" w:rsidRPr="00EB2D57">
        <w:rPr>
          <w:color w:val="auto"/>
        </w:rPr>
        <w:t>информационно-справочные</w:t>
      </w:r>
      <w:r w:rsidRPr="00EB2D57">
        <w:rPr>
          <w:color w:val="auto"/>
        </w:rPr>
        <w:t xml:space="preserve"> системы в электронной форме, соблюдая правила информационной безопасности при работе в сети Интернет;</w:t>
      </w:r>
    </w:p>
    <w:p w:rsidR="00A57638" w:rsidRPr="00EB2D57" w:rsidRDefault="00E235EB" w:rsidP="000B3370">
      <w:pPr>
        <w:pStyle w:val="13"/>
        <w:numPr>
          <w:ilvl w:val="0"/>
          <w:numId w:val="377"/>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rsidR="00A57638" w:rsidRPr="00EB2D57" w:rsidRDefault="00E235EB" w:rsidP="000B3370">
      <w:pPr>
        <w:pStyle w:val="13"/>
        <w:numPr>
          <w:ilvl w:val="0"/>
          <w:numId w:val="377"/>
        </w:numPr>
        <w:spacing w:line="240"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592F" w:rsidRDefault="0077592F" w:rsidP="006B14E0">
      <w:bookmarkStart w:id="376" w:name="bookmark755"/>
    </w:p>
    <w:p w:rsidR="00A57638" w:rsidRPr="00EB2D57" w:rsidRDefault="00E235EB" w:rsidP="0077592F">
      <w:pPr>
        <w:pStyle w:val="af5"/>
      </w:pPr>
      <w:r w:rsidRPr="00EB2D57">
        <w:t>9 КЛАСС</w:t>
      </w:r>
      <w:bookmarkEnd w:id="376"/>
    </w:p>
    <w:p w:rsidR="0077592F" w:rsidRDefault="0077592F" w:rsidP="0077592F">
      <w:pPr>
        <w:pStyle w:val="af5"/>
      </w:pPr>
      <w:bookmarkStart w:id="377" w:name="bookmark757"/>
    </w:p>
    <w:p w:rsidR="00A57638" w:rsidRPr="00EB2D57" w:rsidRDefault="00E235EB" w:rsidP="0077592F">
      <w:pPr>
        <w:pStyle w:val="af5"/>
      </w:pPr>
      <w:r w:rsidRPr="00EB2D57">
        <w:t>Коммуникативные умения</w:t>
      </w:r>
      <w:bookmarkEnd w:id="377"/>
    </w:p>
    <w:p w:rsidR="00A57638" w:rsidRPr="00EB2D57" w:rsidRDefault="00E235EB" w:rsidP="000B3370">
      <w:pPr>
        <w:pStyle w:val="13"/>
        <w:numPr>
          <w:ilvl w:val="0"/>
          <w:numId w:val="93"/>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77592F">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w:t>
      </w:r>
      <w:r w:rsidRPr="00EB2D57">
        <w:rPr>
          <w:color w:val="auto"/>
        </w:rPr>
        <w:lastRenderedPageBreak/>
        <w:t>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1C6CE6" w:rsidRPr="00EB2D57">
        <w:rPr>
          <w:color w:val="auto"/>
        </w:rPr>
        <w:t>анием содержания (объём текста/</w:t>
      </w:r>
      <w:r w:rsidRPr="00EB2D57">
        <w:rPr>
          <w:color w:val="auto"/>
        </w:rPr>
        <w:t xml:space="preserve">текстов для чтения — до 160 знаков);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rsidP="0077592F">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 читанный/прослушанный текст (объём высказывания — до 100 знаков); </w:t>
      </w:r>
      <w:r w:rsidRPr="00EB2D57">
        <w:rPr>
          <w:i/>
          <w:iCs/>
          <w:color w:val="auto"/>
        </w:rPr>
        <w:t>заполнять таблицу</w:t>
      </w:r>
      <w:r w:rsidRPr="00EB2D57">
        <w:rPr>
          <w:color w:val="auto"/>
        </w:rPr>
        <w:t xml:space="preserve">,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100 знаков);</w:t>
      </w:r>
    </w:p>
    <w:p w:rsidR="0077592F" w:rsidRDefault="0077592F" w:rsidP="0077592F">
      <w:pPr>
        <w:pStyle w:val="af5"/>
      </w:pPr>
      <w:bookmarkStart w:id="378" w:name="bookmark759"/>
    </w:p>
    <w:p w:rsidR="00A57638" w:rsidRPr="00EB2D57" w:rsidRDefault="00E235EB" w:rsidP="0077592F">
      <w:pPr>
        <w:pStyle w:val="af5"/>
      </w:pPr>
      <w:r w:rsidRPr="00EB2D57">
        <w:t>Языковые навыки и умения</w:t>
      </w:r>
      <w:bookmarkEnd w:id="378"/>
    </w:p>
    <w:p w:rsidR="00A57638" w:rsidRPr="00EB2D57" w:rsidRDefault="00E235EB" w:rsidP="000B3370">
      <w:pPr>
        <w:pStyle w:val="13"/>
        <w:numPr>
          <w:ilvl w:val="0"/>
          <w:numId w:val="93"/>
        </w:numPr>
        <w:tabs>
          <w:tab w:val="left" w:pos="553"/>
        </w:tabs>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rsidR="00A57638" w:rsidRPr="00EB2D57" w:rsidRDefault="00E235EB" w:rsidP="0077592F">
      <w:pPr>
        <w:pStyle w:val="13"/>
        <w:jc w:val="both"/>
        <w:rPr>
          <w:color w:val="auto"/>
        </w:rPr>
      </w:pPr>
      <w:r w:rsidRPr="00EB2D57">
        <w:rPr>
          <w:color w:val="auto"/>
        </w:rPr>
        <w:t>различать на слух и правильно произносить все звуки китайского языка;</w:t>
      </w:r>
    </w:p>
    <w:p w:rsidR="00A57638" w:rsidRPr="00EB2D57" w:rsidRDefault="00E235EB" w:rsidP="0077592F">
      <w:pPr>
        <w:pStyle w:val="13"/>
        <w:jc w:val="both"/>
        <w:rPr>
          <w:color w:val="auto"/>
        </w:rPr>
      </w:pPr>
      <w:r w:rsidRPr="00EB2D57">
        <w:rPr>
          <w:color w:val="auto"/>
        </w:rPr>
        <w:t xml:space="preserve">знать буквы китайского звукобуквенного алфавита ханьюй пиньинь </w:t>
      </w:r>
      <w:r w:rsidRPr="00EB2D57">
        <w:rPr>
          <w:color w:val="auto"/>
          <w:sz w:val="18"/>
          <w:szCs w:val="18"/>
          <w:lang w:eastAsia="en-US" w:bidi="en-US"/>
        </w:rPr>
        <w:t>(</w:t>
      </w:r>
      <w:r w:rsidR="001C6CE6" w:rsidRPr="00EB2D57">
        <w:rPr>
          <w:rFonts w:ascii="Microsoft JhengHei" w:eastAsia="Microsoft JhengHei" w:hAnsi="Microsoft JhengHei" w:cs="Microsoft JhengHei" w:hint="eastAsia"/>
          <w:color w:val="auto"/>
        </w:rPr>
        <w:t>汉语拼</w:t>
      </w:r>
      <w:r w:rsidR="001C6CE6"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фонетически корректно их озвучивать;</w:t>
      </w:r>
    </w:p>
    <w:p w:rsidR="00A57638" w:rsidRPr="00EB2D57" w:rsidRDefault="00E235EB" w:rsidP="0077592F">
      <w:pPr>
        <w:pStyle w:val="13"/>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rsidR="00A57638" w:rsidRPr="00EB2D57" w:rsidRDefault="00E235EB" w:rsidP="0077592F">
      <w:pPr>
        <w:pStyle w:val="13"/>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rsidR="00A57638" w:rsidRPr="00EB2D57" w:rsidRDefault="00E235EB" w:rsidP="0077592F">
      <w:pPr>
        <w:pStyle w:val="13"/>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rsidR="00A57638" w:rsidRPr="00EB2D57" w:rsidRDefault="00E235EB" w:rsidP="0077592F">
      <w:pPr>
        <w:pStyle w:val="13"/>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rsidR="00A57638" w:rsidRPr="00EB2D57" w:rsidRDefault="00E235EB">
      <w:pPr>
        <w:pStyle w:val="13"/>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rsidR="00A57638" w:rsidRPr="00EB2D57" w:rsidRDefault="00E235EB">
      <w:pPr>
        <w:pStyle w:val="13"/>
        <w:jc w:val="both"/>
        <w:rPr>
          <w:color w:val="auto"/>
        </w:rPr>
      </w:pPr>
      <w:r w:rsidRPr="00EB2D57">
        <w:rPr>
          <w:color w:val="auto"/>
        </w:rPr>
        <w:lastRenderedPageBreak/>
        <w:t>знать систему китайско-русской транскрипции Палладия и правильно произносить китайские слова, записанные в этой транскрипции;</w:t>
      </w:r>
    </w:p>
    <w:p w:rsidR="00A57638" w:rsidRPr="00EB2D57" w:rsidRDefault="00E235EB">
      <w:pPr>
        <w:pStyle w:val="13"/>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rsidR="00A57638" w:rsidRPr="00EB2D57" w:rsidRDefault="00E235EB" w:rsidP="0077592F">
      <w:pPr>
        <w:pStyle w:val="13"/>
        <w:ind w:firstLine="238"/>
        <w:jc w:val="both"/>
        <w:rPr>
          <w:color w:val="auto"/>
        </w:rPr>
      </w:pPr>
      <w:r w:rsidRPr="00EB2D57">
        <w:rPr>
          <w:color w:val="auto"/>
        </w:rPr>
        <w:t>выражать модальные значения, чувства и эмоции с помощью интонации;</w:t>
      </w:r>
    </w:p>
    <w:p w:rsidR="00A57638" w:rsidRPr="00EB2D57" w:rsidRDefault="00E235EB" w:rsidP="0077592F">
      <w:pPr>
        <w:pStyle w:val="13"/>
        <w:ind w:firstLine="238"/>
        <w:jc w:val="both"/>
        <w:rPr>
          <w:color w:val="auto"/>
        </w:rPr>
      </w:pPr>
      <w:r w:rsidRPr="00EB2D57">
        <w:rPr>
          <w:color w:val="auto"/>
        </w:rPr>
        <w:t>узнавать и отличать пекинский диалект (путунхуа) от других местных диалектов Китая;</w:t>
      </w:r>
    </w:p>
    <w:p w:rsidR="00A57638" w:rsidRPr="00EB2D57" w:rsidRDefault="00E235EB" w:rsidP="0077592F">
      <w:pPr>
        <w:pStyle w:val="13"/>
        <w:ind w:firstLine="238"/>
        <w:jc w:val="both"/>
        <w:rPr>
          <w:color w:val="auto"/>
        </w:rPr>
      </w:pPr>
      <w:r w:rsidRPr="00EB2D57">
        <w:rPr>
          <w:color w:val="auto"/>
        </w:rPr>
        <w:t>интонационно выражать чувства и эмоции.</w:t>
      </w:r>
    </w:p>
    <w:p w:rsidR="00A57638" w:rsidRPr="00EB2D57" w:rsidRDefault="00E235EB" w:rsidP="000B3370">
      <w:pPr>
        <w:pStyle w:val="13"/>
        <w:numPr>
          <w:ilvl w:val="0"/>
          <w:numId w:val="93"/>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A57638" w:rsidRPr="00EB2D57" w:rsidRDefault="00E235EB" w:rsidP="0077592F">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rsidR="00A57638" w:rsidRPr="00EB2D57" w:rsidRDefault="00E235EB" w:rsidP="0077592F">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rsidR="00A57638" w:rsidRPr="00EB2D57" w:rsidRDefault="00E235EB" w:rsidP="0077592F">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rsidR="00A57638" w:rsidRPr="00EB2D57" w:rsidRDefault="00E235EB" w:rsidP="0077592F">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A57638" w:rsidRPr="00EB2D57" w:rsidRDefault="00E235EB" w:rsidP="0077592F">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rsidR="00A57638" w:rsidRPr="00EB2D57" w:rsidRDefault="00E235EB">
      <w:pPr>
        <w:pStyle w:val="13"/>
        <w:spacing w:line="240"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rsidR="00A57638" w:rsidRPr="00EB2D57" w:rsidRDefault="00E235EB" w:rsidP="000B3370">
      <w:pPr>
        <w:pStyle w:val="13"/>
        <w:numPr>
          <w:ilvl w:val="0"/>
          <w:numId w:val="93"/>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w:t>
      </w:r>
      <w:r w:rsidRPr="00EB2D57">
        <w:rPr>
          <w:color w:val="auto"/>
        </w:rPr>
        <w:lastRenderedPageBreak/>
        <w:t>отобранного тематического содержания, с соблюдением существующей нормы лексической сочетаемости;</w:t>
      </w:r>
    </w:p>
    <w:p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rsidR="00A57638" w:rsidRPr="00EB2D57" w:rsidRDefault="00E235EB" w:rsidP="0077592F">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rsidR="00A57638" w:rsidRPr="00EB2D57" w:rsidRDefault="00E235EB" w:rsidP="0077592F">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A57638" w:rsidRPr="00EB2D57" w:rsidRDefault="00E235EB" w:rsidP="0077592F">
      <w:pPr>
        <w:pStyle w:val="13"/>
        <w:spacing w:line="240" w:lineRule="auto"/>
        <w:jc w:val="both"/>
        <w:rPr>
          <w:color w:val="auto"/>
        </w:rPr>
      </w:pPr>
      <w:r w:rsidRPr="00EB2D57">
        <w:rPr>
          <w:color w:val="auto"/>
        </w:rPr>
        <w:t>использовать в речи некоторые идиомы в соответствии с коммуникативной ситуацией.</w:t>
      </w:r>
    </w:p>
    <w:p w:rsidR="00A57638" w:rsidRPr="00EB2D57" w:rsidRDefault="00E235EB" w:rsidP="000B3370">
      <w:pPr>
        <w:pStyle w:val="13"/>
        <w:numPr>
          <w:ilvl w:val="0"/>
          <w:numId w:val="93"/>
        </w:numPr>
        <w:tabs>
          <w:tab w:val="left" w:pos="571"/>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0B3370">
      <w:pPr>
        <w:pStyle w:val="13"/>
        <w:numPr>
          <w:ilvl w:val="0"/>
          <w:numId w:val="382"/>
        </w:numPr>
        <w:spacing w:line="262"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FE0810" w:rsidRPr="00EB2D57">
        <w:rPr>
          <w:rFonts w:ascii="SimSun" w:eastAsia="SimSun" w:hAnsi="SimSun" w:cs="SimSun" w:hint="eastAsia"/>
          <w:color w:val="auto"/>
        </w:rPr>
        <w:t>吗</w:t>
      </w:r>
      <w:r w:rsidR="00FE0810"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rsidR="00A57638" w:rsidRPr="00EB2D57" w:rsidRDefault="00E235EB" w:rsidP="000B3370">
      <w:pPr>
        <w:pStyle w:val="13"/>
        <w:numPr>
          <w:ilvl w:val="0"/>
          <w:numId w:val="382"/>
        </w:numPr>
        <w:spacing w:line="290" w:lineRule="auto"/>
        <w:jc w:val="both"/>
        <w:rPr>
          <w:color w:val="auto"/>
        </w:rPr>
      </w:pPr>
      <w:r w:rsidRPr="00EB2D57">
        <w:rPr>
          <w:color w:val="auto"/>
        </w:rPr>
        <w:t>нераспространенные и распространенные простые предложения;</w:t>
      </w:r>
    </w:p>
    <w:p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с именным сказуемым со связкой </w:t>
      </w:r>
      <w:r w:rsidR="00FE0810" w:rsidRPr="00EB2D57">
        <w:rPr>
          <w:rFonts w:ascii="MS Gothic" w:hAnsi="MS Gothic" w:cs="MS Gothic"/>
          <w:color w:val="auto"/>
        </w:rPr>
        <w:t xml:space="preserve">是 </w:t>
      </w:r>
      <w:r w:rsidRPr="00EB2D57">
        <w:rPr>
          <w:color w:val="auto"/>
        </w:rPr>
        <w:t xml:space="preserve">и без связки </w:t>
      </w:r>
      <w:r w:rsidR="00FE0810"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82"/>
        </w:numPr>
        <w:spacing w:line="350" w:lineRule="auto"/>
        <w:jc w:val="both"/>
        <w:rPr>
          <w:color w:val="auto"/>
        </w:rPr>
      </w:pPr>
      <w:r w:rsidRPr="00EB2D57">
        <w:rPr>
          <w:color w:val="auto"/>
        </w:rPr>
        <w:t>предложения с простым глагольным сказуемым;</w:t>
      </w:r>
    </w:p>
    <w:p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качественным сказуемым, приветственные фразы с качественным сказуемым;</w:t>
      </w:r>
    </w:p>
    <w:p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с глагольным сказуемым, принимающим двойное </w:t>
      </w:r>
      <w:r w:rsidRPr="00EB2D57">
        <w:rPr>
          <w:color w:val="auto"/>
        </w:rPr>
        <w:lastRenderedPageBreak/>
        <w:t>дополнение;</w:t>
      </w:r>
    </w:p>
    <w:p w:rsidR="00A57638" w:rsidRPr="00EB2D57" w:rsidRDefault="00E235EB" w:rsidP="000B3370">
      <w:pPr>
        <w:pStyle w:val="13"/>
        <w:numPr>
          <w:ilvl w:val="0"/>
          <w:numId w:val="382"/>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FE0810"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наличия и обладания со сказуемым, выраженным глаголом </w:t>
      </w:r>
      <w:r w:rsidR="00FE0810" w:rsidRPr="00EB2D57">
        <w:rPr>
          <w:rFonts w:ascii="MS Gothic" w:hAnsi="MS Gothic" w:cs="MS Gothic"/>
          <w:color w:val="auto"/>
        </w:rPr>
        <w:t>有</w:t>
      </w:r>
      <w:r w:rsidRPr="00EB2D57">
        <w:rPr>
          <w:color w:val="auto"/>
        </w:rPr>
        <w:t>;</w:t>
      </w:r>
    </w:p>
    <w:p w:rsidR="00A57638" w:rsidRPr="00EB2D57" w:rsidRDefault="00E235EB" w:rsidP="000B3370">
      <w:pPr>
        <w:pStyle w:val="13"/>
        <w:numPr>
          <w:ilvl w:val="0"/>
          <w:numId w:val="382"/>
        </w:numPr>
        <w:tabs>
          <w:tab w:val="left" w:leader="dot" w:pos="5146"/>
        </w:tabs>
        <w:spacing w:line="350" w:lineRule="auto"/>
        <w:jc w:val="both"/>
        <w:rPr>
          <w:color w:val="auto"/>
        </w:rPr>
      </w:pPr>
      <w:r w:rsidRPr="00EB2D57">
        <w:rPr>
          <w:color w:val="auto"/>
        </w:rPr>
        <w:t>восклицательное предложение по форме «</w:t>
      </w:r>
      <w:r w:rsidR="00FE0810" w:rsidRPr="00EB2D57">
        <w:rPr>
          <w:rFonts w:ascii="MS Gothic" w:hAnsi="MS Gothic" w:cs="MS Gothic"/>
          <w:color w:val="auto"/>
        </w:rPr>
        <w:t>太</w:t>
      </w:r>
      <w:r w:rsidR="00FE0810" w:rsidRPr="00EB2D57">
        <w:rPr>
          <w:color w:val="auto"/>
        </w:rPr>
        <w:t>……</w:t>
      </w:r>
      <w:r w:rsidR="00FE0810" w:rsidRPr="00EB2D57">
        <w:rPr>
          <w:rFonts w:ascii="MS Gothic" w:hAnsi="MS Gothic" w:cs="MS Gothic"/>
          <w:color w:val="auto"/>
        </w:rPr>
        <w:t>了</w:t>
      </w:r>
      <w:r w:rsidR="00FE0810" w:rsidRPr="00EB2D57">
        <w:rPr>
          <w:color w:val="auto"/>
        </w:rPr>
        <w:t>!</w:t>
      </w:r>
      <w:r w:rsidRPr="00EB2D57">
        <w:rPr>
          <w:color w:val="auto"/>
        </w:rPr>
        <w:t>» (с на</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речиями </w:t>
      </w:r>
      <w:r w:rsidR="00FE0810" w:rsidRPr="00EB2D57">
        <w:rPr>
          <w:rFonts w:ascii="MS Gothic" w:hAnsi="MS Gothic" w:cs="MS Gothic"/>
          <w:color w:val="auto"/>
        </w:rPr>
        <w:t>多</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 xml:space="preserve">好 </w:t>
      </w:r>
      <w:r w:rsidRPr="00EB2D57">
        <w:rPr>
          <w:color w:val="auto"/>
        </w:rPr>
        <w:t xml:space="preserve">и фразовыми частицами </w:t>
      </w:r>
      <w:r w:rsidR="00FE0810" w:rsidRPr="00EB2D57">
        <w:rPr>
          <w:rFonts w:ascii="MS Gothic" w:hAnsi="MS Gothic" w:cs="MS Gothic"/>
          <w:color w:val="auto"/>
        </w:rPr>
        <w:t>了</w:t>
      </w:r>
      <w:r w:rsidR="00FE0810" w:rsidRPr="00EB2D57">
        <w:rPr>
          <w:color w:val="auto"/>
        </w:rPr>
        <w:t xml:space="preserve">, </w:t>
      </w:r>
      <w:r w:rsidR="00FE0810" w:rsidRPr="00EB2D57">
        <w:rPr>
          <w:rFonts w:ascii="MS Gothic" w:hAnsi="MS Gothic" w:cs="MS Gothic"/>
          <w:color w:val="auto"/>
        </w:rPr>
        <w:t>啊</w:t>
      </w:r>
      <w:r w:rsidR="00FE0810" w:rsidRPr="00EB2D57">
        <w:rPr>
          <w:color w:val="auto"/>
        </w:rPr>
        <w:t xml:space="preserve">, </w:t>
      </w:r>
      <w:r w:rsidR="00FE0810" w:rsidRPr="00EB2D57">
        <w:rPr>
          <w:rFonts w:ascii="MS Gothic" w:hAnsi="MS Gothic" w:cs="MS Gothic"/>
          <w:color w:val="auto"/>
        </w:rPr>
        <w:t>啦</w:t>
      </w:r>
      <w:r w:rsidRPr="00EB2D57">
        <w:rPr>
          <w:color w:val="auto"/>
        </w:rPr>
        <w:t>);</w:t>
      </w:r>
    </w:p>
    <w:p w:rsidR="00A57638" w:rsidRPr="00EB2D57" w:rsidRDefault="00E235EB" w:rsidP="000B3370">
      <w:pPr>
        <w:pStyle w:val="13"/>
        <w:numPr>
          <w:ilvl w:val="0"/>
          <w:numId w:val="382"/>
        </w:numPr>
        <w:spacing w:line="350" w:lineRule="auto"/>
        <w:jc w:val="both"/>
        <w:rPr>
          <w:color w:val="auto"/>
        </w:rPr>
      </w:pPr>
      <w:r w:rsidRPr="00EB2D57">
        <w:rPr>
          <w:color w:val="auto"/>
        </w:rPr>
        <w:t>последовательно-связанные предложения;</w:t>
      </w:r>
    </w:p>
    <w:p w:rsidR="00A57638" w:rsidRPr="00EB2D57" w:rsidRDefault="00E235EB" w:rsidP="000B3370">
      <w:pPr>
        <w:pStyle w:val="13"/>
        <w:numPr>
          <w:ilvl w:val="0"/>
          <w:numId w:val="382"/>
        </w:numPr>
        <w:spacing w:line="350" w:lineRule="auto"/>
        <w:jc w:val="both"/>
        <w:rPr>
          <w:color w:val="auto"/>
        </w:rPr>
      </w:pPr>
      <w:r w:rsidRPr="00EB2D57">
        <w:rPr>
          <w:i/>
          <w:iCs/>
          <w:color w:val="auto"/>
        </w:rPr>
        <w:t>предложения пассивного строя (с предлогом</w:t>
      </w:r>
      <w:r w:rsidRPr="00EB2D57">
        <w:rPr>
          <w:color w:val="auto"/>
          <w:sz w:val="18"/>
          <w:szCs w:val="18"/>
        </w:rPr>
        <w:t xml:space="preserve"> </w:t>
      </w:r>
      <w:r w:rsidR="00FE0810" w:rsidRPr="00EB2D57">
        <w:rPr>
          <w:rFonts w:ascii="MS Gothic" w:hAnsi="MS Gothic" w:cs="MS Gothic"/>
          <w:color w:val="auto"/>
        </w:rPr>
        <w:t>被</w:t>
      </w:r>
      <w:r w:rsidRPr="00EB2D57">
        <w:rPr>
          <w:i/>
          <w:iCs/>
          <w:color w:val="auto"/>
        </w:rPr>
        <w:t>);</w:t>
      </w:r>
    </w:p>
    <w:p w:rsidR="00A57638" w:rsidRPr="00EB2D57" w:rsidRDefault="00E235EB" w:rsidP="000B3370">
      <w:pPr>
        <w:pStyle w:val="13"/>
        <w:numPr>
          <w:ilvl w:val="0"/>
          <w:numId w:val="382"/>
        </w:numPr>
        <w:spacing w:line="290" w:lineRule="auto"/>
        <w:jc w:val="both"/>
        <w:rPr>
          <w:color w:val="auto"/>
        </w:rPr>
      </w:pPr>
      <w:r w:rsidRPr="00EB2D57">
        <w:rPr>
          <w:color w:val="auto"/>
        </w:rPr>
        <w:t>субъектно-предикативную структуру/глагольное словосочетание в роли подлежащего;</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FE0810" w:rsidRPr="00EB2D57">
        <w:rPr>
          <w:rFonts w:ascii="SimSun" w:eastAsia="SimSun" w:hAnsi="SimSun" w:cs="SimSun" w:hint="eastAsia"/>
          <w:color w:val="auto"/>
        </w:rPr>
        <w:t>请</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притяжательные местоимения;</w:t>
      </w:r>
    </w:p>
    <w:p w:rsidR="00A57638" w:rsidRPr="00EB2D57" w:rsidRDefault="00E235EB" w:rsidP="000B3370">
      <w:pPr>
        <w:pStyle w:val="13"/>
        <w:numPr>
          <w:ilvl w:val="0"/>
          <w:numId w:val="382"/>
        </w:numPr>
        <w:spacing w:line="259" w:lineRule="auto"/>
        <w:jc w:val="both"/>
        <w:rPr>
          <w:color w:val="auto"/>
        </w:rPr>
      </w:pPr>
      <w:r w:rsidRPr="00EB2D57">
        <w:rPr>
          <w:color w:val="auto"/>
        </w:rPr>
        <w:t>вопросительные местоимения (</w:t>
      </w:r>
      <w:r w:rsidR="00FE0810" w:rsidRPr="00EB2D57">
        <w:rPr>
          <w:rFonts w:ascii="Microsoft JhengHei" w:eastAsia="Microsoft JhengHei" w:hAnsi="Microsoft JhengHei" w:cs="Microsoft JhengHei" w:hint="eastAsia"/>
          <w:color w:val="auto"/>
        </w:rPr>
        <w:t>谁</w:t>
      </w:r>
      <w:r w:rsidR="00FE0810" w:rsidRPr="00EB2D57">
        <w:rPr>
          <w:color w:val="auto"/>
        </w:rPr>
        <w:t xml:space="preserve">, </w:t>
      </w:r>
      <w:r w:rsidR="00FE0810" w:rsidRPr="00EB2D57">
        <w:rPr>
          <w:rFonts w:ascii="MS Gothic" w:hAnsi="MS Gothic" w:cs="MS Gothic"/>
          <w:color w:val="auto"/>
        </w:rPr>
        <w:t>什么</w:t>
      </w:r>
      <w:r w:rsidR="00FE0810" w:rsidRPr="00EB2D57">
        <w:rPr>
          <w:color w:val="auto"/>
        </w:rPr>
        <w:t xml:space="preserve">, </w:t>
      </w:r>
      <w:r w:rsidR="00FE0810" w:rsidRPr="00EB2D57">
        <w:rPr>
          <w:rFonts w:ascii="MS Gothic" w:hAnsi="MS Gothic" w:cs="MS Gothic"/>
          <w:color w:val="auto"/>
        </w:rPr>
        <w:t>哪</w:t>
      </w:r>
      <w:r w:rsidR="00FE0810" w:rsidRPr="00EB2D57">
        <w:rPr>
          <w:color w:val="auto"/>
        </w:rPr>
        <w:t xml:space="preserve">, </w:t>
      </w:r>
      <w:r w:rsidR="00FE0810" w:rsidRPr="00EB2D57">
        <w:rPr>
          <w:rFonts w:ascii="MS Gothic" w:hAnsi="MS Gothic" w:cs="MS Gothic"/>
          <w:color w:val="auto"/>
        </w:rPr>
        <w:t>几</w:t>
      </w:r>
      <w:r w:rsidR="00FE0810" w:rsidRPr="00EB2D57">
        <w:rPr>
          <w:color w:val="auto"/>
        </w:rPr>
        <w:t xml:space="preserve">, </w:t>
      </w:r>
      <w:r w:rsidR="00FE0810" w:rsidRPr="00EB2D57">
        <w:rPr>
          <w:rFonts w:ascii="MS Gothic" w:hAnsi="MS Gothic" w:cs="MS Gothic"/>
          <w:color w:val="auto"/>
        </w:rPr>
        <w:t>多大</w:t>
      </w:r>
      <w:r w:rsidR="00FE0810" w:rsidRPr="00EB2D57">
        <w:rPr>
          <w:color w:val="auto"/>
        </w:rPr>
        <w:t xml:space="preserve">, </w:t>
      </w:r>
      <w:r w:rsidR="00FE0810" w:rsidRPr="00EB2D57">
        <w:rPr>
          <w:rFonts w:ascii="MS Gothic" w:hAnsi="MS Gothic" w:cs="MS Gothic"/>
          <w:color w:val="auto"/>
        </w:rPr>
        <w:t>多少</w:t>
      </w:r>
      <w:r w:rsidR="00FE0810" w:rsidRPr="00EB2D57">
        <w:rPr>
          <w:color w:val="auto"/>
        </w:rPr>
        <w:t xml:space="preserve">, </w:t>
      </w:r>
      <w:r w:rsidR="00FE0810" w:rsidRPr="00EB2D57">
        <w:rPr>
          <w:rFonts w:ascii="MS Gothic" w:hAnsi="MS Gothic" w:cs="MS Gothic"/>
          <w:color w:val="auto"/>
        </w:rPr>
        <w:t>怎么</w:t>
      </w:r>
      <w:r w:rsidR="00FE0810" w:rsidRPr="00EB2D57">
        <w:rPr>
          <w:rFonts w:ascii="SimSun" w:eastAsia="SimSun" w:hAnsi="SimSun" w:cs="SimSun" w:hint="eastAsia"/>
          <w:color w:val="auto"/>
        </w:rPr>
        <w:t>样</w:t>
      </w:r>
      <w:r w:rsidR="00FE0810"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E0810" w:rsidRPr="00EB2D57">
        <w:rPr>
          <w:rFonts w:ascii="Microsoft JhengHei" w:eastAsia="Microsoft JhengHei" w:hAnsi="Microsoft JhengHei" w:cs="Microsoft JhengHei" w:hint="eastAsia"/>
          <w:color w:val="auto"/>
        </w:rPr>
        <w:t>为什么</w:t>
      </w:r>
      <w:r w:rsidR="00FE0810" w:rsidRPr="00EB2D57">
        <w:rPr>
          <w:color w:val="auto"/>
        </w:rPr>
        <w:t xml:space="preserve">, </w:t>
      </w:r>
      <w:r w:rsidR="00FE0810" w:rsidRPr="00EB2D57">
        <w:rPr>
          <w:rFonts w:ascii="MS Gothic" w:hAnsi="MS Gothic" w:cs="MS Gothic"/>
          <w:color w:val="auto"/>
        </w:rPr>
        <w:t xml:space="preserve">怎么 </w:t>
      </w:r>
      <w:r w:rsidRPr="00EB2D57">
        <w:rPr>
          <w:color w:val="auto"/>
        </w:rPr>
        <w:t>(в том числе в значении «почему»));</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притяжательное местоимение </w:t>
      </w:r>
      <w:r w:rsidR="00FE0810" w:rsidRPr="00EB2D57">
        <w:rPr>
          <w:rFonts w:ascii="Microsoft JhengHei" w:eastAsia="Microsoft JhengHei" w:hAnsi="Microsoft JhengHei" w:cs="Microsoft JhengHei" w:hint="eastAsia"/>
          <w:color w:val="auto"/>
        </w:rPr>
        <w:t>谁</w:t>
      </w:r>
      <w:r w:rsidR="00FE0810"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слово </w:t>
      </w:r>
      <w:r w:rsidR="00FE0810" w:rsidRPr="00EB2D57">
        <w:rPr>
          <w:rFonts w:ascii="MS Gothic" w:hAnsi="MS Gothic" w:cs="MS Gothic"/>
          <w:color w:val="auto"/>
        </w:rPr>
        <w:t xml:space="preserve">什么 </w:t>
      </w:r>
      <w:r w:rsidRPr="00EB2D57">
        <w:rPr>
          <w:color w:val="auto"/>
        </w:rPr>
        <w:t>в значении «какой» и в роли дополнения;</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FE0810" w:rsidRPr="00EB2D57">
        <w:rPr>
          <w:rFonts w:ascii="MS Gothic" w:hAnsi="MS Gothic" w:cs="MS Gothic"/>
          <w:color w:val="auto"/>
        </w:rPr>
        <w:t>什么的</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принципы конверсионной омонимии в китайском языке (</w:t>
      </w:r>
      <w:r w:rsidR="00FE0810" w:rsidRPr="00EB2D57">
        <w:rPr>
          <w:rFonts w:ascii="Microsoft JhengHei" w:eastAsia="Microsoft JhengHei" w:hAnsi="Microsoft JhengHei" w:cs="Microsoft JhengHei" w:hint="eastAsia"/>
          <w:color w:val="auto"/>
        </w:rPr>
        <w:t>爱</w:t>
      </w:r>
      <w:r w:rsidR="00FE0810" w:rsidRPr="00EB2D57">
        <w:rPr>
          <w:rFonts w:ascii="MS Gothic" w:hAnsi="MS Gothic" w:cs="MS Gothic"/>
          <w:color w:val="auto"/>
        </w:rPr>
        <w:t>好</w:t>
      </w:r>
      <w:r w:rsidRPr="00EB2D57">
        <w:rPr>
          <w:color w:val="auto"/>
          <w:sz w:val="18"/>
          <w:szCs w:val="18"/>
        </w:rPr>
        <w:t xml:space="preserve"> </w:t>
      </w:r>
      <w:r w:rsidRPr="00EB2D57">
        <w:rPr>
          <w:color w:val="auto"/>
        </w:rPr>
        <w:t>и др.);</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определительное служебное слово (структурную частицу) </w:t>
      </w:r>
      <w:r w:rsidR="00FE0810" w:rsidRPr="00EB2D57">
        <w:rPr>
          <w:rFonts w:ascii="MS Gothic" w:hAnsi="MS Gothic" w:cs="MS Gothic"/>
          <w:color w:val="auto"/>
        </w:rPr>
        <w:t>的</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имена собственные, способы построения имен по-китайски;</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префикс </w:t>
      </w:r>
      <w:r w:rsidR="00FE0810" w:rsidRPr="00EB2D57">
        <w:rPr>
          <w:rFonts w:ascii="MS Gothic" w:hAnsi="MS Gothic" w:cs="MS Gothic"/>
          <w:color w:val="auto"/>
        </w:rPr>
        <w:t xml:space="preserve">老 </w:t>
      </w:r>
      <w:r w:rsidRPr="00EB2D57">
        <w:rPr>
          <w:color w:val="auto"/>
        </w:rPr>
        <w:t>при обозначении старшинства;</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отрицательные частицы </w:t>
      </w:r>
      <w:r w:rsidR="00FE0810" w:rsidRPr="00EB2D57">
        <w:rPr>
          <w:rFonts w:ascii="MS Gothic" w:hAnsi="MS Gothic" w:cs="MS Gothic"/>
          <w:color w:val="auto"/>
        </w:rPr>
        <w:t>不</w:t>
      </w:r>
      <w:r w:rsidR="00FE0810" w:rsidRPr="00EB2D57">
        <w:rPr>
          <w:color w:val="auto"/>
        </w:rPr>
        <w:t xml:space="preserve">, </w:t>
      </w:r>
      <w:r w:rsidR="00FE0810" w:rsidRPr="00EB2D57">
        <w:rPr>
          <w:rFonts w:ascii="MS Gothic" w:hAnsi="MS Gothic" w:cs="MS Gothic"/>
          <w:color w:val="auto"/>
        </w:rPr>
        <w:t>没</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глаголы и глагольно-объектные словосочетания (</w:t>
      </w:r>
      <w:r w:rsidR="00FE0810" w:rsidRPr="00EB2D57">
        <w:rPr>
          <w:rFonts w:ascii="Microsoft JhengHei" w:eastAsia="Microsoft JhengHei" w:hAnsi="Microsoft JhengHei" w:cs="Microsoft JhengHei" w:hint="eastAsia"/>
          <w:color w:val="auto"/>
        </w:rPr>
        <w:t>见</w:t>
      </w:r>
      <w:r w:rsidR="00FE0810" w:rsidRPr="00EB2D57">
        <w:rPr>
          <w:rFonts w:ascii="MS Gothic" w:hAnsi="MS Gothic" w:cs="MS Gothic"/>
          <w:color w:val="auto"/>
        </w:rPr>
        <w:t>面</w:t>
      </w:r>
      <w:r w:rsidRPr="00EB2D57">
        <w:rPr>
          <w:color w:val="auto"/>
          <w:sz w:val="18"/>
          <w:szCs w:val="18"/>
        </w:rPr>
        <w:t xml:space="preserve"> </w:t>
      </w:r>
      <w:r w:rsidRPr="00EB2D57">
        <w:rPr>
          <w:color w:val="auto"/>
        </w:rPr>
        <w:t>и т.д.);</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глаголы </w:t>
      </w:r>
      <w:r w:rsidR="00FE0810" w:rsidRPr="00EB2D57">
        <w:rPr>
          <w:rFonts w:ascii="MS Gothic" w:hAnsi="MS Gothic" w:cs="MS Gothic"/>
          <w:color w:val="auto"/>
        </w:rPr>
        <w:t>打算</w:t>
      </w:r>
      <w:r w:rsidR="00FE0810" w:rsidRPr="00EB2D57">
        <w:rPr>
          <w:color w:val="auto"/>
        </w:rPr>
        <w:t xml:space="preserve"> и </w:t>
      </w:r>
      <w:r w:rsidR="00FE0810" w:rsidRPr="00EB2D57">
        <w:rPr>
          <w:rFonts w:ascii="MS Gothic" w:hAnsi="MS Gothic" w:cs="MS Gothic"/>
          <w:color w:val="auto"/>
        </w:rPr>
        <w:t xml:space="preserve">来 </w:t>
      </w:r>
      <w:r w:rsidRPr="00EB2D57">
        <w:rPr>
          <w:color w:val="auto"/>
        </w:rPr>
        <w:t xml:space="preserve">в значении «намереваться», глаголы </w:t>
      </w:r>
      <w:r w:rsidR="00FE0810" w:rsidRPr="00EB2D57">
        <w:rPr>
          <w:rFonts w:ascii="Microsoft JhengHei" w:eastAsia="Microsoft JhengHei" w:hAnsi="Microsoft JhengHei" w:cs="Microsoft JhengHei" w:hint="eastAsia"/>
          <w:color w:val="auto"/>
        </w:rPr>
        <w:t>觉</w:t>
      </w:r>
      <w:r w:rsidR="00FE0810" w:rsidRPr="00EB2D57">
        <w:rPr>
          <w:color w:val="auto"/>
        </w:rPr>
        <w:t xml:space="preserve"> </w:t>
      </w:r>
      <w:r w:rsidR="00FE0810" w:rsidRPr="00EB2D57">
        <w:rPr>
          <w:rFonts w:ascii="MS Gothic" w:hAnsi="MS Gothic" w:cs="MS Gothic"/>
          <w:color w:val="auto"/>
        </w:rPr>
        <w:t>得</w:t>
      </w:r>
      <w:r w:rsidR="00FE0810" w:rsidRPr="00EB2D57">
        <w:rPr>
          <w:color w:val="auto"/>
        </w:rPr>
        <w:t xml:space="preserve">, </w:t>
      </w:r>
      <w:r w:rsidR="00FE0810" w:rsidRPr="00EB2D57">
        <w:rPr>
          <w:rFonts w:ascii="MS Gothic" w:hAnsi="MS Gothic" w:cs="MS Gothic"/>
          <w:color w:val="auto"/>
        </w:rPr>
        <w:t>建</w:t>
      </w:r>
      <w:r w:rsidR="00FE0810" w:rsidRPr="00EB2D57">
        <w:rPr>
          <w:rFonts w:ascii="Microsoft JhengHei" w:eastAsia="Microsoft JhengHei" w:hAnsi="Microsoft JhengHei" w:cs="Microsoft JhengHei" w:hint="eastAsia"/>
          <w:color w:val="auto"/>
        </w:rPr>
        <w:t>议</w:t>
      </w:r>
      <w:r w:rsidR="00FE0810" w:rsidRPr="00EB2D57">
        <w:rPr>
          <w:color w:val="auto"/>
        </w:rPr>
        <w:t xml:space="preserve">, </w:t>
      </w:r>
      <w:r w:rsidR="00FE0810" w:rsidRPr="00EB2D57">
        <w:rPr>
          <w:rFonts w:ascii="MS Gothic" w:hAnsi="MS Gothic" w:cs="MS Gothic"/>
          <w:color w:val="auto"/>
        </w:rPr>
        <w:t>禁止</w:t>
      </w:r>
      <w:r w:rsidRPr="00EB2D57">
        <w:rPr>
          <w:color w:val="auto"/>
          <w:sz w:val="18"/>
          <w:szCs w:val="18"/>
          <w:lang w:eastAsia="en-US" w:bidi="en-US"/>
        </w:rPr>
        <w:t xml:space="preserve"> </w:t>
      </w:r>
      <w:r w:rsidRPr="00EB2D57">
        <w:rPr>
          <w:i/>
          <w:iCs/>
          <w:color w:val="auto"/>
        </w:rPr>
        <w:t>и др.;</w:t>
      </w:r>
    </w:p>
    <w:p w:rsidR="00A57638" w:rsidRPr="00EB2D57" w:rsidRDefault="00E235EB" w:rsidP="000B3370">
      <w:pPr>
        <w:pStyle w:val="13"/>
        <w:numPr>
          <w:ilvl w:val="0"/>
          <w:numId w:val="382"/>
        </w:numPr>
        <w:spacing w:line="240" w:lineRule="auto"/>
        <w:jc w:val="both"/>
        <w:rPr>
          <w:color w:val="auto"/>
        </w:rPr>
      </w:pPr>
      <w:r w:rsidRPr="00EB2D57">
        <w:rPr>
          <w:color w:val="auto"/>
        </w:rPr>
        <w:lastRenderedPageBreak/>
        <w:t xml:space="preserve">глагол </w:t>
      </w:r>
      <w:r w:rsidR="00FE0810" w:rsidRPr="00EB2D57">
        <w:rPr>
          <w:rFonts w:ascii="MS Gothic" w:hAnsi="MS Gothic" w:cs="MS Gothic"/>
          <w:color w:val="auto"/>
        </w:rPr>
        <w:t xml:space="preserve">借 </w:t>
      </w:r>
      <w:r w:rsidRPr="00EB2D57">
        <w:rPr>
          <w:color w:val="auto"/>
        </w:rPr>
        <w:t>в значениях «брать в долг» и «давать в долг»;</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вспомогательный глагол </w:t>
      </w:r>
      <w:r w:rsidR="00FE0810" w:rsidRPr="00EB2D57">
        <w:rPr>
          <w:rFonts w:ascii="MS Gothic" w:hAnsi="MS Gothic" w:cs="MS Gothic"/>
          <w:color w:val="auto"/>
        </w:rPr>
        <w:t>可能</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модально-подобный глагол </w:t>
      </w:r>
      <w:r w:rsidR="00FE0810" w:rsidRPr="00EB2D57">
        <w:rPr>
          <w:rFonts w:ascii="MS Gothic" w:hAnsi="MS Gothic" w:cs="MS Gothic"/>
          <w:color w:val="auto"/>
        </w:rPr>
        <w:t>喜</w:t>
      </w:r>
      <w:r w:rsidR="00FE0810" w:rsidRPr="00EB2D57">
        <w:rPr>
          <w:rFonts w:ascii="SimSun" w:eastAsia="SimSun" w:hAnsi="SimSun" w:cs="SimSun" w:hint="eastAsia"/>
          <w:color w:val="auto"/>
        </w:rPr>
        <w:t>欢</w:t>
      </w:r>
      <w:r w:rsidR="00FE0810" w:rsidRPr="00EB2D57">
        <w:rPr>
          <w:rFonts w:asciiTheme="minorHAnsi" w:eastAsia="SimSun" w:hAnsiTheme="minorHAnsi" w:cs="SimSun" w:hint="eastAsia"/>
          <w:color w:val="auto"/>
        </w:rPr>
        <w:t xml:space="preserve"> </w:t>
      </w:r>
      <w:r w:rsidRPr="00EB2D57">
        <w:rPr>
          <w:color w:val="auto"/>
        </w:rPr>
        <w:t>с дополнением;</w:t>
      </w:r>
    </w:p>
    <w:p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желания и потребности (</w:t>
      </w:r>
      <w:r w:rsidR="00FE0810" w:rsidRPr="00EB2D57">
        <w:rPr>
          <w:rFonts w:ascii="MS Gothic" w:hAnsi="MS Gothic" w:cs="MS Gothic"/>
          <w:color w:val="auto"/>
        </w:rPr>
        <w:t>想</w:t>
      </w:r>
      <w:r w:rsidR="00FE0810" w:rsidRPr="00EB2D57">
        <w:rPr>
          <w:color w:val="auto"/>
        </w:rPr>
        <w:t xml:space="preserve">, </w:t>
      </w:r>
      <w:r w:rsidR="00FE0810" w:rsidRPr="00EB2D57">
        <w:rPr>
          <w:rFonts w:ascii="MS Gothic" w:hAnsi="MS Gothic" w:cs="MS Gothic"/>
          <w:color w:val="auto"/>
        </w:rPr>
        <w:t>要</w:t>
      </w:r>
      <w:r w:rsidR="00FE0810" w:rsidRPr="00EB2D57">
        <w:rPr>
          <w:color w:val="auto"/>
        </w:rPr>
        <w:t xml:space="preserve">, </w:t>
      </w:r>
      <w:r w:rsidR="00FE0810" w:rsidRPr="00EB2D57">
        <w:rPr>
          <w:rFonts w:ascii="MS Gothic" w:hAnsi="MS Gothic" w:cs="MS Gothic"/>
          <w:color w:val="auto"/>
        </w:rPr>
        <w:t>愿意</w:t>
      </w:r>
      <w:r w:rsidRPr="00EB2D57">
        <w:rPr>
          <w:color w:val="auto"/>
        </w:rPr>
        <w:t>);</w:t>
      </w:r>
    </w:p>
    <w:p w:rsidR="00A57638" w:rsidRPr="00EB2D57" w:rsidRDefault="00E235EB" w:rsidP="000B3370">
      <w:pPr>
        <w:pStyle w:val="13"/>
        <w:numPr>
          <w:ilvl w:val="0"/>
          <w:numId w:val="382"/>
        </w:numPr>
        <w:spacing w:line="271" w:lineRule="auto"/>
        <w:jc w:val="both"/>
        <w:rPr>
          <w:color w:val="auto"/>
        </w:rPr>
      </w:pPr>
      <w:r w:rsidRPr="00EB2D57">
        <w:rPr>
          <w:color w:val="auto"/>
        </w:rPr>
        <w:t>модальные глаголы возможности, умения, способности (</w:t>
      </w:r>
      <w:r w:rsidR="00FE0810" w:rsidRPr="00EB2D57">
        <w:rPr>
          <w:rFonts w:ascii="MS Gothic" w:hAnsi="MS Gothic" w:cs="MS Gothic"/>
          <w:color w:val="auto"/>
        </w:rPr>
        <w:t>会</w:t>
      </w:r>
      <w:r w:rsidR="00FE0810" w:rsidRPr="00EB2D57">
        <w:rPr>
          <w:color w:val="auto"/>
        </w:rPr>
        <w:t xml:space="preserve">, </w:t>
      </w:r>
      <w:r w:rsidR="00FE0810" w:rsidRPr="00EB2D57">
        <w:rPr>
          <w:rFonts w:ascii="MS Gothic" w:hAnsi="MS Gothic" w:cs="MS Gothic"/>
          <w:color w:val="auto"/>
        </w:rPr>
        <w:t>可以</w:t>
      </w:r>
      <w:r w:rsidR="00FE0810" w:rsidRPr="00EB2D57">
        <w:rPr>
          <w:color w:val="auto"/>
        </w:rPr>
        <w:t xml:space="preserve">, </w:t>
      </w:r>
      <w:r w:rsidR="00FE0810" w:rsidRPr="00EB2D57">
        <w:rPr>
          <w:rFonts w:ascii="MS Gothic" w:hAnsi="MS Gothic" w:cs="MS Gothic"/>
          <w:color w:val="auto"/>
        </w:rPr>
        <w:t>能</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долженствования (</w:t>
      </w:r>
      <w:r w:rsidR="00FE0810" w:rsidRPr="00EB2D57">
        <w:rPr>
          <w:rFonts w:ascii="MS Gothic" w:hAnsi="MS Gothic" w:cs="MS Gothic"/>
          <w:color w:val="auto"/>
        </w:rPr>
        <w:t>要</w:t>
      </w:r>
      <w:r w:rsidR="00FE0810" w:rsidRPr="00EB2D57">
        <w:rPr>
          <w:color w:val="auto"/>
        </w:rPr>
        <w:t xml:space="preserve">, </w:t>
      </w:r>
      <w:r w:rsidR="00FE0810" w:rsidRPr="00EB2D57">
        <w:rPr>
          <w:rFonts w:ascii="Microsoft JhengHei" w:eastAsia="Microsoft JhengHei" w:hAnsi="Microsoft JhengHei" w:cs="Microsoft JhengHei" w:hint="eastAsia"/>
          <w:color w:val="auto"/>
        </w:rPr>
        <w:t>应该</w:t>
      </w:r>
      <w:r w:rsidR="00FE0810" w:rsidRPr="00EB2D57">
        <w:rPr>
          <w:color w:val="auto"/>
        </w:rPr>
        <w:t xml:space="preserve">, </w:t>
      </w:r>
      <w:r w:rsidR="00FE0810"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модальный глагол </w:t>
      </w:r>
      <w:r w:rsidR="00FE0810"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FE0810" w:rsidRPr="00EB2D57">
        <w:rPr>
          <w:rFonts w:ascii="MS Gothic" w:hAnsi="MS Gothic" w:cs="MS Gothic"/>
          <w:color w:val="auto"/>
        </w:rPr>
        <w:t>不能</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модальный глагол предположения (</w:t>
      </w:r>
      <w:r w:rsidR="00FE0810" w:rsidRPr="00EB2D57">
        <w:rPr>
          <w:rFonts w:ascii="MS Gothic" w:hAnsi="MS Gothic" w:cs="MS Gothic"/>
          <w:color w:val="auto"/>
        </w:rPr>
        <w:t>会</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побудительные глаголы (</w:t>
      </w:r>
      <w:r w:rsidR="00FE0810" w:rsidRPr="00EB2D57">
        <w:rPr>
          <w:rFonts w:ascii="SimSun" w:eastAsia="SimSun" w:hAnsi="SimSun" w:cs="SimSun" w:hint="eastAsia"/>
          <w:color w:val="auto"/>
        </w:rPr>
        <w:t>让</w:t>
      </w:r>
      <w:r w:rsidR="00FE0810" w:rsidRPr="00EB2D57">
        <w:rPr>
          <w:rFonts w:asciiTheme="minorHAnsi" w:eastAsia="SimSun" w:hAnsiTheme="minorHAnsi" w:cs="SimSun" w:hint="eastAsia"/>
          <w:color w:val="auto"/>
        </w:rPr>
        <w:t xml:space="preserve"> </w:t>
      </w:r>
      <w:r w:rsidRPr="00EB2D57">
        <w:rPr>
          <w:color w:val="auto"/>
        </w:rPr>
        <w:t>и другие);</w:t>
      </w:r>
    </w:p>
    <w:p w:rsidR="00A57638" w:rsidRPr="00EB2D57" w:rsidRDefault="00E235EB" w:rsidP="000B3370">
      <w:pPr>
        <w:pStyle w:val="13"/>
        <w:numPr>
          <w:ilvl w:val="0"/>
          <w:numId w:val="382"/>
        </w:numPr>
        <w:spacing w:line="240" w:lineRule="auto"/>
        <w:jc w:val="both"/>
        <w:rPr>
          <w:color w:val="auto"/>
        </w:rPr>
      </w:pPr>
      <w:r w:rsidRPr="00EB2D57">
        <w:rPr>
          <w:color w:val="auto"/>
        </w:rPr>
        <w:t>удвоение глагола;</w:t>
      </w:r>
    </w:p>
    <w:p w:rsidR="00A57638" w:rsidRPr="00EB2D57" w:rsidRDefault="00E235EB" w:rsidP="000B3370">
      <w:pPr>
        <w:pStyle w:val="13"/>
        <w:numPr>
          <w:ilvl w:val="0"/>
          <w:numId w:val="382"/>
        </w:numPr>
        <w:spacing w:line="240" w:lineRule="auto"/>
        <w:jc w:val="both"/>
        <w:rPr>
          <w:color w:val="auto"/>
        </w:rPr>
      </w:pPr>
      <w:r w:rsidRPr="00EB2D57">
        <w:rPr>
          <w:color w:val="auto"/>
        </w:rPr>
        <w:t>прилагательные;</w:t>
      </w:r>
    </w:p>
    <w:p w:rsidR="00A57638" w:rsidRPr="00EB2D57" w:rsidRDefault="00E235EB" w:rsidP="000B3370">
      <w:pPr>
        <w:pStyle w:val="13"/>
        <w:numPr>
          <w:ilvl w:val="0"/>
          <w:numId w:val="382"/>
        </w:numPr>
        <w:spacing w:line="240" w:lineRule="auto"/>
        <w:jc w:val="both"/>
        <w:rPr>
          <w:color w:val="auto"/>
        </w:rPr>
      </w:pPr>
      <w:r w:rsidRPr="00EB2D57">
        <w:rPr>
          <w:color w:val="auto"/>
        </w:rPr>
        <w:t>удвоение односложных прилагательных;</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наречия степени </w:t>
      </w:r>
      <w:r w:rsidR="00FE0810" w:rsidRPr="00EB2D57">
        <w:rPr>
          <w:rFonts w:ascii="MS Gothic" w:hAnsi="MS Gothic" w:cs="MS Gothic"/>
          <w:color w:val="auto"/>
        </w:rPr>
        <w:t>很</w:t>
      </w:r>
      <w:r w:rsidR="00FE0810" w:rsidRPr="00EB2D57">
        <w:rPr>
          <w:color w:val="auto"/>
        </w:rPr>
        <w:t xml:space="preserve">, </w:t>
      </w:r>
      <w:r w:rsidR="00FE0810" w:rsidRPr="00EB2D57">
        <w:rPr>
          <w:rFonts w:ascii="MS Gothic" w:hAnsi="MS Gothic" w:cs="MS Gothic"/>
          <w:color w:val="auto"/>
        </w:rPr>
        <w:t>挺</w:t>
      </w:r>
      <w:r w:rsidR="00FE0810" w:rsidRPr="00EB2D57">
        <w:rPr>
          <w:color w:val="auto"/>
        </w:rPr>
        <w:t xml:space="preserve">, </w:t>
      </w:r>
      <w:r w:rsidR="00FE0810" w:rsidRPr="00EB2D57">
        <w:rPr>
          <w:rFonts w:ascii="MS Gothic" w:hAnsi="MS Gothic" w:cs="MS Gothic"/>
          <w:color w:val="auto"/>
        </w:rPr>
        <w:t>非常</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可</w:t>
      </w:r>
      <w:r w:rsidR="00FE0810" w:rsidRPr="00EB2D57">
        <w:rPr>
          <w:color w:val="auto"/>
        </w:rPr>
        <w:t xml:space="preserve">, </w:t>
      </w:r>
      <w:r w:rsidR="00FE0810" w:rsidRPr="00EB2D57">
        <w:rPr>
          <w:rFonts w:ascii="MS Gothic" w:hAnsi="MS Gothic" w:cs="MS Gothic"/>
          <w:color w:val="auto"/>
        </w:rPr>
        <w:t>比</w:t>
      </w:r>
      <w:r w:rsidR="00FE0810" w:rsidRPr="00EB2D57">
        <w:rPr>
          <w:rFonts w:ascii="SimSun" w:eastAsia="SimSun" w:hAnsi="SimSun" w:cs="SimSun" w:hint="eastAsia"/>
          <w:color w:val="auto"/>
        </w:rPr>
        <w:t>较</w:t>
      </w:r>
      <w:r w:rsidRPr="00EB2D57">
        <w:rPr>
          <w:color w:val="auto"/>
          <w:sz w:val="18"/>
          <w:szCs w:val="18"/>
        </w:rPr>
        <w:t xml:space="preserve"> </w:t>
      </w:r>
      <w:r w:rsidRPr="00EB2D57">
        <w:rPr>
          <w:i/>
          <w:iCs/>
          <w:color w:val="auto"/>
        </w:rPr>
        <w:t>и др.;</w:t>
      </w:r>
    </w:p>
    <w:p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rsidR="00A57638" w:rsidRPr="00EB2D57" w:rsidRDefault="00E235EB" w:rsidP="000B3370">
      <w:pPr>
        <w:pStyle w:val="13"/>
        <w:numPr>
          <w:ilvl w:val="0"/>
          <w:numId w:val="382"/>
        </w:numPr>
        <w:jc w:val="both"/>
        <w:rPr>
          <w:color w:val="auto"/>
        </w:rPr>
      </w:pPr>
      <w:r w:rsidRPr="00EB2D57">
        <w:rPr>
          <w:color w:val="auto"/>
        </w:rPr>
        <w:t xml:space="preserve">конструкцию «прилагательное + </w:t>
      </w:r>
      <w:r w:rsidR="00FE0810" w:rsidRPr="00EB2D57">
        <w:rPr>
          <w:rFonts w:ascii="MS Gothic" w:hAnsi="MS Gothic" w:cs="MS Gothic"/>
          <w:color w:val="auto"/>
        </w:rPr>
        <w:t>极了</w:t>
      </w:r>
      <w:r w:rsidRPr="00EB2D57">
        <w:rPr>
          <w:color w:val="auto"/>
        </w:rPr>
        <w:t>» для передачи превосходной степени признака;</w:t>
      </w:r>
    </w:p>
    <w:p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更 </w:t>
      </w:r>
      <w:r w:rsidRPr="00EB2D57">
        <w:rPr>
          <w:color w:val="auto"/>
        </w:rPr>
        <w:t>и образование сравнительной степени;</w:t>
      </w:r>
    </w:p>
    <w:p w:rsidR="00A57638" w:rsidRPr="00EB2D57" w:rsidRDefault="00E235EB" w:rsidP="000B3370">
      <w:pPr>
        <w:pStyle w:val="13"/>
        <w:numPr>
          <w:ilvl w:val="0"/>
          <w:numId w:val="382"/>
        </w:numPr>
        <w:jc w:val="both"/>
        <w:rPr>
          <w:color w:val="auto"/>
        </w:rPr>
      </w:pPr>
      <w:r w:rsidRPr="00EB2D57">
        <w:rPr>
          <w:color w:val="auto"/>
        </w:rPr>
        <w:t xml:space="preserve">наречия </w:t>
      </w:r>
      <w:r w:rsidR="00FE0810" w:rsidRPr="00EB2D57">
        <w:rPr>
          <w:rFonts w:ascii="MS Gothic" w:hAnsi="MS Gothic" w:cs="MS Gothic"/>
          <w:color w:val="auto"/>
        </w:rPr>
        <w:t>都</w:t>
      </w:r>
      <w:r w:rsidR="00FE0810" w:rsidRPr="00EB2D57">
        <w:rPr>
          <w:color w:val="auto"/>
        </w:rPr>
        <w:t xml:space="preserve">, </w:t>
      </w:r>
      <w:r w:rsidR="00FE0810" w:rsidRPr="00EB2D57">
        <w:rPr>
          <w:rFonts w:ascii="MS Gothic" w:hAnsi="MS Gothic" w:cs="MS Gothic"/>
          <w:color w:val="auto"/>
        </w:rPr>
        <w:t>也</w:t>
      </w:r>
      <w:r w:rsidR="00FE0810" w:rsidRPr="00EB2D57">
        <w:rPr>
          <w:color w:val="auto"/>
        </w:rPr>
        <w:t xml:space="preserve">, </w:t>
      </w:r>
      <w:r w:rsidR="00FE0810" w:rsidRPr="00EB2D57">
        <w:rPr>
          <w:rFonts w:ascii="MS Gothic" w:hAnsi="MS Gothic" w:cs="MS Gothic"/>
          <w:color w:val="auto"/>
        </w:rPr>
        <w:t>常</w:t>
      </w:r>
      <w:r w:rsidR="00FE0810" w:rsidRPr="00EB2D57">
        <w:rPr>
          <w:color w:val="auto"/>
        </w:rPr>
        <w:t xml:space="preserve"> (</w:t>
      </w:r>
      <w:r w:rsidR="00FE0810" w:rsidRPr="00EB2D57">
        <w:rPr>
          <w:rFonts w:ascii="MS Gothic" w:hAnsi="MS Gothic" w:cs="MS Gothic"/>
          <w:color w:val="auto"/>
        </w:rPr>
        <w:t>常常</w:t>
      </w:r>
      <w:r w:rsidR="00FE0810" w:rsidRPr="00EB2D57">
        <w:rPr>
          <w:color w:val="auto"/>
        </w:rPr>
        <w:t xml:space="preserve">), </w:t>
      </w:r>
      <w:r w:rsidR="00FE0810" w:rsidRPr="00EB2D57">
        <w:rPr>
          <w:rFonts w:ascii="MS Gothic" w:hAnsi="MS Gothic" w:cs="MS Gothic"/>
          <w:color w:val="auto"/>
        </w:rPr>
        <w:t>一共</w:t>
      </w:r>
      <w:r w:rsidR="00FE0810" w:rsidRPr="00EB2D57">
        <w:rPr>
          <w:color w:val="auto"/>
        </w:rPr>
        <w:t xml:space="preserve">, </w:t>
      </w:r>
      <w:r w:rsidR="00FE0810" w:rsidRPr="00EB2D57">
        <w:rPr>
          <w:rFonts w:ascii="MS Gothic" w:hAnsi="MS Gothic" w:cs="MS Gothic"/>
          <w:color w:val="auto"/>
        </w:rPr>
        <w:t>一直</w:t>
      </w:r>
      <w:r w:rsidR="00FE0810" w:rsidRPr="00EB2D57">
        <w:rPr>
          <w:color w:val="auto"/>
        </w:rPr>
        <w:t xml:space="preserve">, </w:t>
      </w:r>
      <w:r w:rsidR="00FE0810" w:rsidRPr="00EB2D57">
        <w:rPr>
          <w:rFonts w:ascii="MS Gothic" w:hAnsi="MS Gothic" w:cs="MS Gothic"/>
          <w:color w:val="auto"/>
        </w:rPr>
        <w:t>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才</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刚才</w:t>
      </w:r>
      <w:r w:rsidR="00FE0810" w:rsidRPr="00EB2D57">
        <w:rPr>
          <w:color w:val="auto"/>
        </w:rPr>
        <w:t xml:space="preserve">, </w:t>
      </w:r>
      <w:r w:rsidR="00FE0810" w:rsidRPr="00EB2D57">
        <w:rPr>
          <w:rFonts w:ascii="MS Gothic" w:hAnsi="MS Gothic" w:cs="MS Gothic"/>
          <w:color w:val="auto"/>
        </w:rPr>
        <w:t>后来</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别</w:t>
      </w:r>
      <w:r w:rsidR="00FE0810" w:rsidRPr="00EB2D57">
        <w:rPr>
          <w:color w:val="auto"/>
        </w:rPr>
        <w:t xml:space="preserve">, </w:t>
      </w:r>
      <w:r w:rsidR="00FE0810" w:rsidRPr="00EB2D57">
        <w:rPr>
          <w:rFonts w:ascii="MS Gothic" w:hAnsi="MS Gothic" w:cs="MS Gothic"/>
          <w:color w:val="auto"/>
        </w:rPr>
        <w:t>也</w:t>
      </w:r>
      <w:r w:rsidR="00FE0810" w:rsidRPr="00EB2D57">
        <w:rPr>
          <w:rFonts w:ascii="Microsoft JhengHei" w:eastAsia="Microsoft JhengHei" w:hAnsi="Microsoft JhengHei" w:cs="Microsoft JhengHei" w:hint="eastAsia"/>
          <w:color w:val="auto"/>
        </w:rPr>
        <w:t>许</w:t>
      </w:r>
      <w:r w:rsidR="00FE0810" w:rsidRPr="00EB2D57">
        <w:rPr>
          <w:color w:val="auto"/>
        </w:rPr>
        <w:t xml:space="preserve">, </w:t>
      </w:r>
      <w:r w:rsidR="00FE0810" w:rsidRPr="00EB2D57">
        <w:rPr>
          <w:rFonts w:ascii="MS Gothic" w:hAnsi="MS Gothic" w:cs="MS Gothic"/>
          <w:color w:val="auto"/>
        </w:rPr>
        <w:t>差点儿</w:t>
      </w:r>
      <w:r w:rsidR="00FE0810" w:rsidRPr="00EB2D57">
        <w:rPr>
          <w:color w:val="auto"/>
        </w:rPr>
        <w:t xml:space="preserve">, </w:t>
      </w:r>
      <w:r w:rsidR="00FE0810" w:rsidRPr="00EB2D57">
        <w:rPr>
          <w:rFonts w:ascii="MS Gothic" w:hAnsi="MS Gothic" w:cs="MS Gothic"/>
          <w:color w:val="auto"/>
        </w:rPr>
        <w:t>又</w:t>
      </w:r>
      <w:r w:rsidR="00FE0810" w:rsidRPr="00EB2D57">
        <w:rPr>
          <w:color w:val="auto"/>
        </w:rPr>
        <w:t xml:space="preserve">, </w:t>
      </w:r>
      <w:r w:rsidR="00FE0810" w:rsidRPr="00EB2D57">
        <w:rPr>
          <w:rFonts w:ascii="MS Gothic" w:hAnsi="MS Gothic" w:cs="MS Gothic"/>
          <w:color w:val="auto"/>
        </w:rPr>
        <w:t>甚至</w:t>
      </w:r>
      <w:r w:rsidRPr="00EB2D57">
        <w:rPr>
          <w:i/>
          <w:iCs/>
          <w:color w:val="auto"/>
        </w:rPr>
        <w:t>;</w:t>
      </w:r>
    </w:p>
    <w:p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已</w:t>
      </w:r>
      <w:r w:rsidR="00FE0810" w:rsidRPr="00EB2D57">
        <w:rPr>
          <w:rFonts w:ascii="SimSun" w:eastAsia="SimSun" w:hAnsi="SimSun" w:cs="SimSun" w:hint="eastAsia"/>
          <w:color w:val="auto"/>
        </w:rPr>
        <w:t>经</w:t>
      </w:r>
      <w:r w:rsidRPr="00EB2D57">
        <w:rPr>
          <w:color w:val="auto"/>
          <w:sz w:val="18"/>
          <w:szCs w:val="18"/>
          <w:lang w:eastAsia="en-US" w:bidi="en-US"/>
        </w:rPr>
        <w:t xml:space="preserve"> </w:t>
      </w:r>
      <w:r w:rsidRPr="00EB2D57">
        <w:rPr>
          <w:color w:val="auto"/>
        </w:rPr>
        <w:t xml:space="preserve">(и его сочетание с частицей </w:t>
      </w:r>
      <w:r w:rsidR="00FE0810"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SimSun" w:eastAsia="SimSun" w:hAnsi="SimSun" w:cs="SimSun" w:hint="eastAsia"/>
          <w:color w:val="auto"/>
        </w:rPr>
        <w:t>还</w:t>
      </w:r>
      <w:r w:rsidRPr="00EB2D57">
        <w:rPr>
          <w:color w:val="auto"/>
        </w:rPr>
        <w:t>, указывающее на продолженное действие;</w:t>
      </w:r>
    </w:p>
    <w:p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в сочетании с глаголами;</w:t>
      </w:r>
    </w:p>
    <w:p w:rsidR="00A57638" w:rsidRPr="00EB2D57" w:rsidRDefault="00E235EB" w:rsidP="000B3370">
      <w:pPr>
        <w:pStyle w:val="13"/>
        <w:numPr>
          <w:ilvl w:val="0"/>
          <w:numId w:val="382"/>
        </w:numPr>
        <w:jc w:val="both"/>
        <w:rPr>
          <w:color w:val="auto"/>
        </w:rPr>
      </w:pPr>
      <w:r w:rsidRPr="00EB2D57">
        <w:rPr>
          <w:color w:val="auto"/>
        </w:rPr>
        <w:t xml:space="preserve">словосочетание </w:t>
      </w:r>
      <w:r w:rsidR="00FE0810" w:rsidRPr="00EB2D57">
        <w:rPr>
          <w:rFonts w:ascii="MS Gothic" w:hAnsi="MS Gothic" w:cs="MS Gothic"/>
          <w:color w:val="auto"/>
        </w:rPr>
        <w:t>最好</w:t>
      </w:r>
      <w:r w:rsidRPr="00EB2D57">
        <w:rPr>
          <w:color w:val="auto"/>
          <w:sz w:val="18"/>
          <w:szCs w:val="18"/>
        </w:rPr>
        <w:t xml:space="preserve"> </w:t>
      </w:r>
      <w:r w:rsidRPr="00EB2D57">
        <w:rPr>
          <w:color w:val="auto"/>
        </w:rPr>
        <w:t>в рекомендательных фразах;</w:t>
      </w:r>
    </w:p>
    <w:p w:rsidR="00A57638" w:rsidRPr="00EB2D57" w:rsidRDefault="00E235EB" w:rsidP="000B3370">
      <w:pPr>
        <w:pStyle w:val="13"/>
        <w:numPr>
          <w:ilvl w:val="0"/>
          <w:numId w:val="382"/>
        </w:numPr>
        <w:tabs>
          <w:tab w:val="left" w:leader="dot" w:pos="3480"/>
        </w:tabs>
        <w:jc w:val="both"/>
        <w:rPr>
          <w:color w:val="auto"/>
        </w:rPr>
      </w:pPr>
      <w:r w:rsidRPr="00EB2D57">
        <w:rPr>
          <w:color w:val="auto"/>
        </w:rPr>
        <w:t xml:space="preserve">служебное наречие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在</w:t>
      </w:r>
      <w:r w:rsidR="00FE0810" w:rsidRPr="00EB2D57">
        <w:rPr>
          <w:color w:val="auto"/>
        </w:rPr>
        <w:t>……</w:t>
      </w:r>
      <w:r w:rsidR="00FE0810" w:rsidRPr="00EB2D57">
        <w:rPr>
          <w:rFonts w:ascii="MS Gothic" w:hAnsi="MS Gothic" w:cs="MS Gothic"/>
          <w:color w:val="auto"/>
        </w:rPr>
        <w:t>呢</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必</w:t>
      </w:r>
      <w:r w:rsidR="00FE0810" w:rsidRPr="00EB2D57">
        <w:rPr>
          <w:rFonts w:ascii="SimSun" w:eastAsia="SimSun" w:hAnsi="SimSun" w:cs="SimSun" w:hint="eastAsia"/>
          <w:color w:val="auto"/>
        </w:rPr>
        <w:t>须</w:t>
      </w:r>
      <w:r w:rsidRPr="00EB2D57">
        <w:rPr>
          <w:color w:val="auto"/>
          <w:sz w:val="18"/>
          <w:szCs w:val="18"/>
        </w:rPr>
        <w:t xml:space="preserve"> </w:t>
      </w:r>
      <w:r w:rsidRPr="00EB2D57">
        <w:rPr>
          <w:color w:val="auto"/>
        </w:rPr>
        <w:t>и его отрицательную форму (</w:t>
      </w:r>
      <w:r w:rsidR="00FE0810" w:rsidRPr="00EB2D57">
        <w:rPr>
          <w:rFonts w:ascii="MS Gothic" w:hAnsi="MS Gothic" w:cs="MS Gothic"/>
          <w:color w:val="auto"/>
        </w:rPr>
        <w:t>不必</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союзы </w:t>
      </w:r>
      <w:r w:rsidR="00C856FF" w:rsidRPr="00EB2D57">
        <w:rPr>
          <w:rFonts w:ascii="MS Gothic" w:hAnsi="MS Gothic" w:cs="MS Gothic"/>
          <w:color w:val="auto"/>
        </w:rPr>
        <w:t>和</w:t>
      </w:r>
      <w:r w:rsidR="00C856FF" w:rsidRPr="00EB2D57">
        <w:rPr>
          <w:color w:val="auto"/>
        </w:rPr>
        <w:t xml:space="preserve">, </w:t>
      </w:r>
      <w:r w:rsidR="00C856FF" w:rsidRPr="00EB2D57">
        <w:rPr>
          <w:rFonts w:ascii="MS Gothic" w:hAnsi="MS Gothic" w:cs="MS Gothic"/>
          <w:color w:val="auto"/>
        </w:rPr>
        <w:t>或者</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S Gothic" w:hAnsi="MS Gothic" w:cs="MS Gothic"/>
          <w:color w:val="auto"/>
        </w:rPr>
        <w:t>不</w:t>
      </w:r>
      <w:r w:rsidR="00C856FF" w:rsidRPr="00EB2D57">
        <w:rPr>
          <w:rFonts w:ascii="SimSun" w:eastAsia="SimSun" w:hAnsi="SimSun" w:cs="SimSun" w:hint="eastAsia"/>
          <w:color w:val="auto"/>
        </w:rPr>
        <w:t>过</w:t>
      </w:r>
      <w:r w:rsidR="00C856FF"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icrosoft JhengHei" w:eastAsia="Microsoft JhengHei" w:hAnsi="Microsoft JhengHei" w:cs="Microsoft JhengHei" w:hint="eastAsia"/>
          <w:color w:val="auto"/>
        </w:rPr>
        <w:t>还</w:t>
      </w:r>
      <w:r w:rsidR="00C856FF" w:rsidRPr="00EB2D57">
        <w:rPr>
          <w:rFonts w:ascii="MS Gothic" w:hAnsi="MS Gothic" w:cs="MS Gothic"/>
          <w:color w:val="auto"/>
        </w:rPr>
        <w:t xml:space="preserve">是 </w:t>
      </w:r>
      <w:r w:rsidRPr="00EB2D57">
        <w:rPr>
          <w:color w:val="auto"/>
        </w:rPr>
        <w:t>и его использование в альтернативном вопросе;</w:t>
      </w:r>
    </w:p>
    <w:p w:rsidR="00A57638" w:rsidRPr="00EB2D57" w:rsidRDefault="00E235EB" w:rsidP="000B3370">
      <w:pPr>
        <w:pStyle w:val="13"/>
        <w:numPr>
          <w:ilvl w:val="0"/>
          <w:numId w:val="382"/>
        </w:numPr>
        <w:tabs>
          <w:tab w:val="left" w:leader="dot" w:pos="5486"/>
          <w:tab w:val="left" w:leader="dot" w:pos="6034"/>
        </w:tabs>
        <w:jc w:val="both"/>
        <w:rPr>
          <w:color w:val="auto"/>
        </w:rPr>
      </w:pPr>
      <w:r w:rsidRPr="00EB2D57">
        <w:rPr>
          <w:color w:val="auto"/>
        </w:rPr>
        <w:t xml:space="preserve">предлог </w:t>
      </w:r>
      <w:r w:rsidR="00C856FF" w:rsidRPr="00EB2D57">
        <w:rPr>
          <w:rFonts w:ascii="MS Gothic" w:hAnsi="MS Gothic" w:cs="MS Gothic"/>
          <w:color w:val="auto"/>
        </w:rPr>
        <w:t xml:space="preserve">跟 </w:t>
      </w:r>
      <w:r w:rsidRPr="00EB2D57">
        <w:rPr>
          <w:color w:val="auto"/>
        </w:rPr>
        <w:t xml:space="preserve">(«с») и предложную конструкцию </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color w:val="auto"/>
        </w:rPr>
        <w:t xml:space="preserve"> </w:t>
      </w:r>
      <w:r w:rsidR="00C856FF" w:rsidRPr="00EB2D57">
        <w:rPr>
          <w:rFonts w:ascii="MS Gothic" w:hAnsi="MS Gothic" w:cs="MS Gothic"/>
          <w:color w:val="auto"/>
        </w:rPr>
        <w:t>起</w:t>
      </w:r>
      <w:r w:rsidR="00C856FF" w:rsidRPr="00EB2D57">
        <w:rPr>
          <w:color w:val="auto"/>
        </w:rPr>
        <w:t xml:space="preserve">……; предлог </w:t>
      </w:r>
      <w:r w:rsidR="00C856FF" w:rsidRPr="00EB2D57">
        <w:rPr>
          <w:rFonts w:ascii="MS Gothic" w:hAnsi="MS Gothic" w:cs="MS Gothic"/>
          <w:color w:val="auto"/>
        </w:rPr>
        <w:t>从</w:t>
      </w:r>
      <w:r w:rsidR="00C856FF" w:rsidRPr="00EB2D57">
        <w:rPr>
          <w:color w:val="auto"/>
        </w:rPr>
        <w:t xml:space="preserve"> («от»), предлог </w:t>
      </w:r>
      <w:r w:rsidR="00C856FF" w:rsidRPr="00EB2D57">
        <w:rPr>
          <w:rFonts w:ascii="SimSun" w:eastAsia="SimSun" w:hAnsi="SimSun" w:cs="SimSun" w:hint="eastAsia"/>
          <w:color w:val="auto"/>
        </w:rPr>
        <w:t>给</w:t>
      </w:r>
      <w:r w:rsidRPr="00EB2D57">
        <w:rPr>
          <w:color w:val="auto"/>
          <w:sz w:val="18"/>
          <w:szCs w:val="18"/>
        </w:rPr>
        <w:t xml:space="preserve"> </w:t>
      </w:r>
      <w:r w:rsidRPr="00EB2D57">
        <w:rPr>
          <w:color w:val="auto"/>
        </w:rPr>
        <w:t>и предложную кон</w:t>
      </w:r>
    </w:p>
    <w:p w:rsidR="00A57638" w:rsidRPr="00EB2D57" w:rsidRDefault="00E235EB" w:rsidP="000B3370">
      <w:pPr>
        <w:pStyle w:val="13"/>
        <w:numPr>
          <w:ilvl w:val="0"/>
          <w:numId w:val="382"/>
        </w:numPr>
        <w:jc w:val="both"/>
        <w:rPr>
          <w:color w:val="auto"/>
        </w:rPr>
      </w:pPr>
      <w:r w:rsidRPr="00EB2D57">
        <w:rPr>
          <w:color w:val="auto"/>
        </w:rPr>
        <w:t>струкцию, отвечающую на вопросы «кому?», «чему?»;</w:t>
      </w:r>
    </w:p>
    <w:p w:rsidR="00A57638" w:rsidRPr="00EB2D57" w:rsidRDefault="00E235EB" w:rsidP="000B3370">
      <w:pPr>
        <w:pStyle w:val="13"/>
        <w:numPr>
          <w:ilvl w:val="0"/>
          <w:numId w:val="382"/>
        </w:numPr>
        <w:jc w:val="both"/>
        <w:rPr>
          <w:color w:val="auto"/>
        </w:rPr>
      </w:pPr>
      <w:r w:rsidRPr="00EB2D57">
        <w:rPr>
          <w:color w:val="auto"/>
        </w:rPr>
        <w:t xml:space="preserve">предлоги </w:t>
      </w:r>
      <w:r w:rsidR="00C856FF" w:rsidRPr="00EB2D57">
        <w:rPr>
          <w:rFonts w:ascii="MS Gothic" w:hAnsi="MS Gothic" w:cs="MS Gothic"/>
          <w:color w:val="auto"/>
        </w:rPr>
        <w:t>向</w:t>
      </w:r>
      <w:r w:rsidR="00C856FF" w:rsidRPr="00EB2D57">
        <w:rPr>
          <w:color w:val="auto"/>
        </w:rPr>
        <w:t xml:space="preserve">, </w:t>
      </w:r>
      <w:r w:rsidR="00C856FF" w:rsidRPr="00EB2D57">
        <w:rPr>
          <w:rFonts w:ascii="MS Gothic" w:hAnsi="MS Gothic" w:cs="MS Gothic"/>
          <w:color w:val="auto"/>
        </w:rPr>
        <w:t xml:space="preserve">往 </w:t>
      </w:r>
      <w:r w:rsidRPr="00EB2D57">
        <w:rPr>
          <w:color w:val="auto"/>
        </w:rPr>
        <w:t>и предложные конструкции, вводящие направление действия;</w:t>
      </w:r>
    </w:p>
    <w:p w:rsidR="00A57638" w:rsidRPr="00EB2D57" w:rsidRDefault="00E235EB" w:rsidP="000B3370">
      <w:pPr>
        <w:pStyle w:val="13"/>
        <w:numPr>
          <w:ilvl w:val="0"/>
          <w:numId w:val="382"/>
        </w:numPr>
        <w:jc w:val="both"/>
        <w:rPr>
          <w:color w:val="auto"/>
        </w:rPr>
      </w:pPr>
      <w:r w:rsidRPr="00EB2D57">
        <w:rPr>
          <w:color w:val="auto"/>
        </w:rPr>
        <w:t xml:space="preserve">предлог </w:t>
      </w:r>
      <w:r w:rsidR="00C856FF" w:rsidRPr="00EB2D57">
        <w:rPr>
          <w:rFonts w:ascii="SimSun" w:eastAsia="SimSun" w:hAnsi="SimSun" w:cs="SimSun" w:hint="eastAsia"/>
          <w:color w:val="auto"/>
        </w:rPr>
        <w:t>为</w:t>
      </w:r>
      <w:r w:rsidR="00C856FF" w:rsidRPr="00EB2D57">
        <w:rPr>
          <w:rFonts w:asciiTheme="minorHAnsi" w:eastAsia="SimSun" w:hAnsiTheme="minorHAnsi" w:cs="SimSun" w:hint="eastAsia"/>
          <w:color w:val="auto"/>
        </w:rPr>
        <w:t xml:space="preserve"> </w:t>
      </w:r>
      <w:r w:rsidRPr="00EB2D57">
        <w:rPr>
          <w:color w:val="auto"/>
        </w:rPr>
        <w:t xml:space="preserve">и предложную конструкцию, уточняющую адресата </w:t>
      </w:r>
      <w:r w:rsidRPr="00EB2D57">
        <w:rPr>
          <w:color w:val="auto"/>
        </w:rPr>
        <w:lastRenderedPageBreak/>
        <w:t>или цель действия;</w:t>
      </w:r>
    </w:p>
    <w:p w:rsidR="00A57638" w:rsidRPr="00EB2D57" w:rsidRDefault="00E235EB" w:rsidP="000B3370">
      <w:pPr>
        <w:pStyle w:val="13"/>
        <w:numPr>
          <w:ilvl w:val="0"/>
          <w:numId w:val="382"/>
        </w:numPr>
        <w:jc w:val="both"/>
        <w:rPr>
          <w:color w:val="auto"/>
        </w:rPr>
      </w:pPr>
      <w:r w:rsidRPr="00EB2D57">
        <w:rPr>
          <w:i/>
          <w:iCs/>
          <w:color w:val="auto"/>
        </w:rPr>
        <w:t>предлог</w:t>
      </w:r>
      <w:r w:rsidRPr="00EB2D57">
        <w:rPr>
          <w:color w:val="auto"/>
          <w:sz w:val="18"/>
          <w:szCs w:val="18"/>
        </w:rPr>
        <w:t xml:space="preserve"> </w:t>
      </w:r>
      <w:r w:rsidR="00C856FF" w:rsidRPr="00EB2D57">
        <w:rPr>
          <w:rFonts w:ascii="MS Gothic" w:hAnsi="MS Gothic" w:cs="MS Gothic"/>
          <w:color w:val="auto"/>
        </w:rPr>
        <w:t xml:space="preserve">离 </w:t>
      </w:r>
      <w:r w:rsidRPr="00EB2D57">
        <w:rPr>
          <w:i/>
          <w:iCs/>
          <w:color w:val="auto"/>
        </w:rPr>
        <w:t>и предложную конструкцию для обозначения расстояния между объектами;</w:t>
      </w:r>
    </w:p>
    <w:p w:rsidR="00A57638" w:rsidRPr="00EB2D57" w:rsidRDefault="00E235EB" w:rsidP="000B3370">
      <w:pPr>
        <w:pStyle w:val="13"/>
        <w:numPr>
          <w:ilvl w:val="0"/>
          <w:numId w:val="382"/>
        </w:numPr>
        <w:jc w:val="both"/>
        <w:rPr>
          <w:color w:val="auto"/>
        </w:rPr>
      </w:pPr>
      <w:r w:rsidRPr="00EB2D57">
        <w:rPr>
          <w:color w:val="auto"/>
        </w:rPr>
        <w:t>числительные от 1 до 1000000 (</w:t>
      </w:r>
      <w:r w:rsidR="00C856FF" w:rsidRPr="00EB2D57">
        <w:rPr>
          <w:rFonts w:ascii="MS Gothic" w:hAnsi="MS Gothic" w:cs="MS Gothic"/>
          <w:color w:val="auto"/>
        </w:rPr>
        <w:t>千，百万</w:t>
      </w:r>
      <w:r w:rsidRPr="00EB2D57">
        <w:rPr>
          <w:color w:val="auto"/>
        </w:rPr>
        <w:t xml:space="preserve">); числительные </w:t>
      </w:r>
      <w:r w:rsidRPr="00EB2D57">
        <w:rPr>
          <w:color w:val="auto"/>
          <w:sz w:val="18"/>
          <w:szCs w:val="18"/>
        </w:rPr>
        <w:t xml:space="preserve">— </w:t>
      </w:r>
      <w:r w:rsidRPr="00EB2D57">
        <w:rPr>
          <w:color w:val="auto"/>
        </w:rPr>
        <w:t xml:space="preserve">и </w:t>
      </w:r>
      <w:r w:rsidR="00C856FF" w:rsidRPr="00EB2D57">
        <w:rPr>
          <w:rFonts w:ascii="MS Gothic" w:hAnsi="MS Gothic" w:cs="MS Gothic"/>
          <w:color w:val="auto"/>
        </w:rPr>
        <w:t>两</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порядковые числительные и префикс </w:t>
      </w:r>
      <w:r w:rsidR="00C856FF" w:rsidRPr="00EB2D57">
        <w:rPr>
          <w:rFonts w:ascii="MS Gothic" w:hAnsi="MS Gothic" w:cs="MS Gothic"/>
          <w:color w:val="auto"/>
        </w:rPr>
        <w:t>第</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счётные слова (классификаторы) </w:t>
      </w:r>
      <w:r w:rsidR="00C856FF" w:rsidRPr="00EB2D57">
        <w:rPr>
          <w:color w:val="auto"/>
        </w:rPr>
        <w:t>(</w:t>
      </w:r>
      <w:r w:rsidR="00C856FF" w:rsidRPr="00EB2D57">
        <w:rPr>
          <w:rFonts w:ascii="MS Gothic" w:hAnsi="MS Gothic" w:cs="MS Gothic"/>
          <w:color w:val="auto"/>
        </w:rPr>
        <w:t>碗</w:t>
      </w:r>
      <w:r w:rsidR="00C856FF" w:rsidRPr="00EB2D57">
        <w:rPr>
          <w:color w:val="auto"/>
        </w:rPr>
        <w:t xml:space="preserve">, </w:t>
      </w:r>
      <w:r w:rsidR="00C856FF"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C856FF" w:rsidRPr="00EB2D57">
        <w:rPr>
          <w:rFonts w:ascii="MS Gothic" w:hAnsi="MS Gothic" w:cs="MS Gothic"/>
          <w:color w:val="auto"/>
        </w:rPr>
        <w:t>个</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счётное слово неопределённого множества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些</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вопросительную частицу </w:t>
      </w:r>
      <w:r w:rsidR="00C856FF" w:rsidRPr="00EB2D57">
        <w:rPr>
          <w:rFonts w:ascii="SimSun" w:eastAsia="SimSun" w:hAnsi="SimSun" w:cs="SimSun" w:hint="eastAsia"/>
          <w:color w:val="auto"/>
        </w:rPr>
        <w:t>吗</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呢 </w:t>
      </w:r>
      <w:r w:rsidRPr="00EB2D57">
        <w:rPr>
          <w:color w:val="auto"/>
        </w:rPr>
        <w:t>для формирования неполного вопроса;</w:t>
      </w:r>
    </w:p>
    <w:p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了</w:t>
      </w:r>
      <w:r w:rsidRPr="00EB2D57">
        <w:rPr>
          <w:color w:val="auto"/>
        </w:rPr>
        <w:t>;</w:t>
      </w:r>
    </w:p>
    <w:p w:rsidR="00A57638" w:rsidRPr="00EB2D57" w:rsidRDefault="00E235EB" w:rsidP="000B3370">
      <w:pPr>
        <w:pStyle w:val="13"/>
        <w:numPr>
          <w:ilvl w:val="0"/>
          <w:numId w:val="382"/>
        </w:numPr>
        <w:jc w:val="both"/>
        <w:rPr>
          <w:color w:val="auto"/>
        </w:rPr>
      </w:pPr>
      <w:r w:rsidRPr="00EB2D57">
        <w:rPr>
          <w:color w:val="auto"/>
        </w:rPr>
        <w:t xml:space="preserve">частицу </w:t>
      </w:r>
      <w:r w:rsidR="00C856FF" w:rsidRPr="00EB2D57">
        <w:rPr>
          <w:rFonts w:ascii="MS Gothic" w:hAnsi="MS Gothic" w:cs="MS Gothic"/>
          <w:color w:val="auto"/>
        </w:rPr>
        <w:t xml:space="preserve">吧 </w:t>
      </w:r>
      <w:r w:rsidRPr="00EB2D57">
        <w:rPr>
          <w:color w:val="auto"/>
        </w:rPr>
        <w:t>в побудительных предложениях;</w:t>
      </w:r>
    </w:p>
    <w:p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吧 </w:t>
      </w:r>
      <w:r w:rsidRPr="00EB2D57">
        <w:rPr>
          <w:color w:val="auto"/>
        </w:rPr>
        <w:t>для выражения неопределённости или предположения;</w:t>
      </w:r>
    </w:p>
    <w:p w:rsidR="00A57638" w:rsidRPr="00EB2D57" w:rsidRDefault="00E235EB" w:rsidP="000B3370">
      <w:pPr>
        <w:pStyle w:val="13"/>
        <w:numPr>
          <w:ilvl w:val="0"/>
          <w:numId w:val="382"/>
        </w:numPr>
        <w:spacing w:line="269" w:lineRule="auto"/>
        <w:jc w:val="both"/>
        <w:rPr>
          <w:color w:val="auto"/>
        </w:rPr>
      </w:pPr>
      <w:r w:rsidRPr="00EB2D57">
        <w:rPr>
          <w:color w:val="auto"/>
        </w:rPr>
        <w:t xml:space="preserve">суффиксы </w:t>
      </w:r>
      <w:r w:rsidR="00C856FF"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C856FF" w:rsidRPr="00EB2D57">
        <w:rPr>
          <w:rFonts w:ascii="Microsoft JhengHei" w:eastAsia="Microsoft JhengHei" w:hAnsi="Microsoft JhengHei" w:cs="Microsoft JhengHei" w:hint="eastAsia"/>
          <w:color w:val="auto"/>
        </w:rPr>
        <w:t>过</w:t>
      </w:r>
      <w:r w:rsidR="00C856FF" w:rsidRPr="00EB2D57">
        <w:rPr>
          <w:color w:val="auto"/>
        </w:rPr>
        <w:t xml:space="preserve">, </w:t>
      </w:r>
      <w:r w:rsidR="00C856FF" w:rsidRPr="00EB2D57">
        <w:rPr>
          <w:rFonts w:ascii="MS Gothic" w:hAnsi="MS Gothic" w:cs="MS Gothic"/>
          <w:color w:val="auto"/>
        </w:rPr>
        <w:t>着</w:t>
      </w:r>
      <w:r w:rsidRPr="00EB2D57">
        <w:rPr>
          <w:i/>
          <w:iCs/>
          <w:color w:val="auto"/>
        </w:rPr>
        <w:t>;</w:t>
      </w:r>
    </w:p>
    <w:p w:rsidR="00A57638" w:rsidRPr="00EB2D57" w:rsidRDefault="00E235EB" w:rsidP="000B3370">
      <w:pPr>
        <w:pStyle w:val="13"/>
        <w:numPr>
          <w:ilvl w:val="0"/>
          <w:numId w:val="382"/>
        </w:numPr>
        <w:spacing w:line="218" w:lineRule="auto"/>
        <w:jc w:val="both"/>
        <w:rPr>
          <w:color w:val="auto"/>
        </w:rPr>
      </w:pPr>
      <w:r w:rsidRPr="00EB2D57">
        <w:rPr>
          <w:i/>
          <w:iCs/>
          <w:color w:val="auto"/>
        </w:rPr>
        <w:t>служебное слово</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междометия </w:t>
      </w:r>
      <w:r w:rsidR="00C856FF" w:rsidRPr="00EB2D57">
        <w:rPr>
          <w:color w:val="auto"/>
        </w:rPr>
        <w:t>(</w:t>
      </w:r>
      <w:r w:rsidR="00C856FF"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дат в китайском языке;</w:t>
      </w:r>
    </w:p>
    <w:p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дней недели;</w:t>
      </w:r>
    </w:p>
    <w:p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точного времени;</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点</w:t>
      </w:r>
      <w:r w:rsidR="00C856FF" w:rsidRPr="00EB2D57">
        <w:rPr>
          <w:color w:val="auto"/>
        </w:rPr>
        <w:t xml:space="preserve"> </w:t>
      </w:r>
      <w:r w:rsidR="00C856FF" w:rsidRPr="00EB2D57">
        <w:rPr>
          <w:rFonts w:ascii="MS Gothic" w:hAnsi="MS Gothic" w:cs="MS Gothic"/>
          <w:color w:val="auto"/>
        </w:rPr>
        <w:t>儿</w:t>
      </w:r>
      <w:r w:rsidRPr="00EB2D57">
        <w:rPr>
          <w:color w:val="auto"/>
          <w:lang w:eastAsia="en-US" w:bidi="en-US"/>
        </w:rPr>
        <w:t xml:space="preserve">; </w:t>
      </w:r>
      <w:r w:rsidRPr="00EB2D57">
        <w:rPr>
          <w:i/>
          <w:iCs/>
          <w:color w:val="auto"/>
        </w:rPr>
        <w:t>приблизительного количества (с использованием соседних чисел и др.);</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有（一）点儿</w:t>
      </w:r>
      <w:r w:rsidR="00C856FF" w:rsidRPr="00EB2D57">
        <w:rPr>
          <w:color w:val="auto"/>
        </w:rPr>
        <w:t xml:space="preserve">, отличие от </w:t>
      </w:r>
      <w:r w:rsidR="00C856FF" w:rsidRPr="00EB2D57">
        <w:rPr>
          <w:rFonts w:ascii="MS Gothic" w:hAnsi="MS Gothic" w:cs="MS Gothic"/>
          <w:color w:val="auto"/>
        </w:rPr>
        <w:t>一点儿</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 xml:space="preserve">一下儿 </w:t>
      </w:r>
      <w:r w:rsidRPr="00EB2D57">
        <w:rPr>
          <w:color w:val="auto"/>
        </w:rPr>
        <w:t>с глаголом;</w:t>
      </w:r>
    </w:p>
    <w:p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времени;</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оборот </w:t>
      </w:r>
      <w:r w:rsidR="00C856FF" w:rsidRPr="00EB2D57">
        <w:rPr>
          <w:rFonts w:ascii="MS Gothic" w:hAnsi="MS Gothic" w:cs="MS Gothic"/>
          <w:color w:val="auto"/>
        </w:rPr>
        <w:t>的</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C856FF" w:rsidRPr="00EB2D57">
        <w:rPr>
          <w:rFonts w:ascii="MS Gothic" w:hAnsi="MS Gothic" w:cs="MS Gothic"/>
          <w:color w:val="auto"/>
        </w:rPr>
        <w:t>几点</w:t>
      </w:r>
      <w:r w:rsidR="00C856FF" w:rsidRPr="00EB2D57">
        <w:rPr>
          <w:color w:val="auto"/>
        </w:rPr>
        <w:t xml:space="preserve"> и </w:t>
      </w:r>
      <w:r w:rsidR="00C856FF" w:rsidRPr="00EB2D57">
        <w:rPr>
          <w:rFonts w:ascii="MS Gothic" w:hAnsi="MS Gothic" w:cs="MS Gothic"/>
          <w:color w:val="auto"/>
        </w:rPr>
        <w:t>什么</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lang w:eastAsia="en-US" w:bidi="en-US"/>
        </w:rPr>
        <w:t>;</w:t>
      </w:r>
    </w:p>
    <w:p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места;</w:t>
      </w:r>
    </w:p>
    <w:p w:rsidR="00A57638" w:rsidRPr="00EB2D57" w:rsidRDefault="00E235EB" w:rsidP="000B3370">
      <w:pPr>
        <w:pStyle w:val="13"/>
        <w:numPr>
          <w:ilvl w:val="0"/>
          <w:numId w:val="382"/>
        </w:numPr>
        <w:spacing w:line="240" w:lineRule="auto"/>
        <w:jc w:val="both"/>
        <w:rPr>
          <w:color w:val="auto"/>
        </w:rPr>
      </w:pPr>
      <w:r w:rsidRPr="00EB2D57">
        <w:rPr>
          <w:color w:val="auto"/>
        </w:rPr>
        <w:t>способы описания местонахождения, в том числе с помощью локативов (</w:t>
      </w:r>
      <w:r w:rsidR="00C856FF" w:rsidRPr="00EB2D57">
        <w:rPr>
          <w:rFonts w:ascii="MS Gothic" w:hAnsi="MS Gothic" w:cs="MS Gothic"/>
          <w:color w:val="auto"/>
        </w:rPr>
        <w:t>里</w:t>
      </w:r>
      <w:r w:rsidR="00C856FF" w:rsidRPr="00EB2D57">
        <w:rPr>
          <w:color w:val="auto"/>
        </w:rPr>
        <w:t xml:space="preserve">, </w:t>
      </w:r>
      <w:r w:rsidR="00C856FF" w:rsidRPr="00EB2D57">
        <w:rPr>
          <w:rFonts w:ascii="MS Gothic" w:hAnsi="MS Gothic" w:cs="MS Gothic"/>
          <w:color w:val="auto"/>
        </w:rPr>
        <w:t>上</w:t>
      </w:r>
      <w:r w:rsidRPr="00EB2D57">
        <w:rPr>
          <w:color w:val="auto"/>
        </w:rPr>
        <w:t xml:space="preserve">и других) и их сочетания с </w:t>
      </w:r>
      <w:r w:rsidR="00C856FF" w:rsidRPr="00EB2D57">
        <w:rPr>
          <w:rFonts w:ascii="MS Gothic" w:hAnsi="MS Gothic" w:cs="MS Gothic"/>
          <w:color w:val="auto"/>
        </w:rPr>
        <w:t>面</w:t>
      </w:r>
      <w:r w:rsidR="00C856FF" w:rsidRPr="00EB2D57">
        <w:rPr>
          <w:color w:val="auto"/>
        </w:rPr>
        <w:t xml:space="preserve"> и </w:t>
      </w:r>
      <w:r w:rsidR="00C856FF" w:rsidRPr="00EB2D57">
        <w:rPr>
          <w:rFonts w:ascii="SimSun" w:eastAsia="SimSun" w:hAnsi="SimSun" w:cs="SimSun" w:hint="eastAsia"/>
          <w:color w:val="auto"/>
        </w:rPr>
        <w:t>边</w:t>
      </w:r>
      <w:r w:rsidRPr="00EB2D57">
        <w:rPr>
          <w:color w:val="auto"/>
        </w:rPr>
        <w:t>, послелоги со значением места (</w:t>
      </w:r>
      <w:r w:rsidR="00C856FF" w:rsidRPr="00EB2D57">
        <w:rPr>
          <w:rFonts w:ascii="MS Gothic" w:hAnsi="MS Gothic" w:cs="MS Gothic"/>
          <w:color w:val="auto"/>
        </w:rPr>
        <w:t>上面</w:t>
      </w:r>
      <w:r w:rsidR="00C856FF" w:rsidRPr="00EB2D57">
        <w:rPr>
          <w:color w:val="auto"/>
        </w:rPr>
        <w:t xml:space="preserve">, </w:t>
      </w:r>
      <w:r w:rsidR="00C856FF" w:rsidRPr="00EB2D57">
        <w:rPr>
          <w:rFonts w:ascii="MS Gothic" w:hAnsi="MS Gothic" w:cs="MS Gothic"/>
          <w:color w:val="auto"/>
        </w:rPr>
        <w:t>下面</w:t>
      </w:r>
      <w:r w:rsidR="00C856FF" w:rsidRPr="00EB2D57">
        <w:rPr>
          <w:color w:val="auto"/>
        </w:rPr>
        <w:t xml:space="preserve">, </w:t>
      </w:r>
      <w:r w:rsidR="00C856FF" w:rsidRPr="00EB2D57">
        <w:rPr>
          <w:rFonts w:ascii="MS Gothic" w:hAnsi="MS Gothic" w:cs="MS Gothic"/>
          <w:color w:val="auto"/>
        </w:rPr>
        <w:t>左</w:t>
      </w:r>
      <w:r w:rsidR="00C856FF" w:rsidRPr="00EB2D57">
        <w:rPr>
          <w:color w:val="auto"/>
        </w:rPr>
        <w:t xml:space="preserve">, </w:t>
      </w:r>
      <w:r w:rsidR="00C856FF" w:rsidRPr="00EB2D57">
        <w:rPr>
          <w:rFonts w:ascii="MS Gothic" w:hAnsi="MS Gothic" w:cs="MS Gothic"/>
          <w:color w:val="auto"/>
        </w:rPr>
        <w:t xml:space="preserve">右 </w:t>
      </w:r>
      <w:r w:rsidRPr="00EB2D57">
        <w:rPr>
          <w:color w:val="auto"/>
        </w:rPr>
        <w:t>и другие);</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местоположения с помощью </w:t>
      </w:r>
      <w:r w:rsidRPr="00EB2D57">
        <w:rPr>
          <w:color w:val="auto"/>
          <w:sz w:val="18"/>
          <w:szCs w:val="18"/>
        </w:rPr>
        <w:t xml:space="preserve">А </w:t>
      </w:r>
      <w:r w:rsidRPr="00EB2D57">
        <w:rPr>
          <w:color w:val="auto"/>
        </w:rPr>
        <w:t xml:space="preserve">в сочетании с личными местоимениями </w:t>
      </w:r>
      <w:r w:rsidR="00C856FF" w:rsidRPr="00EB2D57">
        <w:rPr>
          <w:rFonts w:ascii="Microsoft JhengHei" w:eastAsia="Microsoft JhengHei" w:hAnsi="Microsoft JhengHei" w:cs="Microsoft JhengHei" w:hint="eastAsia"/>
          <w:color w:val="auto"/>
        </w:rPr>
        <w:t>这儿</w:t>
      </w:r>
      <w:r w:rsidR="00C856FF" w:rsidRPr="00EB2D57">
        <w:rPr>
          <w:color w:val="auto"/>
        </w:rPr>
        <w:t xml:space="preserve"> и </w:t>
      </w:r>
      <w:r w:rsidR="00C856FF" w:rsidRPr="00EB2D57">
        <w:rPr>
          <w:rFonts w:ascii="MS Gothic" w:hAnsi="MS Gothic" w:cs="MS Gothic"/>
          <w:color w:val="auto"/>
        </w:rPr>
        <w:t>那儿</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住在</w:t>
      </w:r>
      <w:r w:rsidRPr="00EB2D57">
        <w:rPr>
          <w:color w:val="auto"/>
          <w:sz w:val="18"/>
          <w:szCs w:val="18"/>
        </w:rPr>
        <w:t xml:space="preserve"> </w:t>
      </w:r>
      <w:r w:rsidRPr="00EB2D57">
        <w:rPr>
          <w:color w:val="auto"/>
        </w:rPr>
        <w:t>в сочетании с существительным со значением места;</w:t>
      </w:r>
    </w:p>
    <w:p w:rsidR="00A57638" w:rsidRPr="00EB2D57" w:rsidRDefault="00E235EB" w:rsidP="000B3370">
      <w:pPr>
        <w:pStyle w:val="13"/>
        <w:numPr>
          <w:ilvl w:val="0"/>
          <w:numId w:val="382"/>
        </w:numPr>
        <w:spacing w:line="240" w:lineRule="auto"/>
        <w:jc w:val="both"/>
        <w:rPr>
          <w:color w:val="auto"/>
        </w:rPr>
      </w:pPr>
      <w:r w:rsidRPr="00EB2D57">
        <w:rPr>
          <w:color w:val="auto"/>
        </w:rPr>
        <w:t>обозначение местонахождения/наличия с помощью глагола-</w:t>
      </w:r>
      <w:r w:rsidRPr="00EB2D57">
        <w:rPr>
          <w:color w:val="auto"/>
        </w:rPr>
        <w:lastRenderedPageBreak/>
        <w:t xml:space="preserve">связки </w:t>
      </w:r>
      <w:r w:rsidR="00C856FF" w:rsidRPr="00EB2D57">
        <w:rPr>
          <w:rFonts w:ascii="MS Gothic" w:hAnsi="MS Gothic" w:cs="MS Gothic"/>
          <w:color w:val="auto"/>
        </w:rPr>
        <w:t>是</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i/>
          <w:iCs/>
          <w:color w:val="auto"/>
        </w:rPr>
        <w:t>обстоятельство образа действия (в том числе со служебным словом</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rsidR="00A57638" w:rsidRPr="00EB2D57" w:rsidRDefault="00E235EB" w:rsidP="000B3370">
      <w:pPr>
        <w:pStyle w:val="13"/>
        <w:numPr>
          <w:ilvl w:val="0"/>
          <w:numId w:val="382"/>
        </w:numPr>
        <w:tabs>
          <w:tab w:val="left" w:pos="1743"/>
          <w:tab w:val="left" w:leader="dot" w:pos="2262"/>
          <w:tab w:val="left" w:leader="dot" w:pos="2958"/>
          <w:tab w:val="left" w:leader="dot" w:pos="3930"/>
          <w:tab w:val="left" w:leader="dot" w:pos="4926"/>
          <w:tab w:val="left" w:leader="dot" w:pos="6033"/>
        </w:tabs>
        <w:spacing w:line="240" w:lineRule="auto"/>
        <w:jc w:val="both"/>
        <w:rPr>
          <w:color w:val="auto"/>
          <w:sz w:val="18"/>
          <w:szCs w:val="18"/>
        </w:rPr>
      </w:pPr>
      <w:r w:rsidRPr="00EB2D57">
        <w:rPr>
          <w:i/>
          <w:iCs/>
          <w:color w:val="auto"/>
        </w:rPr>
        <w:t>конструкции</w:t>
      </w:r>
      <w:r w:rsidR="00C856FF" w:rsidRPr="00EB2D57">
        <w:rPr>
          <w:i/>
          <w:iCs/>
          <w:color w:val="auto"/>
        </w:rPr>
        <w:t xml:space="preserve"> </w:t>
      </w:r>
      <w:r w:rsidR="00C856FF" w:rsidRPr="00EB2D57">
        <w:rPr>
          <w:rFonts w:ascii="MS Gothic" w:hAnsi="MS Gothic" w:cs="MS Gothic"/>
          <w:color w:val="auto"/>
        </w:rPr>
        <w:t>不</w:t>
      </w:r>
      <w:r w:rsidR="00C856FF" w:rsidRPr="00EB2D57">
        <w:rPr>
          <w:color w:val="auto"/>
        </w:rPr>
        <w:t>……</w:t>
      </w:r>
      <w:r w:rsidR="00C856FF" w:rsidRPr="00EB2D57">
        <w:rPr>
          <w:rFonts w:ascii="MS Gothic" w:hAnsi="MS Gothic" w:cs="MS Gothic"/>
          <w:color w:val="auto"/>
        </w:rPr>
        <w:t>也不</w:t>
      </w:r>
      <w:r w:rsidR="00C856FF" w:rsidRPr="00EB2D57">
        <w:rPr>
          <w:color w:val="auto"/>
        </w:rPr>
        <w:t xml:space="preserve">……; </w:t>
      </w:r>
      <w:r w:rsidR="00C856FF" w:rsidRPr="00EB2D57">
        <w:rPr>
          <w:rFonts w:ascii="MS Gothic" w:hAnsi="MS Gothic" w:cs="MS Gothic"/>
          <w:color w:val="auto"/>
        </w:rPr>
        <w:t>有的</w:t>
      </w:r>
      <w:r w:rsidR="00C856FF" w:rsidRPr="00EB2D57">
        <w:rPr>
          <w:color w:val="auto"/>
        </w:rPr>
        <w:t>……</w:t>
      </w:r>
      <w:r w:rsidR="00C856FF" w:rsidRPr="00EB2D57">
        <w:rPr>
          <w:rFonts w:ascii="MS Gothic" w:hAnsi="MS Gothic" w:cs="MS Gothic"/>
          <w:color w:val="auto"/>
        </w:rPr>
        <w:t>，有的</w:t>
      </w:r>
      <w:r w:rsidR="00C856FF" w:rsidRPr="00EB2D57">
        <w:rPr>
          <w:color w:val="auto"/>
        </w:rPr>
        <w:t xml:space="preserve">……;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 xml:space="preserve">……; </w:t>
      </w:r>
      <w:r w:rsidR="00C856FF" w:rsidRPr="00EB2D57">
        <w:rPr>
          <w:rFonts w:ascii="MS Gothic" w:hAnsi="MS Gothic" w:cs="MS Gothic"/>
          <w:color w:val="auto"/>
        </w:rPr>
        <w:t>先</w:t>
      </w:r>
      <w:r w:rsidR="00C856FF" w:rsidRPr="00EB2D57">
        <w:rPr>
          <w:color w:val="auto"/>
        </w:rPr>
        <w:t xml:space="preserve">……, </w:t>
      </w:r>
      <w:r w:rsidR="00C856FF" w:rsidRPr="00EB2D57">
        <w:rPr>
          <w:rFonts w:ascii="MS Gothic" w:hAnsi="MS Gothic" w:cs="MS Gothic"/>
          <w:color w:val="auto"/>
        </w:rPr>
        <w:t>然后</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就</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 xml:space="preserve"> </w:t>
      </w:r>
      <w:r w:rsidR="00C856FF" w:rsidRPr="00EB2D57">
        <w:rPr>
          <w:rFonts w:ascii="Microsoft JhengHei" w:eastAsia="Microsoft JhengHei" w:hAnsi="Microsoft JhengHei" w:cs="Microsoft JhengHei" w:hint="eastAsia"/>
          <w:color w:val="auto"/>
        </w:rPr>
        <w:t>边</w:t>
      </w:r>
      <w:r w:rsidR="00C856FF" w:rsidRPr="00EB2D57">
        <w:rPr>
          <w:color w:val="auto"/>
        </w:rPr>
        <w:t xml:space="preserve">…… </w:t>
      </w:r>
      <w:r w:rsidR="00C856FF" w:rsidRPr="00EB2D57">
        <w:rPr>
          <w:rFonts w:ascii="MS Gothic" w:hAnsi="MS Gothic" w:cs="MS Gothic"/>
          <w:color w:val="auto"/>
        </w:rPr>
        <w:t>，</w:t>
      </w:r>
      <w:r w:rsidR="00C856FF" w:rsidRPr="00EB2D57">
        <w:rPr>
          <w:color w:val="auto"/>
        </w:rPr>
        <w:t xml:space="preserve"> </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边</w:t>
      </w:r>
      <w:r w:rsidR="00C856FF" w:rsidRPr="00EB2D57">
        <w:rPr>
          <w:color w:val="auto"/>
        </w:rPr>
        <w:t>……</w:t>
      </w:r>
      <w:r w:rsidRPr="00EB2D57">
        <w:rPr>
          <w:i/>
          <w:iCs/>
          <w:color w:val="auto"/>
        </w:rPr>
        <w:t>;</w:t>
      </w:r>
    </w:p>
    <w:p w:rsidR="00A57638" w:rsidRPr="00EB2D57" w:rsidRDefault="00E235EB" w:rsidP="000B3370">
      <w:pPr>
        <w:pStyle w:val="13"/>
        <w:numPr>
          <w:ilvl w:val="0"/>
          <w:numId w:val="382"/>
        </w:numPr>
        <w:spacing w:line="240" w:lineRule="auto"/>
        <w:jc w:val="both"/>
        <w:rPr>
          <w:color w:val="auto"/>
        </w:rPr>
      </w:pPr>
      <w:r w:rsidRPr="00EB2D57">
        <w:rPr>
          <w:i/>
          <w:iCs/>
          <w:color w:val="auto"/>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rsidR="00A57638" w:rsidRPr="00EB2D57" w:rsidRDefault="00E235EB" w:rsidP="000B3370">
      <w:pPr>
        <w:pStyle w:val="13"/>
        <w:numPr>
          <w:ilvl w:val="0"/>
          <w:numId w:val="382"/>
        </w:numPr>
        <w:tabs>
          <w:tab w:val="left" w:leader="dot" w:pos="3365"/>
          <w:tab w:val="left" w:leader="dot" w:pos="4467"/>
        </w:tabs>
        <w:spacing w:line="240" w:lineRule="auto"/>
        <w:jc w:val="both"/>
        <w:rPr>
          <w:color w:val="auto"/>
        </w:rPr>
      </w:pPr>
      <w:r w:rsidRPr="00EB2D57">
        <w:rPr>
          <w:color w:val="auto"/>
        </w:rPr>
        <w:t xml:space="preserve">союзная конструкция </w:t>
      </w:r>
      <w:r w:rsidR="00C856FF" w:rsidRPr="00EB2D57">
        <w:rPr>
          <w:rFonts w:ascii="MS Gothic" w:hAnsi="MS Gothic" w:cs="MS Gothic"/>
          <w:color w:val="auto"/>
        </w:rPr>
        <w:t>因</w:t>
      </w:r>
      <w:r w:rsidR="00C856FF" w:rsidRPr="00EB2D57">
        <w:rPr>
          <w:rFonts w:ascii="Microsoft JhengHei" w:eastAsia="Microsoft JhengHei" w:hAnsi="Microsoft JhengHei" w:cs="Microsoft JhengHei" w:hint="eastAsia"/>
          <w:color w:val="auto"/>
        </w:rPr>
        <w:t>为</w:t>
      </w:r>
      <w:r w:rsidR="00C856FF" w:rsidRPr="00EB2D57">
        <w:rPr>
          <w:color w:val="auto"/>
        </w:rPr>
        <w:t>……, (</w:t>
      </w:r>
      <w:r w:rsidR="00C856FF" w:rsidRPr="00EB2D57">
        <w:rPr>
          <w:rFonts w:ascii="MS Gothic" w:hAnsi="MS Gothic" w:cs="MS Gothic"/>
          <w:color w:val="auto"/>
        </w:rPr>
        <w:t>所以</w:t>
      </w:r>
      <w:r w:rsidR="00C856FF" w:rsidRPr="00EB2D57">
        <w:rPr>
          <w:color w:val="auto"/>
        </w:rPr>
        <w:t>……)</w:t>
      </w:r>
      <w:r w:rsidRPr="00EB2D57">
        <w:rPr>
          <w:color w:val="auto"/>
        </w:rPr>
        <w:t>, оформляющая</w:t>
      </w:r>
    </w:p>
    <w:p w:rsidR="00A57638" w:rsidRPr="00EB2D57" w:rsidRDefault="00E235EB" w:rsidP="000B3370">
      <w:pPr>
        <w:pStyle w:val="13"/>
        <w:numPr>
          <w:ilvl w:val="0"/>
          <w:numId w:val="382"/>
        </w:numPr>
        <w:spacing w:line="240" w:lineRule="auto"/>
        <w:jc w:val="both"/>
        <w:rPr>
          <w:color w:val="auto"/>
        </w:rPr>
      </w:pPr>
      <w:r w:rsidRPr="00EB2D57">
        <w:rPr>
          <w:color w:val="auto"/>
        </w:rPr>
        <w:t>причинно-следственную связь;</w:t>
      </w:r>
    </w:p>
    <w:p w:rsidR="00A57638" w:rsidRPr="00EB2D57" w:rsidRDefault="00E235EB" w:rsidP="000B3370">
      <w:pPr>
        <w:pStyle w:val="13"/>
        <w:numPr>
          <w:ilvl w:val="0"/>
          <w:numId w:val="382"/>
        </w:numPr>
        <w:tabs>
          <w:tab w:val="left" w:leader="dot" w:pos="6061"/>
        </w:tabs>
        <w:spacing w:line="240" w:lineRule="auto"/>
        <w:jc w:val="both"/>
        <w:rPr>
          <w:color w:val="auto"/>
        </w:rPr>
      </w:pPr>
      <w:r w:rsidRPr="00EB2D57">
        <w:rPr>
          <w:color w:val="auto"/>
        </w:rPr>
        <w:t xml:space="preserve">сложное предложение условия с конструкцией </w:t>
      </w:r>
      <w:r w:rsidR="00C856FF" w:rsidRPr="00EB2D57">
        <w:rPr>
          <w:rFonts w:ascii="MS Gothic" w:hAnsi="MS Gothic" w:cs="MS Gothic"/>
          <w:color w:val="auto"/>
        </w:rPr>
        <w:t>如果</w:t>
      </w:r>
      <w:r w:rsidR="00C856FF" w:rsidRPr="00EB2D57">
        <w:rPr>
          <w:color w:val="auto"/>
        </w:rPr>
        <w:t xml:space="preserve">……, </w:t>
      </w:r>
      <w:r w:rsidR="00C856FF" w:rsidRPr="00EB2D57">
        <w:rPr>
          <w:rFonts w:ascii="MS Gothic" w:hAnsi="MS Gothic" w:cs="MS Gothic"/>
          <w:color w:val="auto"/>
        </w:rPr>
        <w:t>就</w:t>
      </w:r>
      <w:r w:rsidR="00C856FF" w:rsidRPr="00EB2D57">
        <w:rPr>
          <w:color w:val="auto"/>
        </w:rPr>
        <w:t>……</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сложное предложение условия с союзом </w:t>
      </w:r>
      <w:r w:rsidR="00C856FF" w:rsidRPr="00EB2D57">
        <w:rPr>
          <w:rFonts w:ascii="MS Gothic" w:hAnsi="MS Gothic" w:cs="MS Gothic"/>
          <w:color w:val="auto"/>
        </w:rPr>
        <w:t>要是</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и ее отрицательную форму (</w:t>
      </w:r>
      <w:r w:rsidR="00C856FF" w:rsidRPr="00EB2D57">
        <w:rPr>
          <w:rFonts w:ascii="MS Gothic" w:hAnsi="MS Gothic" w:cs="MS Gothic"/>
          <w:color w:val="auto"/>
        </w:rPr>
        <w:t>没有</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 xml:space="preserve">и словосочетаниями </w:t>
      </w:r>
      <w:r w:rsidR="00C856FF" w:rsidRPr="00EB2D57">
        <w:rPr>
          <w:rFonts w:ascii="MS Gothic" w:hAnsi="MS Gothic" w:cs="MS Gothic"/>
          <w:color w:val="auto"/>
        </w:rPr>
        <w:t>得多</w:t>
      </w:r>
      <w:r w:rsidR="00C856FF" w:rsidRPr="00EB2D57">
        <w:rPr>
          <w:color w:val="auto"/>
        </w:rPr>
        <w:t xml:space="preserve">, </w:t>
      </w:r>
      <w:r w:rsidR="00C856FF" w:rsidRPr="00EB2D57">
        <w:rPr>
          <w:rFonts w:ascii="MS Gothic" w:hAnsi="MS Gothic" w:cs="MS Gothic"/>
          <w:color w:val="auto"/>
        </w:rPr>
        <w:t>多了</w:t>
      </w:r>
      <w:r w:rsidR="00C856FF" w:rsidRPr="00EB2D57">
        <w:rPr>
          <w:color w:val="auto"/>
        </w:rPr>
        <w:t xml:space="preserve">, </w:t>
      </w:r>
      <w:r w:rsidR="00C856FF" w:rsidRPr="00EB2D57">
        <w:rPr>
          <w:rFonts w:ascii="MS Gothic" w:hAnsi="MS Gothic" w:cs="MS Gothic"/>
          <w:color w:val="auto"/>
        </w:rPr>
        <w:t>（一）点（儿）</w:t>
      </w:r>
      <w:r w:rsidR="00C856FF" w:rsidRPr="00EB2D57">
        <w:rPr>
          <w:color w:val="auto"/>
        </w:rPr>
        <w:t xml:space="preserve">, </w:t>
      </w:r>
      <w:r w:rsidR="00C856FF" w:rsidRPr="00EB2D57">
        <w:rPr>
          <w:rFonts w:ascii="MS Gothic" w:hAnsi="MS Gothic" w:cs="MS Gothic"/>
          <w:color w:val="auto"/>
        </w:rPr>
        <w:t>一些（些）</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 xml:space="preserve">比 </w:t>
      </w:r>
      <w:r w:rsidRPr="00EB2D57">
        <w:rPr>
          <w:color w:val="auto"/>
        </w:rPr>
        <w:t>и указанием количественной разницы;</w:t>
      </w:r>
    </w:p>
    <w:p w:rsidR="00A57638" w:rsidRPr="00EB2D57" w:rsidRDefault="00E235EB" w:rsidP="000B3370">
      <w:pPr>
        <w:pStyle w:val="13"/>
        <w:numPr>
          <w:ilvl w:val="0"/>
          <w:numId w:val="382"/>
        </w:numPr>
        <w:spacing w:line="240" w:lineRule="auto"/>
        <w:jc w:val="both"/>
        <w:rPr>
          <w:color w:val="auto"/>
        </w:rPr>
      </w:pPr>
      <w:r w:rsidRPr="00EB2D57">
        <w:rPr>
          <w:i/>
          <w:iCs/>
          <w:color w:val="auto"/>
        </w:rPr>
        <w:t>предложения со сравнительной конструкцией и глагольным сказуемым;</w:t>
      </w:r>
    </w:p>
    <w:p w:rsidR="00A57638" w:rsidRPr="00EB2D57" w:rsidRDefault="00E235EB" w:rsidP="000B3370">
      <w:pPr>
        <w:pStyle w:val="13"/>
        <w:numPr>
          <w:ilvl w:val="0"/>
          <w:numId w:val="382"/>
        </w:numPr>
        <w:tabs>
          <w:tab w:val="left" w:leader="dot" w:pos="3782"/>
        </w:tabs>
        <w:spacing w:line="240" w:lineRule="auto"/>
        <w:jc w:val="both"/>
        <w:rPr>
          <w:color w:val="auto"/>
        </w:rPr>
      </w:pPr>
      <w:r w:rsidRPr="00EB2D57">
        <w:rPr>
          <w:color w:val="auto"/>
        </w:rPr>
        <w:t xml:space="preserve">сравнительную конструкцию </w:t>
      </w:r>
      <w:r w:rsidR="00C856FF" w:rsidRPr="00EB2D57">
        <w:rPr>
          <w:rFonts w:ascii="MS Gothic" w:hAnsi="MS Gothic" w:cs="MS Gothic"/>
          <w:color w:val="auto"/>
        </w:rPr>
        <w:t>比</w:t>
      </w:r>
      <w:r w:rsidR="00C856FF" w:rsidRPr="00EB2D57">
        <w:rPr>
          <w:color w:val="auto"/>
        </w:rPr>
        <w:t>……</w:t>
      </w:r>
      <w:r w:rsidR="00C856FF" w:rsidRPr="00EB2D57">
        <w:rPr>
          <w:rFonts w:ascii="MS Gothic" w:hAnsi="MS Gothic" w:cs="MS Gothic"/>
          <w:color w:val="auto"/>
        </w:rPr>
        <w:t xml:space="preserve">更 </w:t>
      </w:r>
      <w:r w:rsidRPr="00EB2D57">
        <w:rPr>
          <w:color w:val="auto"/>
        </w:rPr>
        <w:t>+ прилагательное;</w:t>
      </w:r>
    </w:p>
    <w:p w:rsidR="00A57638" w:rsidRPr="00EB2D57" w:rsidRDefault="00E235EB" w:rsidP="000B3370">
      <w:pPr>
        <w:pStyle w:val="13"/>
        <w:numPr>
          <w:ilvl w:val="0"/>
          <w:numId w:val="382"/>
        </w:numPr>
        <w:tabs>
          <w:tab w:val="left" w:leader="dot" w:pos="3782"/>
        </w:tabs>
        <w:spacing w:line="240" w:lineRule="auto"/>
        <w:jc w:val="both"/>
        <w:rPr>
          <w:color w:val="auto"/>
        </w:rPr>
      </w:pPr>
      <w:r w:rsidRPr="00EB2D57">
        <w:rPr>
          <w:i/>
          <w:iCs/>
          <w:color w:val="auto"/>
        </w:rPr>
        <w:t>сравнительную конструкцию</w:t>
      </w:r>
      <w:r w:rsidRPr="00EB2D57">
        <w:rPr>
          <w:color w:val="auto"/>
          <w:sz w:val="18"/>
          <w:szCs w:val="18"/>
        </w:rPr>
        <w:t xml:space="preserve"> </w:t>
      </w:r>
      <w:r w:rsidR="00C856FF" w:rsidRPr="00EB2D57">
        <w:rPr>
          <w:rFonts w:ascii="MS Gothic" w:hAnsi="MS Gothic" w:cs="MS Gothic"/>
          <w:color w:val="auto"/>
        </w:rPr>
        <w:t>比</w:t>
      </w:r>
      <w:r w:rsidR="00C856FF" w:rsidRPr="00EB2D57">
        <w:rPr>
          <w:color w:val="auto"/>
        </w:rPr>
        <w:t>……</w:t>
      </w:r>
      <w:r w:rsidR="00C856FF" w:rsidRPr="00EB2D57">
        <w:rPr>
          <w:rFonts w:ascii="SimSun" w:eastAsia="SimSun" w:hAnsi="SimSun" w:cs="SimSun" w:hint="eastAsia"/>
          <w:color w:val="auto"/>
        </w:rPr>
        <w:t>还</w:t>
      </w:r>
      <w:r w:rsidR="00C856FF" w:rsidRPr="00EB2D57">
        <w:rPr>
          <w:rFonts w:asciiTheme="minorHAnsi" w:eastAsia="SimSun" w:hAnsiTheme="minorHAnsi" w:cs="SimSun" w:hint="eastAsia"/>
          <w:color w:val="auto"/>
        </w:rPr>
        <w:t xml:space="preserve"> </w:t>
      </w:r>
      <w:r w:rsidRPr="00EB2D57">
        <w:rPr>
          <w:i/>
          <w:iCs/>
          <w:color w:val="auto"/>
        </w:rPr>
        <w:t>+ прилагательное;</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уподобления </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样</w:t>
      </w:r>
      <w:r w:rsidR="00C856FF" w:rsidRPr="00EB2D57">
        <w:rPr>
          <w:color w:val="auto"/>
        </w:rPr>
        <w:t xml:space="preserve"> и </w:t>
      </w:r>
      <w:r w:rsidR="00C856FF" w:rsidRPr="00EB2D57">
        <w:rPr>
          <w:rFonts w:ascii="MS Gothic" w:hAnsi="MS Gothic" w:cs="MS Gothic"/>
          <w:color w:val="auto"/>
        </w:rPr>
        <w:t>和</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SimSun" w:eastAsia="SimSun" w:hAnsi="SimSun" w:cs="SimSun" w:hint="eastAsia"/>
          <w:color w:val="auto"/>
        </w:rPr>
        <w:t>样</w:t>
      </w:r>
      <w:r w:rsidR="00C856FF"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инверсию прямого дополнения;</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конструкцией «</w:t>
      </w:r>
      <w:r w:rsidR="00C856FF" w:rsidRPr="00EB2D57">
        <w:rPr>
          <w:rFonts w:ascii="MS Gothic" w:hAnsi="MS Gothic" w:cs="MS Gothic"/>
          <w:color w:val="auto"/>
        </w:rPr>
        <w:t>在</w:t>
      </w:r>
      <w:r w:rsidRPr="00EB2D57">
        <w:rPr>
          <w:color w:val="auto"/>
          <w:sz w:val="18"/>
          <w:szCs w:val="18"/>
        </w:rPr>
        <w:t xml:space="preserve"> </w:t>
      </w:r>
      <w:r w:rsidR="00C856FF" w:rsidRPr="00EB2D57">
        <w:rPr>
          <w:color w:val="auto"/>
        </w:rPr>
        <w:t>+ суще</w:t>
      </w:r>
      <w:r w:rsidRPr="00EB2D57">
        <w:rPr>
          <w:color w:val="auto"/>
        </w:rPr>
        <w:t>ствительное/местоимение/имя собственное + локатив»;</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усилительную конструкцию </w:t>
      </w:r>
      <w:r w:rsidR="00C856FF" w:rsidRPr="00EB2D57">
        <w:rPr>
          <w:rFonts w:ascii="MS Gothic" w:hAnsi="MS Gothic" w:cs="MS Gothic"/>
          <w:color w:val="auto"/>
        </w:rPr>
        <w:t>越</w:t>
      </w:r>
      <w:r w:rsidR="00C856FF" w:rsidRPr="00EB2D57">
        <w:rPr>
          <w:color w:val="auto"/>
        </w:rPr>
        <w:t xml:space="preserve"> A </w:t>
      </w:r>
      <w:r w:rsidR="00C856FF" w:rsidRPr="00EB2D57">
        <w:rPr>
          <w:rFonts w:ascii="MS Gothic" w:hAnsi="MS Gothic" w:cs="MS Gothic"/>
          <w:color w:val="auto"/>
        </w:rPr>
        <w:t>越</w:t>
      </w:r>
      <w:r w:rsidR="00C856FF" w:rsidRPr="00EB2D57">
        <w:rPr>
          <w:color w:val="auto"/>
        </w:rPr>
        <w:t xml:space="preserve"> B</w:t>
      </w:r>
      <w:r w:rsidRPr="00EB2D57">
        <w:rPr>
          <w:color w:val="auto"/>
          <w:lang w:eastAsia="en-US" w:bidi="en-US"/>
        </w:rPr>
        <w:t>;</w:t>
      </w:r>
    </w:p>
    <w:p w:rsidR="00A57638" w:rsidRPr="00EB2D57" w:rsidRDefault="00E235EB" w:rsidP="000B3370">
      <w:pPr>
        <w:pStyle w:val="13"/>
        <w:numPr>
          <w:ilvl w:val="0"/>
          <w:numId w:val="382"/>
        </w:numPr>
        <w:spacing w:line="240" w:lineRule="auto"/>
        <w:jc w:val="both"/>
        <w:rPr>
          <w:color w:val="auto"/>
        </w:rPr>
      </w:pPr>
      <w:r w:rsidRPr="00EB2D57">
        <w:rPr>
          <w:color w:val="auto"/>
        </w:rPr>
        <w:t>конструкцию «</w:t>
      </w:r>
      <w:r w:rsidR="00C856FF" w:rsidRPr="00EB2D57">
        <w:rPr>
          <w:rFonts w:ascii="MS Gothic" w:hAnsi="MS Gothic" w:cs="MS Gothic"/>
          <w:color w:val="auto"/>
        </w:rPr>
        <w:t xml:space="preserve">越来越 </w:t>
      </w:r>
      <w:r w:rsidRPr="00EB2D57">
        <w:rPr>
          <w:color w:val="auto"/>
        </w:rPr>
        <w:t>+ прилагательное/глагол»;</w:t>
      </w:r>
    </w:p>
    <w:p w:rsidR="00A57638" w:rsidRPr="00EB2D57" w:rsidRDefault="00E235EB" w:rsidP="000B3370">
      <w:pPr>
        <w:pStyle w:val="13"/>
        <w:numPr>
          <w:ilvl w:val="0"/>
          <w:numId w:val="382"/>
        </w:numPr>
        <w:tabs>
          <w:tab w:val="left" w:leader="dot" w:pos="4051"/>
        </w:tabs>
        <w:spacing w:line="240" w:lineRule="auto"/>
        <w:jc w:val="both"/>
        <w:rPr>
          <w:color w:val="auto"/>
        </w:rPr>
      </w:pPr>
      <w:r w:rsidRPr="00EB2D57">
        <w:rPr>
          <w:color w:val="auto"/>
        </w:rPr>
        <w:t>выделительную конструкцию «</w:t>
      </w:r>
      <w:r w:rsidR="00C856FF" w:rsidRPr="00EB2D57">
        <w:rPr>
          <w:rFonts w:ascii="MS Gothic" w:hAnsi="MS Gothic" w:cs="MS Gothic"/>
          <w:color w:val="auto"/>
        </w:rPr>
        <w:t>不是</w:t>
      </w:r>
      <w:r w:rsidR="00C856FF" w:rsidRPr="00EB2D57">
        <w:rPr>
          <w:color w:val="auto"/>
        </w:rPr>
        <w:t>……</w:t>
      </w:r>
      <w:r w:rsidR="00C856FF" w:rsidRPr="00EB2D57">
        <w:rPr>
          <w:rFonts w:ascii="Microsoft JhengHei" w:eastAsia="Microsoft JhengHei" w:hAnsi="Microsoft JhengHei" w:cs="Microsoft JhengHei" w:hint="eastAsia"/>
          <w:color w:val="auto"/>
        </w:rPr>
        <w:t>吗</w:t>
      </w:r>
      <w:r w:rsidR="00C856FF" w:rsidRPr="00EB2D57">
        <w:rPr>
          <w:color w:val="auto"/>
        </w:rPr>
        <w:t>?</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C856FF" w:rsidRPr="00EB2D57">
        <w:rPr>
          <w:rFonts w:ascii="MS Gothic" w:hAnsi="MS Gothic" w:cs="MS Gothic"/>
          <w:color w:val="auto"/>
        </w:rPr>
        <w:t>得</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дополнение цели;</w:t>
      </w:r>
    </w:p>
    <w:p w:rsidR="00A57638" w:rsidRPr="00EB2D57" w:rsidRDefault="00E235EB" w:rsidP="000B3370">
      <w:pPr>
        <w:pStyle w:val="13"/>
        <w:numPr>
          <w:ilvl w:val="0"/>
          <w:numId w:val="382"/>
        </w:numPr>
        <w:spacing w:line="240" w:lineRule="auto"/>
        <w:jc w:val="both"/>
        <w:rPr>
          <w:color w:val="auto"/>
        </w:rPr>
      </w:pPr>
      <w:r w:rsidRPr="00EB2D57">
        <w:rPr>
          <w:color w:val="auto"/>
        </w:rPr>
        <w:t>дополнительные элементы результата и результативные морфемы (</w:t>
      </w:r>
      <w:r w:rsidR="00C856FF" w:rsidRPr="00EB2D57">
        <w:rPr>
          <w:rFonts w:ascii="MS Gothic" w:hAnsi="MS Gothic" w:cs="MS Gothic"/>
          <w:color w:val="auto"/>
        </w:rPr>
        <w:t>完</w:t>
      </w:r>
      <w:r w:rsidRPr="00EB2D57">
        <w:rPr>
          <w:color w:val="auto"/>
          <w:sz w:val="18"/>
          <w:szCs w:val="18"/>
        </w:rPr>
        <w:t xml:space="preserve"> </w:t>
      </w:r>
      <w:r w:rsidRPr="00EB2D57">
        <w:rPr>
          <w:color w:val="auto"/>
        </w:rPr>
        <w:t>и др.);</w:t>
      </w:r>
    </w:p>
    <w:p w:rsidR="00A57638" w:rsidRPr="00EB2D57" w:rsidRDefault="00E235EB" w:rsidP="000B3370">
      <w:pPr>
        <w:pStyle w:val="13"/>
        <w:numPr>
          <w:ilvl w:val="0"/>
          <w:numId w:val="382"/>
        </w:numPr>
        <w:spacing w:line="240" w:lineRule="auto"/>
        <w:jc w:val="both"/>
        <w:rPr>
          <w:color w:val="auto"/>
        </w:rPr>
      </w:pPr>
      <w:r w:rsidRPr="00EB2D57">
        <w:rPr>
          <w:color w:val="auto"/>
        </w:rPr>
        <w:t>дополнение длительности;</w:t>
      </w:r>
    </w:p>
    <w:p w:rsidR="00A57638" w:rsidRPr="00EB2D57" w:rsidRDefault="00E235EB" w:rsidP="000B3370">
      <w:pPr>
        <w:pStyle w:val="13"/>
        <w:numPr>
          <w:ilvl w:val="0"/>
          <w:numId w:val="382"/>
        </w:numPr>
        <w:spacing w:line="240" w:lineRule="auto"/>
        <w:jc w:val="both"/>
        <w:rPr>
          <w:color w:val="auto"/>
        </w:rPr>
      </w:pPr>
      <w:r w:rsidRPr="00EB2D57">
        <w:rPr>
          <w:i/>
          <w:iCs/>
          <w:color w:val="auto"/>
        </w:rPr>
        <w:t>дополнение кратности, глагольные счетные слова (</w:t>
      </w:r>
      <w:r w:rsidR="00C856FF" w:rsidRPr="00EB2D57">
        <w:rPr>
          <w:rFonts w:ascii="MS Gothic" w:hAnsi="MS Gothic" w:cs="MS Gothic"/>
          <w:color w:val="auto"/>
        </w:rPr>
        <w:t>次</w:t>
      </w:r>
      <w:r w:rsidR="00C856FF" w:rsidRPr="00EB2D57">
        <w:rPr>
          <w:color w:val="auto"/>
        </w:rPr>
        <w:t xml:space="preserve">, </w:t>
      </w:r>
      <w:r w:rsidR="00C856FF" w:rsidRPr="00EB2D57">
        <w:rPr>
          <w:rFonts w:ascii="MS Gothic" w:hAnsi="MS Gothic" w:cs="MS Gothic"/>
          <w:color w:val="auto"/>
        </w:rPr>
        <w:t>遍</w:t>
      </w:r>
      <w:r w:rsidR="00C856FF" w:rsidRPr="00EB2D57">
        <w:rPr>
          <w:color w:val="auto"/>
        </w:rPr>
        <w:t xml:space="preserve">, </w:t>
      </w:r>
      <w:r w:rsidR="00C856FF" w:rsidRPr="00EB2D57">
        <w:rPr>
          <w:rFonts w:ascii="MS Gothic" w:hAnsi="MS Gothic" w:cs="MS Gothic"/>
          <w:color w:val="auto"/>
        </w:rPr>
        <w:t xml:space="preserve">回 </w:t>
      </w:r>
      <w:r w:rsidRPr="00EB2D57">
        <w:rPr>
          <w:i/>
          <w:iCs/>
          <w:color w:val="auto"/>
        </w:rPr>
        <w:t>и др.);</w:t>
      </w:r>
    </w:p>
    <w:p w:rsidR="00A57638" w:rsidRPr="00EB2D57" w:rsidRDefault="00E235EB" w:rsidP="000B3370">
      <w:pPr>
        <w:pStyle w:val="13"/>
        <w:numPr>
          <w:ilvl w:val="0"/>
          <w:numId w:val="382"/>
        </w:numPr>
        <w:spacing w:line="240" w:lineRule="auto"/>
        <w:jc w:val="both"/>
        <w:rPr>
          <w:color w:val="auto"/>
        </w:rPr>
      </w:pPr>
      <w:r w:rsidRPr="00EB2D57">
        <w:rPr>
          <w:color w:val="auto"/>
        </w:rPr>
        <w:lastRenderedPageBreak/>
        <w:t>результативные глаголы (и др.);</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простые модификаторы направления </w:t>
      </w:r>
      <w:r w:rsidR="00C856FF" w:rsidRPr="00EB2D57">
        <w:rPr>
          <w:rFonts w:ascii="MS Gothic" w:hAnsi="MS Gothic" w:cs="MS Gothic"/>
          <w:color w:val="auto"/>
        </w:rPr>
        <w:t>去</w:t>
      </w:r>
      <w:r w:rsidR="00C856FF" w:rsidRPr="00EB2D57">
        <w:rPr>
          <w:color w:val="auto"/>
        </w:rPr>
        <w:t xml:space="preserve"> и </w:t>
      </w:r>
      <w:r w:rsidR="00C856FF" w:rsidRPr="00EB2D57">
        <w:rPr>
          <w:rFonts w:ascii="MS Gothic" w:hAnsi="MS Gothic" w:cs="MS Gothic"/>
          <w:color w:val="auto"/>
        </w:rPr>
        <w:t>来</w:t>
      </w:r>
      <w:r w:rsidRPr="00EB2D57">
        <w:rPr>
          <w:color w:val="auto"/>
        </w:rPr>
        <w:t>;</w:t>
      </w:r>
    </w:p>
    <w:p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сложные модификаторы направления </w:t>
      </w:r>
      <w:r w:rsidR="00C856FF" w:rsidRPr="00EB2D57">
        <w:rPr>
          <w:color w:val="auto"/>
        </w:rPr>
        <w:t>(</w:t>
      </w:r>
      <w:r w:rsidR="00C856FF" w:rsidRPr="00EB2D57">
        <w:rPr>
          <w:rFonts w:ascii="MS Gothic" w:hAnsi="MS Gothic" w:cs="MS Gothic"/>
          <w:color w:val="auto"/>
        </w:rPr>
        <w:t>起来</w:t>
      </w:r>
      <w:r w:rsidR="00C856FF" w:rsidRPr="00EB2D57">
        <w:rPr>
          <w:color w:val="auto"/>
        </w:rPr>
        <w:t xml:space="preserve">, </w:t>
      </w:r>
      <w:r w:rsidR="00C856FF" w:rsidRPr="00EB2D57">
        <w:rPr>
          <w:rFonts w:ascii="MS Gothic" w:hAnsi="MS Gothic" w:cs="MS Gothic"/>
          <w:color w:val="auto"/>
        </w:rPr>
        <w:t>回来</w:t>
      </w:r>
      <w:r w:rsidR="00C856FF" w:rsidRPr="00EB2D57">
        <w:rPr>
          <w:color w:val="auto"/>
        </w:rPr>
        <w:t xml:space="preserve">, </w:t>
      </w:r>
      <w:r w:rsidR="00C856FF" w:rsidRPr="00EB2D57">
        <w:rPr>
          <w:rFonts w:ascii="MS Gothic" w:hAnsi="MS Gothic" w:cs="MS Gothic"/>
          <w:color w:val="auto"/>
        </w:rPr>
        <w:t xml:space="preserve">回去 </w:t>
      </w:r>
      <w:r w:rsidRPr="00EB2D57">
        <w:rPr>
          <w:color w:val="auto"/>
        </w:rPr>
        <w:t>и т.д.) и их использование с глагольно-объектными словосочетаниями;</w:t>
      </w:r>
    </w:p>
    <w:p w:rsidR="00A57638" w:rsidRPr="00EB2D57" w:rsidRDefault="00E235EB" w:rsidP="000B3370">
      <w:pPr>
        <w:pStyle w:val="13"/>
        <w:numPr>
          <w:ilvl w:val="0"/>
          <w:numId w:val="382"/>
        </w:numPr>
        <w:spacing w:line="240" w:lineRule="auto"/>
        <w:jc w:val="both"/>
        <w:rPr>
          <w:color w:val="auto"/>
        </w:rPr>
      </w:pPr>
      <w:r w:rsidRPr="00EB2D57">
        <w:rPr>
          <w:color w:val="auto"/>
        </w:rPr>
        <w:t>прямую и косвенную речь;</w:t>
      </w:r>
    </w:p>
    <w:p w:rsidR="00A57638" w:rsidRPr="00EB2D57" w:rsidRDefault="00E235EB" w:rsidP="000B3370">
      <w:pPr>
        <w:pStyle w:val="13"/>
        <w:numPr>
          <w:ilvl w:val="0"/>
          <w:numId w:val="382"/>
        </w:numPr>
        <w:spacing w:line="240" w:lineRule="auto"/>
        <w:jc w:val="both"/>
        <w:rPr>
          <w:color w:val="auto"/>
        </w:rPr>
      </w:pPr>
      <w:r w:rsidRPr="00EB2D57">
        <w:rPr>
          <w:i/>
          <w:iCs/>
          <w:color w:val="auto"/>
        </w:rPr>
        <w:t>формы категорического утверждения и отрицания;</w:t>
      </w:r>
    </w:p>
    <w:p w:rsidR="00A57638" w:rsidRPr="00EB2D57" w:rsidRDefault="00E235EB" w:rsidP="000B3370">
      <w:pPr>
        <w:pStyle w:val="13"/>
        <w:numPr>
          <w:ilvl w:val="0"/>
          <w:numId w:val="382"/>
        </w:numPr>
        <w:spacing w:line="240" w:lineRule="auto"/>
        <w:jc w:val="both"/>
        <w:rPr>
          <w:color w:val="auto"/>
        </w:rPr>
      </w:pPr>
      <w:r w:rsidRPr="00EB2D57">
        <w:rPr>
          <w:color w:val="auto"/>
        </w:rPr>
        <w:t>некоторые идиомы сообразно коммуникативной ситуации;</w:t>
      </w:r>
    </w:p>
    <w:p w:rsidR="00A57638" w:rsidRPr="00EB2D57" w:rsidRDefault="00E235EB" w:rsidP="000B3370">
      <w:pPr>
        <w:pStyle w:val="13"/>
        <w:numPr>
          <w:ilvl w:val="0"/>
          <w:numId w:val="382"/>
        </w:numPr>
        <w:spacing w:line="240" w:lineRule="auto"/>
        <w:jc w:val="both"/>
        <w:rPr>
          <w:color w:val="auto"/>
        </w:rPr>
      </w:pPr>
      <w:r w:rsidRPr="00EB2D57">
        <w:rPr>
          <w:i/>
          <w:iCs/>
          <w:color w:val="auto"/>
        </w:rPr>
        <w:t>некоторые вводные фразы (</w:t>
      </w:r>
      <w:r w:rsidR="00C856FF" w:rsidRPr="00EB2D57">
        <w:rPr>
          <w:rFonts w:ascii="MS Gothic" w:hAnsi="MS Gothic" w:cs="MS Gothic"/>
          <w:color w:val="auto"/>
        </w:rPr>
        <w:t>看来</w:t>
      </w:r>
      <w:r w:rsidRPr="00EB2D57">
        <w:rPr>
          <w:rFonts w:ascii="Arial" w:eastAsia="Arial" w:hAnsi="Arial" w:cs="Arial"/>
          <w:i/>
          <w:iCs/>
          <w:color w:val="auto"/>
          <w:sz w:val="16"/>
          <w:szCs w:val="16"/>
        </w:rPr>
        <w:t xml:space="preserve"> </w:t>
      </w:r>
      <w:r w:rsidRPr="00EB2D57">
        <w:rPr>
          <w:i/>
          <w:iCs/>
          <w:color w:val="auto"/>
        </w:rPr>
        <w:t>и др.).</w:t>
      </w:r>
    </w:p>
    <w:p w:rsidR="00A57638" w:rsidRPr="00EB2D57" w:rsidRDefault="00E235EB" w:rsidP="000B3370">
      <w:pPr>
        <w:pStyle w:val="13"/>
        <w:numPr>
          <w:ilvl w:val="0"/>
          <w:numId w:val="94"/>
        </w:numPr>
        <w:tabs>
          <w:tab w:val="left" w:pos="53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rsidR="00A57638" w:rsidRPr="00EB2D57" w:rsidRDefault="00E235EB" w:rsidP="000B3370">
      <w:pPr>
        <w:pStyle w:val="13"/>
        <w:numPr>
          <w:ilvl w:val="0"/>
          <w:numId w:val="381"/>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rsidR="00A57638" w:rsidRPr="00EB2D57" w:rsidRDefault="00E235EB" w:rsidP="000B3370">
      <w:pPr>
        <w:pStyle w:val="13"/>
        <w:numPr>
          <w:ilvl w:val="0"/>
          <w:numId w:val="381"/>
        </w:numPr>
        <w:spacing w:line="240" w:lineRule="auto"/>
        <w:jc w:val="both"/>
        <w:rPr>
          <w:color w:val="auto"/>
        </w:rPr>
      </w:pPr>
      <w:r w:rsidRPr="00EB2D57">
        <w:rPr>
          <w:color w:val="auto"/>
        </w:rPr>
        <w:t>кратко представлять родную страну и культуру на китайском языке;</w:t>
      </w:r>
    </w:p>
    <w:p w:rsidR="00A57638" w:rsidRPr="00EB2D57" w:rsidRDefault="00E235EB" w:rsidP="000B3370">
      <w:pPr>
        <w:pStyle w:val="13"/>
        <w:numPr>
          <w:ilvl w:val="0"/>
          <w:numId w:val="381"/>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A57638" w:rsidRPr="00EB2D57" w:rsidRDefault="00E235EB" w:rsidP="000B3370">
      <w:pPr>
        <w:pStyle w:val="13"/>
        <w:numPr>
          <w:ilvl w:val="0"/>
          <w:numId w:val="381"/>
        </w:numPr>
        <w:spacing w:line="295"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rsidR="00A57638" w:rsidRPr="00EB2D57" w:rsidRDefault="00E235EB" w:rsidP="000B3370">
      <w:pPr>
        <w:pStyle w:val="13"/>
        <w:numPr>
          <w:ilvl w:val="0"/>
          <w:numId w:val="381"/>
        </w:numPr>
        <w:spacing w:line="295"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rsidR="00A57638" w:rsidRPr="00EB2D57" w:rsidRDefault="00E235EB" w:rsidP="000B3370">
      <w:pPr>
        <w:pStyle w:val="13"/>
        <w:numPr>
          <w:ilvl w:val="0"/>
          <w:numId w:val="381"/>
        </w:numPr>
        <w:spacing w:line="295"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rsidR="00A57638" w:rsidRPr="00EB2D57" w:rsidRDefault="00E235EB" w:rsidP="000B3370">
      <w:pPr>
        <w:pStyle w:val="13"/>
        <w:numPr>
          <w:ilvl w:val="0"/>
          <w:numId w:val="381"/>
        </w:numPr>
        <w:spacing w:line="271"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rsidR="00A57638" w:rsidRPr="00EB2D57" w:rsidRDefault="00E235EB" w:rsidP="000B3370">
      <w:pPr>
        <w:pStyle w:val="13"/>
        <w:numPr>
          <w:ilvl w:val="0"/>
          <w:numId w:val="381"/>
        </w:numPr>
        <w:spacing w:line="295" w:lineRule="auto"/>
        <w:jc w:val="both"/>
        <w:rPr>
          <w:color w:val="auto"/>
        </w:rPr>
      </w:pPr>
      <w:r w:rsidRPr="00EB2D57">
        <w:rPr>
          <w:color w:val="auto"/>
        </w:rPr>
        <w:t>распознавать принадлежность слов к фоновой лексике и реалиям страны изучаемого языка.</w:t>
      </w:r>
    </w:p>
    <w:p w:rsidR="00A57638" w:rsidRPr="00EB2D57" w:rsidRDefault="00E235EB" w:rsidP="000B3370">
      <w:pPr>
        <w:pStyle w:val="13"/>
        <w:numPr>
          <w:ilvl w:val="0"/>
          <w:numId w:val="94"/>
        </w:numPr>
        <w:tabs>
          <w:tab w:val="left" w:pos="467"/>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rsidR="00A57638" w:rsidRPr="00EB2D57" w:rsidRDefault="00E235EB" w:rsidP="000B3370">
      <w:pPr>
        <w:pStyle w:val="13"/>
        <w:numPr>
          <w:ilvl w:val="0"/>
          <w:numId w:val="380"/>
        </w:numPr>
        <w:spacing w:line="360" w:lineRule="auto"/>
        <w:jc w:val="both"/>
        <w:rPr>
          <w:color w:val="auto"/>
        </w:rPr>
      </w:pPr>
      <w:r w:rsidRPr="00EB2D57">
        <w:rPr>
          <w:color w:val="auto"/>
        </w:rPr>
        <w:t>выходить из положения при дефиците языковых средств;</w:t>
      </w:r>
    </w:p>
    <w:p w:rsidR="00A57638" w:rsidRPr="00EB2D57" w:rsidRDefault="00E235EB" w:rsidP="000B3370">
      <w:pPr>
        <w:pStyle w:val="13"/>
        <w:numPr>
          <w:ilvl w:val="0"/>
          <w:numId w:val="380"/>
        </w:numPr>
        <w:spacing w:line="295" w:lineRule="auto"/>
        <w:jc w:val="both"/>
        <w:rPr>
          <w:color w:val="auto"/>
        </w:rPr>
      </w:pPr>
      <w:r w:rsidRPr="00EB2D57">
        <w:rPr>
          <w:color w:val="auto"/>
        </w:rPr>
        <w:t>использовать при чтении и аудировании языковую догадку, в том числе контекстуальную;</w:t>
      </w:r>
    </w:p>
    <w:p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rsidR="00A57638" w:rsidRPr="00EB2D57" w:rsidRDefault="00E235EB" w:rsidP="000B3370">
      <w:pPr>
        <w:pStyle w:val="13"/>
        <w:numPr>
          <w:ilvl w:val="0"/>
          <w:numId w:val="380"/>
        </w:numPr>
        <w:spacing w:line="360" w:lineRule="auto"/>
        <w:jc w:val="both"/>
        <w:rPr>
          <w:color w:val="auto"/>
        </w:rPr>
      </w:pPr>
      <w:r w:rsidRPr="00EB2D57">
        <w:rPr>
          <w:color w:val="auto"/>
        </w:rPr>
        <w:t>уточнять смысл незнакомых слов;</w:t>
      </w:r>
    </w:p>
    <w:p w:rsidR="00A57638" w:rsidRPr="00EB2D57" w:rsidRDefault="00E235EB" w:rsidP="000B3370">
      <w:pPr>
        <w:pStyle w:val="13"/>
        <w:numPr>
          <w:ilvl w:val="0"/>
          <w:numId w:val="380"/>
        </w:numPr>
        <w:spacing w:line="276" w:lineRule="auto"/>
        <w:jc w:val="both"/>
        <w:rPr>
          <w:color w:val="auto"/>
        </w:rPr>
      </w:pPr>
      <w:r w:rsidRPr="00EB2D57">
        <w:rPr>
          <w:color w:val="auto"/>
        </w:rPr>
        <w:lastRenderedPageBreak/>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rsidR="00A57638" w:rsidRPr="00EB2D57" w:rsidRDefault="00E235EB" w:rsidP="000B3370">
      <w:pPr>
        <w:pStyle w:val="13"/>
        <w:numPr>
          <w:ilvl w:val="0"/>
          <w:numId w:val="380"/>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rsidR="00A57638" w:rsidRPr="00EB2D57" w:rsidRDefault="00E235EB" w:rsidP="000B3370">
      <w:pPr>
        <w:pStyle w:val="13"/>
        <w:numPr>
          <w:ilvl w:val="0"/>
          <w:numId w:val="380"/>
        </w:numPr>
        <w:spacing w:line="276"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rsidR="00A57638" w:rsidRPr="00EB2D57" w:rsidRDefault="00E235EB" w:rsidP="000B3370">
      <w:pPr>
        <w:pStyle w:val="13"/>
        <w:numPr>
          <w:ilvl w:val="0"/>
          <w:numId w:val="380"/>
        </w:numPr>
        <w:spacing w:line="276"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rsidR="00A57638" w:rsidRPr="00EB2D57" w:rsidRDefault="00E235EB" w:rsidP="000B3370">
      <w:pPr>
        <w:pStyle w:val="13"/>
        <w:numPr>
          <w:ilvl w:val="0"/>
          <w:numId w:val="380"/>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E0810" w:rsidRPr="00EB2D57" w:rsidRDefault="00FE0810" w:rsidP="00FE0810">
      <w:pPr>
        <w:pStyle w:val="13"/>
        <w:spacing w:after="40" w:line="276" w:lineRule="auto"/>
        <w:jc w:val="both"/>
        <w:rPr>
          <w:color w:val="auto"/>
        </w:rPr>
        <w:sectPr w:rsidR="00FE0810" w:rsidRPr="00EB2D57">
          <w:footnotePr>
            <w:numRestart w:val="eachPage"/>
          </w:footnotePr>
          <w:pgSz w:w="7824" w:h="12019"/>
          <w:pgMar w:top="584" w:right="697" w:bottom="929" w:left="715" w:header="0" w:footer="3" w:gutter="0"/>
          <w:cols w:space="720"/>
          <w:noEndnote/>
          <w:docGrid w:linePitch="360"/>
        </w:sectPr>
      </w:pPr>
    </w:p>
    <w:p w:rsidR="0077592F" w:rsidRDefault="0077592F">
      <w:pPr>
        <w:rPr>
          <w:rFonts w:ascii="Arial" w:eastAsia="Arial" w:hAnsi="Arial" w:cs="Arial"/>
          <w:b/>
          <w:bCs/>
          <w:color w:val="auto"/>
          <w:sz w:val="20"/>
          <w:szCs w:val="20"/>
        </w:rPr>
      </w:pPr>
      <w:bookmarkStart w:id="379" w:name="bookmark761"/>
      <w:r>
        <w:rPr>
          <w:color w:val="auto"/>
        </w:rPr>
        <w:lastRenderedPageBreak/>
        <w:br w:type="page"/>
      </w:r>
    </w:p>
    <w:p w:rsidR="0077592F" w:rsidRDefault="0077592F" w:rsidP="006B14E0"/>
    <w:p w:rsidR="00A57638" w:rsidRDefault="00E235EB" w:rsidP="0077592F">
      <w:pPr>
        <w:pStyle w:val="3"/>
        <w:pBdr>
          <w:bottom w:val="single" w:sz="12" w:space="1" w:color="auto"/>
        </w:pBdr>
        <w:spacing w:after="0"/>
      </w:pPr>
      <w:bookmarkStart w:id="380" w:name="_Toc105502786"/>
      <w:r w:rsidRPr="00EB2D57">
        <w:t>2.1.10</w:t>
      </w:r>
      <w:r w:rsidR="0077592F">
        <w:t>.</w:t>
      </w:r>
      <w:r w:rsidRPr="00EB2D57">
        <w:t xml:space="preserve"> ИСТОРИЯ</w:t>
      </w:r>
      <w:bookmarkEnd w:id="379"/>
      <w:bookmarkEnd w:id="380"/>
    </w:p>
    <w:p w:rsidR="0077592F" w:rsidRDefault="0077592F" w:rsidP="006B14E0"/>
    <w:p w:rsidR="0077592F" w:rsidRPr="00EB2D57" w:rsidRDefault="0077592F" w:rsidP="006B14E0"/>
    <w:p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Default="0077592F" w:rsidP="0077592F">
      <w:pPr>
        <w:pStyle w:val="af5"/>
      </w:pPr>
      <w:bookmarkStart w:id="381" w:name="bookmark763"/>
    </w:p>
    <w:p w:rsidR="00A57638" w:rsidRDefault="00E235EB" w:rsidP="0077592F">
      <w:pPr>
        <w:pStyle w:val="af5"/>
        <w:pBdr>
          <w:bottom w:val="single" w:sz="12" w:space="1" w:color="auto"/>
        </w:pBdr>
      </w:pPr>
      <w:r w:rsidRPr="00EB2D57">
        <w:t>ПОЯСНИТЕЛЬНАЯ ЗАПИСКА</w:t>
      </w:r>
      <w:bookmarkEnd w:id="381"/>
    </w:p>
    <w:p w:rsidR="0077592F" w:rsidRPr="00EB2D57" w:rsidRDefault="0077592F" w:rsidP="0077592F">
      <w:pPr>
        <w:pStyle w:val="af5"/>
      </w:pPr>
    </w:p>
    <w:p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Default="0077592F" w:rsidP="0077592F">
      <w:pPr>
        <w:pStyle w:val="af5"/>
      </w:pPr>
      <w:bookmarkStart w:id="382" w:name="bookmark765"/>
    </w:p>
    <w:p w:rsidR="00A57638" w:rsidRPr="00EB2D57" w:rsidRDefault="00E235EB" w:rsidP="0077592F">
      <w:pPr>
        <w:pStyle w:val="af5"/>
      </w:pPr>
      <w:r w:rsidRPr="00EB2D57">
        <w:t>ОБЩАЯ ХАРАКТЕРИСТИКА УЧЕБНОГО ПРЕДМЕТА «ИСТОРИЯ»</w:t>
      </w:r>
      <w:bookmarkEnd w:id="382"/>
    </w:p>
    <w:p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Default="0077592F" w:rsidP="0077592F">
      <w:pPr>
        <w:pStyle w:val="af5"/>
      </w:pPr>
      <w:bookmarkStart w:id="383" w:name="bookmark767"/>
    </w:p>
    <w:p w:rsidR="00A57638" w:rsidRPr="00EB2D57" w:rsidRDefault="00E235EB" w:rsidP="0077592F">
      <w:pPr>
        <w:pStyle w:val="af5"/>
      </w:pPr>
      <w:r w:rsidRPr="00EB2D57">
        <w:t>ЦЕЛИ ИЗУЧЕНИЯ УЧЕБНОГО ПРЕДМЕТА «ИСТОРИЯ»</w:t>
      </w:r>
      <w:bookmarkEnd w:id="383"/>
    </w:p>
    <w:p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EB2D57" w:rsidRDefault="00E235EB">
      <w:pPr>
        <w:pStyle w:val="13"/>
        <w:spacing w:line="252" w:lineRule="auto"/>
        <w:jc w:val="both"/>
        <w:rPr>
          <w:color w:val="auto"/>
        </w:rPr>
      </w:pPr>
      <w:r w:rsidRPr="00EB2D57">
        <w:rPr>
          <w:color w:val="auto"/>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4"/>
      </w:r>
      <w:r w:rsidRPr="00EB2D57">
        <w:rPr>
          <w:color w:val="auto"/>
        </w:rPr>
        <w:t>.</w:t>
      </w:r>
    </w:p>
    <w:p w:rsidR="00A57638" w:rsidRPr="00EB2D57" w:rsidRDefault="00E235EB" w:rsidP="0052738F">
      <w:pPr>
        <w:pStyle w:val="af5"/>
      </w:pPr>
      <w:bookmarkStart w:id="384" w:name="bookmark769"/>
      <w:r w:rsidRPr="00EB2D57">
        <w:t>МЕСТО УЧЕБНОГО ПРЕДМЕТА «ИСТОРИЯ» В УЧЕБНОМ ПЛАНЕ</w:t>
      </w:r>
      <w:bookmarkEnd w:id="384"/>
    </w:p>
    <w:p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rsidR="00A57638" w:rsidRPr="00EB2D57" w:rsidRDefault="00E235EB" w:rsidP="0052738F">
      <w:pPr>
        <w:pStyle w:val="af5"/>
        <w:pBdr>
          <w:bottom w:val="single" w:sz="12" w:space="1" w:color="auto"/>
        </w:pBdr>
      </w:pPr>
      <w:bookmarkStart w:id="385" w:name="bookmark771"/>
      <w:r w:rsidRPr="00EB2D57">
        <w:lastRenderedPageBreak/>
        <w:t>СОДЕРЖАНИЕ УЧЕБНОГО ПРЕДМЕТА «ИСТОРИЯ»</w:t>
      </w:r>
      <w:bookmarkEnd w:id="385"/>
      <w:r w:rsidR="0052738F">
        <w:rPr>
          <w:bCs/>
          <w:vertAlign w:val="superscript"/>
        </w:rPr>
        <w:t xml:space="preserve"> </w:t>
      </w:r>
      <w:r w:rsidR="0052738F" w:rsidRPr="0052738F">
        <w:rPr>
          <w:rFonts w:ascii="Times New Roman" w:hAnsi="Times New Roman" w:cs="Times New Roman"/>
          <w:sz w:val="16"/>
          <w:szCs w:val="16"/>
          <w:vertAlign w:val="superscript"/>
        </w:rPr>
        <w:footnoteReference w:id="15"/>
      </w:r>
    </w:p>
    <w:p w:rsidR="0052738F" w:rsidRDefault="0052738F">
      <w:pPr>
        <w:pStyle w:val="ad"/>
        <w:ind w:left="206"/>
        <w:rPr>
          <w:color w:val="auto"/>
        </w:rPr>
      </w:pPr>
    </w:p>
    <w:p w:rsidR="00B267CC" w:rsidRDefault="00B267CC">
      <w:pPr>
        <w:pStyle w:val="ad"/>
        <w:ind w:left="206"/>
        <w:rPr>
          <w:color w:val="auto"/>
        </w:rPr>
      </w:pPr>
    </w:p>
    <w:p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tblPr>
      <w:tblGrid>
        <w:gridCol w:w="797"/>
        <w:gridCol w:w="4243"/>
        <w:gridCol w:w="1315"/>
      </w:tblGrid>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6"/>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rsidR="00A57638" w:rsidRPr="00EB2D57" w:rsidRDefault="00A57638">
      <w:pPr>
        <w:spacing w:after="339" w:line="1" w:lineRule="exact"/>
        <w:rPr>
          <w:color w:val="auto"/>
        </w:rPr>
      </w:pPr>
    </w:p>
    <w:p w:rsidR="00A57638" w:rsidRPr="00EB2D57" w:rsidRDefault="0052738F" w:rsidP="0052738F">
      <w:pPr>
        <w:pStyle w:val="af5"/>
      </w:pPr>
      <w:bookmarkStart w:id="386" w:name="bookmark773"/>
      <w:r>
        <w:t xml:space="preserve">5 </w:t>
      </w:r>
      <w:r w:rsidR="00E235EB" w:rsidRPr="00EB2D57">
        <w:t>КЛАСС</w:t>
      </w:r>
      <w:bookmarkEnd w:id="386"/>
    </w:p>
    <w:p w:rsidR="0052738F" w:rsidRDefault="0052738F" w:rsidP="0052738F">
      <w:pPr>
        <w:pStyle w:val="af5"/>
      </w:pPr>
    </w:p>
    <w:p w:rsidR="00A57638" w:rsidRPr="00EB2D57" w:rsidRDefault="00E235EB" w:rsidP="0052738F">
      <w:pPr>
        <w:pStyle w:val="af5"/>
      </w:pPr>
      <w:r w:rsidRPr="00EB2D57">
        <w:t xml:space="preserve">ИСТОРИЯ ДРЕВНЕГО МИРА </w:t>
      </w:r>
      <w:r w:rsidRPr="00EB2D57">
        <w:rPr>
          <w:bCs/>
        </w:rPr>
        <w:t>(68 ч)</w:t>
      </w:r>
    </w:p>
    <w:p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EB2D57" w:rsidRDefault="00E235EB" w:rsidP="0052738F">
      <w:pPr>
        <w:pStyle w:val="af5"/>
      </w:pPr>
      <w:bookmarkStart w:id="387" w:name="bookmark776"/>
      <w:r w:rsidRPr="00EB2D57">
        <w:t xml:space="preserve">ПЕРВОБЫТНОСТЬ </w:t>
      </w:r>
      <w:r w:rsidRPr="00EB2D57">
        <w:rPr>
          <w:bCs/>
        </w:rPr>
        <w:t>(4 ч)</w:t>
      </w:r>
      <w:bookmarkEnd w:id="387"/>
    </w:p>
    <w:p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rsidR="00A57638" w:rsidRPr="00EB2D57" w:rsidRDefault="00E235EB" w:rsidP="0052738F">
      <w:pPr>
        <w:pStyle w:val="af5"/>
      </w:pPr>
      <w:bookmarkStart w:id="388" w:name="bookmark778"/>
      <w:r w:rsidRPr="00EB2D57">
        <w:t xml:space="preserve">ДРЕВНИЙ МИР </w:t>
      </w:r>
      <w:r w:rsidRPr="00EB2D57">
        <w:rPr>
          <w:bCs/>
        </w:rPr>
        <w:t>(62 ч)</w:t>
      </w:r>
      <w:bookmarkEnd w:id="388"/>
    </w:p>
    <w:p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rsidR="00A57638" w:rsidRPr="00EB2D57" w:rsidRDefault="00E235EB" w:rsidP="00B267CC">
      <w:pPr>
        <w:pStyle w:val="af5"/>
      </w:pPr>
      <w:bookmarkStart w:id="389" w:name="bookmark780"/>
      <w:r w:rsidRPr="00EB2D57">
        <w:lastRenderedPageBreak/>
        <w:t xml:space="preserve">Древний Восток </w:t>
      </w:r>
      <w:r w:rsidRPr="00EB2D57">
        <w:rPr>
          <w:bCs/>
        </w:rPr>
        <w:t>(20 ч)</w:t>
      </w:r>
      <w:bookmarkEnd w:id="389"/>
    </w:p>
    <w:p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rsidR="00A57638" w:rsidRPr="00EB2D57" w:rsidRDefault="00E235EB" w:rsidP="0052738F">
      <w:pPr>
        <w:pStyle w:val="af5"/>
      </w:pPr>
      <w:bookmarkStart w:id="390" w:name="bookmark782"/>
      <w:r w:rsidRPr="00EB2D57">
        <w:t xml:space="preserve">Древний Египет </w:t>
      </w:r>
      <w:r w:rsidRPr="00EB2D57">
        <w:rPr>
          <w:bCs/>
        </w:rPr>
        <w:t>(7 ч)</w:t>
      </w:r>
      <w:bookmarkEnd w:id="390"/>
    </w:p>
    <w:p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EB2D57" w:rsidRDefault="00E235EB" w:rsidP="0052738F">
      <w:pPr>
        <w:pStyle w:val="af5"/>
      </w:pPr>
      <w:bookmarkStart w:id="391" w:name="bookmark784"/>
      <w:r w:rsidRPr="00EB2D57">
        <w:t xml:space="preserve">Древние цивилизации Месопотамии </w:t>
      </w:r>
      <w:r w:rsidRPr="00EB2D57">
        <w:rPr>
          <w:bCs/>
        </w:rPr>
        <w:t>(4 ч)</w:t>
      </w:r>
      <w:bookmarkEnd w:id="391"/>
    </w:p>
    <w:p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rsidR="00A57638" w:rsidRPr="00EB2D57" w:rsidRDefault="00E235EB" w:rsidP="0052738F">
      <w:pPr>
        <w:pStyle w:val="af5"/>
      </w:pPr>
      <w:bookmarkStart w:id="392" w:name="bookmark786"/>
      <w:r w:rsidRPr="00EB2D57">
        <w:t xml:space="preserve">Восточное Средиземноморье в древности </w:t>
      </w:r>
      <w:r w:rsidRPr="00EB2D57">
        <w:rPr>
          <w:bCs/>
        </w:rPr>
        <w:t>(2 ч)</w:t>
      </w:r>
      <w:bookmarkEnd w:id="392"/>
    </w:p>
    <w:p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EB2D57" w:rsidRDefault="00E235EB" w:rsidP="0052738F">
      <w:pPr>
        <w:pStyle w:val="af5"/>
      </w:pPr>
      <w:bookmarkStart w:id="393" w:name="bookmark788"/>
      <w:r w:rsidRPr="00EB2D57">
        <w:t xml:space="preserve">Персидская держава </w:t>
      </w:r>
      <w:r w:rsidRPr="00EB2D57">
        <w:rPr>
          <w:bCs/>
        </w:rPr>
        <w:t>(2 ч)</w:t>
      </w:r>
      <w:bookmarkEnd w:id="393"/>
    </w:p>
    <w:p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rsidR="00A57638" w:rsidRPr="00EB2D57" w:rsidRDefault="00E235EB" w:rsidP="0052738F">
      <w:pPr>
        <w:pStyle w:val="af5"/>
      </w:pPr>
      <w:bookmarkStart w:id="394" w:name="bookmark790"/>
      <w:r w:rsidRPr="00EB2D57">
        <w:t xml:space="preserve">Древняя Индия </w:t>
      </w:r>
      <w:r w:rsidRPr="00EB2D57">
        <w:rPr>
          <w:bCs/>
        </w:rPr>
        <w:t>(2 ч)</w:t>
      </w:r>
      <w:bookmarkEnd w:id="394"/>
    </w:p>
    <w:p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EB2D57">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rsidR="00A57638" w:rsidRPr="00EB2D57" w:rsidRDefault="00E235EB" w:rsidP="0052738F">
      <w:pPr>
        <w:pStyle w:val="af5"/>
      </w:pPr>
      <w:bookmarkStart w:id="395" w:name="bookmark792"/>
      <w:r w:rsidRPr="00EB2D57">
        <w:t xml:space="preserve">Древний Китай </w:t>
      </w:r>
      <w:r w:rsidRPr="00EB2D57">
        <w:rPr>
          <w:bCs/>
        </w:rPr>
        <w:t>(3 ч)</w:t>
      </w:r>
      <w:bookmarkEnd w:id="395"/>
    </w:p>
    <w:p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EB2D57" w:rsidRDefault="00E235EB" w:rsidP="0052738F">
      <w:pPr>
        <w:pStyle w:val="af5"/>
      </w:pPr>
      <w:bookmarkStart w:id="396" w:name="bookmark794"/>
      <w:r w:rsidRPr="00EB2D57">
        <w:t xml:space="preserve">Древняя Греция. Эллинизм </w:t>
      </w:r>
      <w:r w:rsidRPr="00EB2D57">
        <w:rPr>
          <w:bCs/>
        </w:rPr>
        <w:t>(20 ч)</w:t>
      </w:r>
      <w:bookmarkEnd w:id="396"/>
    </w:p>
    <w:p w:rsidR="00A57638" w:rsidRPr="00EB2D57" w:rsidRDefault="00E235EB" w:rsidP="0052738F">
      <w:pPr>
        <w:pStyle w:val="af5"/>
      </w:pPr>
      <w:r w:rsidRPr="00EB2D57">
        <w:t xml:space="preserve">Древнейшая Греция </w:t>
      </w:r>
      <w:r w:rsidRPr="00EB2D57">
        <w:rPr>
          <w:bCs/>
        </w:rPr>
        <w:t>(4 ч)</w:t>
      </w:r>
    </w:p>
    <w:p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EB2D57" w:rsidRDefault="00E235EB" w:rsidP="0052738F">
      <w:pPr>
        <w:pStyle w:val="af5"/>
      </w:pPr>
      <w:bookmarkStart w:id="397" w:name="bookmark797"/>
      <w:r w:rsidRPr="00EB2D57">
        <w:t xml:space="preserve">Греческие полисы </w:t>
      </w:r>
      <w:r w:rsidRPr="00EB2D57">
        <w:rPr>
          <w:bCs/>
        </w:rPr>
        <w:t>(10 ч)</w:t>
      </w:r>
      <w:bookmarkEnd w:id="397"/>
    </w:p>
    <w:p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EB2D57" w:rsidRDefault="00E235EB" w:rsidP="0052738F">
      <w:pPr>
        <w:pStyle w:val="af5"/>
      </w:pPr>
      <w:bookmarkStart w:id="398" w:name="bookmark799"/>
      <w:r w:rsidRPr="00EB2D57">
        <w:t xml:space="preserve">Культура Древней Греции </w:t>
      </w:r>
      <w:r w:rsidRPr="00EB2D57">
        <w:rPr>
          <w:bCs/>
        </w:rPr>
        <w:t>(3 ч)</w:t>
      </w:r>
      <w:bookmarkEnd w:id="398"/>
    </w:p>
    <w:p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EB2D57" w:rsidRDefault="00E235EB" w:rsidP="0052738F">
      <w:pPr>
        <w:pStyle w:val="af5"/>
      </w:pPr>
      <w:bookmarkStart w:id="399" w:name="bookmark801"/>
      <w:r w:rsidRPr="00EB2D57">
        <w:t xml:space="preserve">Македонские завоевания. Эллинизм </w:t>
      </w:r>
      <w:r w:rsidRPr="00EB2D57">
        <w:rPr>
          <w:bCs/>
        </w:rPr>
        <w:t>(3 ч)</w:t>
      </w:r>
      <w:bookmarkEnd w:id="399"/>
    </w:p>
    <w:p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w:t>
      </w:r>
      <w:r w:rsidRPr="00EB2D57">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EB2D57" w:rsidRDefault="00E235EB" w:rsidP="0052738F">
      <w:pPr>
        <w:pStyle w:val="af5"/>
      </w:pPr>
      <w:bookmarkStart w:id="400" w:name="bookmark803"/>
      <w:r w:rsidRPr="00EB2D57">
        <w:t xml:space="preserve">Древний Рим </w:t>
      </w:r>
      <w:r w:rsidRPr="00EB2D57">
        <w:rPr>
          <w:bCs/>
        </w:rPr>
        <w:t>(20 ч)</w:t>
      </w:r>
      <w:bookmarkEnd w:id="400"/>
    </w:p>
    <w:p w:rsidR="00A57638" w:rsidRPr="00EB2D57" w:rsidRDefault="00E235EB" w:rsidP="0052738F">
      <w:pPr>
        <w:pStyle w:val="af5"/>
      </w:pPr>
      <w:r w:rsidRPr="00EB2D57">
        <w:t xml:space="preserve">Возникновение Римского государства </w:t>
      </w:r>
      <w:r w:rsidRPr="00EB2D57">
        <w:rPr>
          <w:bCs/>
        </w:rPr>
        <w:t>(3 ч)</w:t>
      </w:r>
    </w:p>
    <w:p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EB2D57" w:rsidRDefault="00E235EB" w:rsidP="0052738F">
      <w:pPr>
        <w:pStyle w:val="af5"/>
      </w:pPr>
      <w:bookmarkStart w:id="401" w:name="bookmark806"/>
      <w:r w:rsidRPr="00EB2D57">
        <w:t xml:space="preserve">Римские завоевания в Средиземноморье </w:t>
      </w:r>
      <w:r w:rsidRPr="00EB2D57">
        <w:rPr>
          <w:bCs/>
        </w:rPr>
        <w:t>(3 ч)</w:t>
      </w:r>
      <w:bookmarkEnd w:id="401"/>
    </w:p>
    <w:p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EB2D57" w:rsidRDefault="00E235EB" w:rsidP="0052738F">
      <w:pPr>
        <w:pStyle w:val="af5"/>
      </w:pPr>
      <w:bookmarkStart w:id="402" w:name="bookmark808"/>
      <w:r w:rsidRPr="00EB2D57">
        <w:t xml:space="preserve">Поздняя Римская республика. Гражданские войны </w:t>
      </w:r>
      <w:r w:rsidRPr="00EB2D57">
        <w:rPr>
          <w:bCs/>
        </w:rPr>
        <w:t>(5 ч)</w:t>
      </w:r>
      <w:bookmarkEnd w:id="402"/>
    </w:p>
    <w:p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EB2D57" w:rsidRDefault="00E235EB" w:rsidP="0052738F">
      <w:pPr>
        <w:pStyle w:val="af5"/>
      </w:pPr>
      <w:bookmarkStart w:id="403" w:name="bookmark810"/>
      <w:r w:rsidRPr="00EB2D57">
        <w:t xml:space="preserve">Расцвет и падение Римской империи </w:t>
      </w:r>
      <w:r w:rsidRPr="00EB2D57">
        <w:rPr>
          <w:bCs/>
        </w:rPr>
        <w:t>(6 ч)</w:t>
      </w:r>
      <w:bookmarkEnd w:id="403"/>
    </w:p>
    <w:p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rsidR="00A57638" w:rsidRPr="00EB2D57" w:rsidRDefault="00E235EB" w:rsidP="0052738F">
      <w:pPr>
        <w:pStyle w:val="af5"/>
      </w:pPr>
      <w:bookmarkStart w:id="404" w:name="bookmark812"/>
      <w:r w:rsidRPr="00EB2D57">
        <w:t xml:space="preserve">Культура Древнего Рима </w:t>
      </w:r>
      <w:r w:rsidRPr="00EB2D57">
        <w:rPr>
          <w:bCs/>
        </w:rPr>
        <w:t>(3 ч)</w:t>
      </w:r>
      <w:bookmarkEnd w:id="404"/>
    </w:p>
    <w:p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rsidR="00A57638" w:rsidRPr="00EB2D57" w:rsidRDefault="0052738F" w:rsidP="0052738F">
      <w:pPr>
        <w:pStyle w:val="af5"/>
      </w:pPr>
      <w:bookmarkStart w:id="405" w:name="bookmark814"/>
      <w:r>
        <w:t xml:space="preserve">6 </w:t>
      </w:r>
      <w:r w:rsidR="00E235EB" w:rsidRPr="00EB2D57">
        <w:t>КЛАСС</w:t>
      </w:r>
      <w:bookmarkEnd w:id="405"/>
    </w:p>
    <w:p w:rsidR="0052738F" w:rsidRDefault="0052738F" w:rsidP="0052738F">
      <w:pPr>
        <w:pStyle w:val="af5"/>
      </w:pPr>
    </w:p>
    <w:p w:rsidR="00A57638" w:rsidRPr="00EB2D57" w:rsidRDefault="00E235EB" w:rsidP="0052738F">
      <w:pPr>
        <w:pStyle w:val="af5"/>
      </w:pPr>
      <w:r w:rsidRPr="00EB2D57">
        <w:lastRenderedPageBreak/>
        <w:t xml:space="preserve">ВСЕОБЩАЯ ИСТОРИЯ. ИСТОРИЯ СРЕДНИХ ВЕКОВ </w:t>
      </w:r>
      <w:r w:rsidRPr="00EB2D57">
        <w:rPr>
          <w:bCs/>
        </w:rPr>
        <w:t>(23 ч)</w:t>
      </w:r>
    </w:p>
    <w:p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rsidR="00A57638" w:rsidRPr="00EB2D57" w:rsidRDefault="00E235EB" w:rsidP="0052738F">
      <w:pPr>
        <w:pStyle w:val="af5"/>
      </w:pPr>
      <w:bookmarkStart w:id="406" w:name="bookmark817"/>
      <w:r w:rsidRPr="00EB2D57">
        <w:t xml:space="preserve">Народы Европы в раннее Средневековье </w:t>
      </w:r>
      <w:r w:rsidRPr="00EB2D57">
        <w:rPr>
          <w:bCs/>
        </w:rPr>
        <w:t>(4 ч)</w:t>
      </w:r>
      <w:bookmarkEnd w:id="406"/>
    </w:p>
    <w:p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EB2D57" w:rsidRDefault="00E235EB" w:rsidP="0052738F">
      <w:pPr>
        <w:pStyle w:val="af5"/>
      </w:pPr>
      <w:bookmarkStart w:id="407"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7"/>
    </w:p>
    <w:p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EB2D57" w:rsidRDefault="00E235EB" w:rsidP="0052738F">
      <w:pPr>
        <w:pStyle w:val="af5"/>
      </w:pPr>
      <w:bookmarkStart w:id="408"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8"/>
    </w:p>
    <w:p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EB2D57" w:rsidRDefault="00E235EB" w:rsidP="0052738F">
      <w:pPr>
        <w:pStyle w:val="af5"/>
      </w:pPr>
      <w:bookmarkStart w:id="409" w:name="bookmark823"/>
      <w:r w:rsidRPr="00EB2D57">
        <w:t xml:space="preserve">Средневековое европейское общество </w:t>
      </w:r>
      <w:r w:rsidRPr="00EB2D57">
        <w:rPr>
          <w:bCs/>
        </w:rPr>
        <w:t>(3 ч)</w:t>
      </w:r>
      <w:bookmarkEnd w:id="409"/>
    </w:p>
    <w:p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EB2D57" w:rsidRDefault="00E235EB">
      <w:pPr>
        <w:pStyle w:val="13"/>
        <w:spacing w:after="140"/>
        <w:jc w:val="both"/>
        <w:rPr>
          <w:color w:val="auto"/>
        </w:rPr>
      </w:pPr>
      <w:r w:rsidRPr="00EB2D57">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EB2D57" w:rsidRDefault="00E235EB" w:rsidP="0052738F">
      <w:pPr>
        <w:pStyle w:val="af5"/>
      </w:pPr>
      <w:bookmarkStart w:id="410"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410"/>
    </w:p>
    <w:p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rsidR="00A57638" w:rsidRPr="00EB2D57" w:rsidRDefault="00E235EB" w:rsidP="0052738F">
      <w:pPr>
        <w:pStyle w:val="af5"/>
      </w:pPr>
      <w:bookmarkStart w:id="411" w:name="bookmark827"/>
      <w:r w:rsidRPr="00EB2D57">
        <w:t xml:space="preserve">Культура средневековой Европы </w:t>
      </w:r>
      <w:r w:rsidRPr="00EB2D57">
        <w:rPr>
          <w:bCs/>
        </w:rPr>
        <w:t>(2 ч)</w:t>
      </w:r>
      <w:bookmarkEnd w:id="411"/>
    </w:p>
    <w:p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EB2D57" w:rsidRDefault="00E235EB" w:rsidP="0052738F">
      <w:pPr>
        <w:pStyle w:val="af5"/>
      </w:pPr>
      <w:bookmarkStart w:id="412" w:name="bookmark829"/>
      <w:r w:rsidRPr="00EB2D57">
        <w:t xml:space="preserve">Страны Востока в Средние века </w:t>
      </w:r>
      <w:r w:rsidRPr="00EB2D57">
        <w:rPr>
          <w:bCs/>
        </w:rPr>
        <w:t>(3 ч)</w:t>
      </w:r>
      <w:bookmarkEnd w:id="412"/>
    </w:p>
    <w:p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rsidR="0052738F" w:rsidRDefault="0052738F" w:rsidP="0052738F">
      <w:pPr>
        <w:pStyle w:val="af5"/>
      </w:pPr>
      <w:bookmarkStart w:id="413" w:name="bookmark831"/>
    </w:p>
    <w:p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413"/>
    </w:p>
    <w:p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Обобщение </w:t>
      </w:r>
      <w:r w:rsidRPr="00EB2D57">
        <w:rPr>
          <w:color w:val="auto"/>
        </w:rPr>
        <w:t>(1 ч). Историческое и культурное наследие Средних веков.</w:t>
      </w:r>
    </w:p>
    <w:p w:rsidR="00A57638" w:rsidRPr="00EB2D57" w:rsidRDefault="00E235EB" w:rsidP="0052738F">
      <w:pPr>
        <w:pStyle w:val="af5"/>
      </w:pPr>
      <w:bookmarkStart w:id="414" w:name="bookmark833"/>
      <w:r w:rsidRPr="00EB2D57">
        <w:t>ИСТОРИЯ РОССИИ. ОТ РУСИ К РОССИЙСКОМУ ГОСУДАРСТВУ (45 ч)</w:t>
      </w:r>
      <w:bookmarkEnd w:id="414"/>
    </w:p>
    <w:p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rsidR="00A57638" w:rsidRPr="00EB2D57" w:rsidRDefault="00E235EB" w:rsidP="0052738F">
      <w:pPr>
        <w:pStyle w:val="af5"/>
      </w:pPr>
      <w:bookmarkStart w:id="415" w:name="bookmark835"/>
      <w:r w:rsidRPr="00EB2D57">
        <w:t>Народы и государства на территории нашей страны</w:t>
      </w:r>
      <w:bookmarkEnd w:id="415"/>
    </w:p>
    <w:p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rsidR="0052738F" w:rsidRDefault="0052738F" w:rsidP="0052738F">
      <w:pPr>
        <w:pStyle w:val="af5"/>
      </w:pPr>
      <w:bookmarkStart w:id="416" w:name="bookmark838"/>
    </w:p>
    <w:p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416"/>
    </w:p>
    <w:p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EB2D57" w:rsidRDefault="00E235EB" w:rsidP="0052738F">
      <w:pPr>
        <w:pStyle w:val="13"/>
        <w:widowControl/>
        <w:spacing w:line="252" w:lineRule="auto"/>
        <w:ind w:firstLine="238"/>
        <w:jc w:val="both"/>
        <w:rPr>
          <w:color w:val="auto"/>
        </w:rPr>
      </w:pPr>
      <w:r w:rsidRPr="00EB2D57">
        <w:rPr>
          <w:color w:val="auto"/>
        </w:rPr>
        <w:lastRenderedPageBreak/>
        <w:t>Принятие христианства и его значение. Византийское наследие на Руси.</w:t>
      </w:r>
    </w:p>
    <w:p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EB2D57" w:rsidRDefault="00E235EB" w:rsidP="0052738F">
      <w:pPr>
        <w:pStyle w:val="af5"/>
      </w:pPr>
      <w:bookmarkStart w:id="417"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417"/>
    </w:p>
    <w:p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EB2D57" w:rsidRDefault="00E235EB" w:rsidP="0052738F">
      <w:pPr>
        <w:pStyle w:val="af5"/>
      </w:pPr>
      <w:bookmarkStart w:id="418" w:name="bookmark842"/>
      <w:r w:rsidRPr="00EB2D57">
        <w:lastRenderedPageBreak/>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418"/>
    </w:p>
    <w:p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Default="0052738F" w:rsidP="0052738F">
      <w:pPr>
        <w:pStyle w:val="af5"/>
      </w:pPr>
      <w:bookmarkStart w:id="419" w:name="bookmark844"/>
    </w:p>
    <w:p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419"/>
    </w:p>
    <w:p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w:t>
      </w:r>
      <w:r w:rsidRPr="00EB2D57">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7"/>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rsidR="00A57638" w:rsidRDefault="0052738F" w:rsidP="0052738F">
      <w:pPr>
        <w:pStyle w:val="af5"/>
      </w:pPr>
      <w:bookmarkStart w:id="420" w:name="bookmark846"/>
      <w:r>
        <w:t xml:space="preserve">7 </w:t>
      </w:r>
      <w:r w:rsidR="00E235EB" w:rsidRPr="00EB2D57">
        <w:t>КЛАСС</w:t>
      </w:r>
      <w:bookmarkEnd w:id="420"/>
    </w:p>
    <w:p w:rsidR="0052738F" w:rsidRPr="00EB2D57" w:rsidRDefault="0052738F" w:rsidP="0052738F">
      <w:pPr>
        <w:pStyle w:val="af5"/>
      </w:pPr>
    </w:p>
    <w:p w:rsidR="00A57638" w:rsidRPr="00EB2D57" w:rsidRDefault="00E235EB" w:rsidP="0052738F">
      <w:pPr>
        <w:pStyle w:val="af5"/>
      </w:pPr>
      <w:r w:rsidRPr="00EB2D57">
        <w:t>ВСЕОБЩАЯ ИСТОРИЯ. ИСТОРИЯ НОВОГО ВРЕМЕНИ.</w:t>
      </w:r>
    </w:p>
    <w:p w:rsidR="00A57638" w:rsidRPr="00EB2D57" w:rsidRDefault="00E235EB" w:rsidP="0052738F">
      <w:pPr>
        <w:pStyle w:val="af5"/>
      </w:pPr>
      <w:bookmarkStart w:id="421"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421"/>
    </w:p>
    <w:p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rsidR="00A57638" w:rsidRPr="00EB2D57" w:rsidRDefault="00E235EB" w:rsidP="0052738F">
      <w:pPr>
        <w:pStyle w:val="af5"/>
      </w:pPr>
      <w:bookmarkStart w:id="422" w:name="bookmark851"/>
      <w:r w:rsidRPr="00EB2D57">
        <w:t xml:space="preserve">Великие географические открытия </w:t>
      </w:r>
      <w:r w:rsidRPr="00EB2D57">
        <w:rPr>
          <w:bCs/>
        </w:rPr>
        <w:t>(2 ч)</w:t>
      </w:r>
      <w:bookmarkEnd w:id="422"/>
    </w:p>
    <w:p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rsidR="00A57638" w:rsidRPr="00EB2D57" w:rsidRDefault="00E235EB" w:rsidP="0052738F">
      <w:pPr>
        <w:pStyle w:val="af5"/>
      </w:pPr>
      <w:bookmarkStart w:id="423"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3"/>
    </w:p>
    <w:p w:rsidR="00A57638" w:rsidRPr="00EB2D57" w:rsidRDefault="00E235EB">
      <w:pPr>
        <w:pStyle w:val="13"/>
        <w:spacing w:after="140" w:line="240" w:lineRule="auto"/>
        <w:jc w:val="both"/>
        <w:rPr>
          <w:color w:val="auto"/>
        </w:rPr>
      </w:pPr>
      <w:r w:rsidRPr="00EB2D57">
        <w:rPr>
          <w:color w:val="auto"/>
        </w:rPr>
        <w:t xml:space="preserve">Развитие техники, горного дела, производства металлов. Появление </w:t>
      </w:r>
      <w:r w:rsidRPr="00EB2D5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EB2D57" w:rsidRDefault="00E235EB" w:rsidP="00BF75E3">
      <w:pPr>
        <w:pStyle w:val="af5"/>
      </w:pPr>
      <w:bookmarkStart w:id="424" w:name="bookmark855"/>
      <w:r w:rsidRPr="00EB2D57">
        <w:t xml:space="preserve">Реформация и контрреформация в Европе </w:t>
      </w:r>
      <w:r w:rsidRPr="00EB2D57">
        <w:rPr>
          <w:bCs/>
        </w:rPr>
        <w:t>(2 ч)</w:t>
      </w:r>
      <w:bookmarkEnd w:id="424"/>
    </w:p>
    <w:p w:rsidR="00A57638" w:rsidRPr="00EB2D57" w:rsidRDefault="00E235EB">
      <w:pPr>
        <w:pStyle w:val="13"/>
        <w:spacing w:after="140" w:line="240" w:lineRule="auto"/>
        <w:jc w:val="both"/>
        <w:rPr>
          <w:color w:val="auto"/>
        </w:rPr>
      </w:pPr>
      <w:r w:rsidRPr="00EB2D5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EB2D57" w:rsidRDefault="00E235EB" w:rsidP="00BF75E3">
      <w:pPr>
        <w:pStyle w:val="af5"/>
      </w:pPr>
      <w:bookmarkStart w:id="425"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425"/>
    </w:p>
    <w:p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rsidR="00A57638" w:rsidRPr="00EB2D57" w:rsidRDefault="00E235EB" w:rsidP="00BF75E3">
      <w:pPr>
        <w:pStyle w:val="af5"/>
      </w:pPr>
      <w:bookmarkStart w:id="426"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6"/>
    </w:p>
    <w:p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EB2D57" w:rsidRDefault="00E235EB" w:rsidP="00BF75E3">
      <w:pPr>
        <w:pStyle w:val="af5"/>
      </w:pPr>
      <w:bookmarkStart w:id="427" w:name="bookmark861"/>
      <w:r w:rsidRPr="00EB2D57">
        <w:t xml:space="preserve">Европейская культура в раннее Новое время </w:t>
      </w:r>
      <w:r w:rsidRPr="00EB2D57">
        <w:rPr>
          <w:bCs/>
        </w:rPr>
        <w:t>(3 ч)</w:t>
      </w:r>
      <w:bookmarkEnd w:id="427"/>
    </w:p>
    <w:p w:rsidR="00A57638" w:rsidRPr="00EB2D57" w:rsidRDefault="00E235EB">
      <w:pPr>
        <w:pStyle w:val="13"/>
        <w:spacing w:after="180" w:line="257" w:lineRule="auto"/>
        <w:ind w:firstLine="260"/>
        <w:jc w:val="both"/>
        <w:rPr>
          <w:color w:val="auto"/>
        </w:rPr>
      </w:pPr>
      <w:r w:rsidRPr="00EB2D57">
        <w:rPr>
          <w:color w:val="auto"/>
        </w:rPr>
        <w:t xml:space="preserve">Высокое Возрождение в Италии: художники и их произведения. </w:t>
      </w:r>
      <w:r w:rsidRPr="00EB2D57">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EB2D57" w:rsidRDefault="00E235EB" w:rsidP="00BF75E3">
      <w:pPr>
        <w:pStyle w:val="af5"/>
      </w:pPr>
      <w:bookmarkStart w:id="428"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428"/>
    </w:p>
    <w:p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rsidR="00A57638" w:rsidRPr="00EB2D57" w:rsidRDefault="00E235EB" w:rsidP="00BF75E3">
      <w:pPr>
        <w:pStyle w:val="af5"/>
      </w:pPr>
      <w:bookmarkStart w:id="429"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429"/>
    </w:p>
    <w:p w:rsidR="00A57638" w:rsidRPr="00EB2D57" w:rsidRDefault="00E235EB" w:rsidP="00BF75E3">
      <w:pPr>
        <w:pStyle w:val="af5"/>
      </w:pPr>
      <w:r w:rsidRPr="00EB2D57">
        <w:t xml:space="preserve">ОТ ВЕЛИКОГО КНЯЖЕСТВА К ЦАРСТВУ </w:t>
      </w:r>
      <w:r w:rsidRPr="00EB2D57">
        <w:rPr>
          <w:bCs/>
        </w:rPr>
        <w:t>(45 ч)</w:t>
      </w:r>
    </w:p>
    <w:p w:rsidR="00BF75E3" w:rsidRDefault="00BF75E3" w:rsidP="00BF75E3">
      <w:pPr>
        <w:pStyle w:val="af5"/>
      </w:pPr>
      <w:bookmarkStart w:id="430" w:name="bookmark868"/>
    </w:p>
    <w:p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430"/>
    </w:p>
    <w:p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 xml:space="preserve">в. «Избранная рада»: ее состав и значение. Появление Земских соборов: </w:t>
      </w:r>
      <w:r w:rsidRPr="00EB2D57">
        <w:rPr>
          <w:color w:val="auto"/>
        </w:rPr>
        <w:lastRenderedPageBreak/>
        <w:t>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Default="00BF75E3" w:rsidP="00BF75E3">
      <w:pPr>
        <w:pStyle w:val="af5"/>
      </w:pPr>
      <w:bookmarkStart w:id="431" w:name="bookmark870"/>
    </w:p>
    <w:p w:rsidR="00A57638" w:rsidRPr="00EB2D57" w:rsidRDefault="00E235EB" w:rsidP="00BF75E3">
      <w:pPr>
        <w:pStyle w:val="af5"/>
      </w:pPr>
      <w:r w:rsidRPr="00EB2D57">
        <w:t xml:space="preserve">Смута в России </w:t>
      </w:r>
      <w:r w:rsidRPr="00EB2D57">
        <w:rPr>
          <w:bCs/>
        </w:rPr>
        <w:t>(9 ч)</w:t>
      </w:r>
      <w:bookmarkEnd w:id="431"/>
    </w:p>
    <w:p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B2D57">
        <w:rPr>
          <w:color w:val="auto"/>
        </w:rPr>
        <w:lastRenderedPageBreak/>
        <w:t>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EB2D57" w:rsidRDefault="00E235EB" w:rsidP="00BF75E3">
      <w:pPr>
        <w:pStyle w:val="af5"/>
      </w:pPr>
      <w:bookmarkStart w:id="432"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432"/>
    </w:p>
    <w:p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 xml:space="preserve">в. Соляной бунт в Москве. Псковско-Новгородское восстание. Соборное уложение 1649 г. </w:t>
      </w:r>
      <w:r w:rsidRPr="00EB2D57">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EB2D57" w:rsidRDefault="00E235EB" w:rsidP="00BF75E3">
      <w:pPr>
        <w:pStyle w:val="af5"/>
      </w:pPr>
      <w:bookmarkStart w:id="433"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433"/>
    </w:p>
    <w:p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rsidR="00A57638" w:rsidRPr="00EB2D57" w:rsidRDefault="00E235EB">
      <w:pPr>
        <w:pStyle w:val="13"/>
        <w:spacing w:line="240" w:lineRule="auto"/>
        <w:jc w:val="both"/>
        <w:rPr>
          <w:color w:val="auto"/>
        </w:rPr>
      </w:pPr>
      <w:r w:rsidRPr="00EB2D57">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EB2D57">
        <w:rPr>
          <w:color w:val="auto"/>
        </w:rPr>
        <w:lastRenderedPageBreak/>
        <w:t>пособие по истории.</w:t>
      </w:r>
    </w:p>
    <w:p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rsidR="00BF75E3" w:rsidRDefault="00BF75E3" w:rsidP="00BF75E3">
      <w:pPr>
        <w:pStyle w:val="af5"/>
      </w:pPr>
      <w:bookmarkStart w:id="434" w:name="bookmark876"/>
    </w:p>
    <w:p w:rsidR="00A57638" w:rsidRPr="00EB2D57" w:rsidRDefault="00BF75E3" w:rsidP="00BF75E3">
      <w:pPr>
        <w:pStyle w:val="af5"/>
      </w:pPr>
      <w:r>
        <w:t xml:space="preserve">8 </w:t>
      </w:r>
      <w:r w:rsidR="00E235EB" w:rsidRPr="00EB2D57">
        <w:t>КЛАСС</w:t>
      </w:r>
      <w:bookmarkEnd w:id="434"/>
    </w:p>
    <w:p w:rsidR="00BF75E3" w:rsidRDefault="00BF75E3" w:rsidP="00BF75E3">
      <w:pPr>
        <w:pStyle w:val="af5"/>
      </w:pPr>
    </w:p>
    <w:p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t>(23 ч)</w:t>
      </w:r>
    </w:p>
    <w:p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rsidR="00BF75E3" w:rsidRDefault="00BF75E3" w:rsidP="00BF75E3">
      <w:pPr>
        <w:pStyle w:val="af5"/>
      </w:pPr>
      <w:bookmarkStart w:id="435" w:name="bookmark879"/>
    </w:p>
    <w:p w:rsidR="00A57638" w:rsidRPr="00EB2D57" w:rsidRDefault="00E235EB" w:rsidP="00BF75E3">
      <w:pPr>
        <w:pStyle w:val="af5"/>
      </w:pPr>
      <w:r w:rsidRPr="00EB2D57">
        <w:t xml:space="preserve">Век Просвещения </w:t>
      </w:r>
      <w:r w:rsidRPr="00EB2D57">
        <w:rPr>
          <w:bCs/>
        </w:rPr>
        <w:t>(2 ч)</w:t>
      </w:r>
      <w:bookmarkEnd w:id="435"/>
    </w:p>
    <w:p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Default="00BF75E3" w:rsidP="00BF75E3">
      <w:pPr>
        <w:pStyle w:val="af5"/>
      </w:pPr>
      <w:bookmarkStart w:id="436" w:name="bookmark881"/>
    </w:p>
    <w:p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36"/>
    </w:p>
    <w:p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w:t>
      </w:r>
      <w:r w:rsidRPr="00EB2D57">
        <w:rPr>
          <w:color w:val="auto"/>
        </w:rPr>
        <w:lastRenderedPageBreak/>
        <w:t xml:space="preserve">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EB2D57" w:rsidRDefault="00E235EB" w:rsidP="00BF75E3">
      <w:pPr>
        <w:pStyle w:val="af5"/>
      </w:pPr>
      <w:bookmarkStart w:id="437" w:name="bookmark883"/>
      <w:r w:rsidRPr="00EB2D57">
        <w:t>Британские колонии в Северной Америке:</w:t>
      </w:r>
      <w:bookmarkEnd w:id="437"/>
    </w:p>
    <w:p w:rsidR="00A57638" w:rsidRPr="00EB2D57" w:rsidRDefault="00E235EB" w:rsidP="00BF75E3">
      <w:pPr>
        <w:pStyle w:val="af5"/>
      </w:pPr>
      <w:r w:rsidRPr="00EB2D57">
        <w:t xml:space="preserve">борьба за независимость </w:t>
      </w:r>
      <w:r w:rsidRPr="00EB2D57">
        <w:rPr>
          <w:bCs/>
        </w:rPr>
        <w:t>(2 ч)</w:t>
      </w:r>
    </w:p>
    <w:p w:rsidR="00A57638" w:rsidRPr="00EB2D57" w:rsidRDefault="00E235EB">
      <w:pPr>
        <w:pStyle w:val="13"/>
        <w:spacing w:after="140" w:line="257" w:lineRule="auto"/>
        <w:jc w:val="both"/>
        <w:rPr>
          <w:color w:val="auto"/>
        </w:rPr>
      </w:pPr>
      <w:r w:rsidRPr="00EB2D5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EB2D57" w:rsidRDefault="00E235EB" w:rsidP="00BF75E3">
      <w:pPr>
        <w:pStyle w:val="af5"/>
      </w:pPr>
      <w:bookmarkStart w:id="438"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8"/>
    </w:p>
    <w:p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EB2D57" w:rsidRDefault="00E235EB" w:rsidP="00BF75E3">
      <w:pPr>
        <w:pStyle w:val="af5"/>
      </w:pPr>
      <w:bookmarkStart w:id="439"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9"/>
    </w:p>
    <w:p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EB2D57" w:rsidRDefault="00E235EB" w:rsidP="00BF75E3">
      <w:pPr>
        <w:pStyle w:val="af5"/>
      </w:pPr>
      <w:bookmarkStart w:id="440"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440"/>
    </w:p>
    <w:p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Северная война (1700—1721). </w:t>
      </w:r>
      <w:r w:rsidRPr="00EB2D57">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EB2D57" w:rsidRDefault="00E235EB" w:rsidP="00BF75E3">
      <w:pPr>
        <w:pStyle w:val="af5"/>
      </w:pPr>
      <w:bookmarkStart w:id="441"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1"/>
    </w:p>
    <w:p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rsidR="00A57638" w:rsidRPr="00EB2D57" w:rsidRDefault="00E235EB" w:rsidP="00BF75E3">
      <w:pPr>
        <w:pStyle w:val="af5"/>
      </w:pPr>
      <w:bookmarkStart w:id="442"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442"/>
    </w:p>
    <w:p w:rsidR="00A57638" w:rsidRPr="00EB2D57" w:rsidRDefault="00E235EB" w:rsidP="00BF75E3">
      <w:pPr>
        <w:pStyle w:val="af5"/>
      </w:pPr>
      <w:r w:rsidRPr="00EB2D57">
        <w:t xml:space="preserve">ОТ ЦАРСТВА К ИМПЕРИИ </w:t>
      </w:r>
      <w:r w:rsidRPr="00EB2D57">
        <w:rPr>
          <w:bCs/>
        </w:rPr>
        <w:t>(45 ч)</w:t>
      </w:r>
    </w:p>
    <w:p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443"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443"/>
    </w:p>
    <w:p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rsidR="00A57638" w:rsidRPr="00EB2D57" w:rsidRDefault="00E235EB">
      <w:pPr>
        <w:pStyle w:val="13"/>
        <w:jc w:val="both"/>
        <w:rPr>
          <w:color w:val="auto"/>
        </w:rPr>
      </w:pPr>
      <w:r w:rsidRPr="00EB2D57">
        <w:rPr>
          <w:b/>
          <w:bCs/>
          <w:i/>
          <w:iCs/>
          <w:color w:val="auto"/>
          <w:sz w:val="19"/>
          <w:szCs w:val="19"/>
        </w:rPr>
        <w:lastRenderedPageBreak/>
        <w:t>Церковная реформа</w:t>
      </w:r>
      <w:r w:rsidRPr="00EB2D57">
        <w:rPr>
          <w:color w:val="auto"/>
        </w:rPr>
        <w:t>. Упразднение патриаршества, учреждение Синода. Положение инославных конфессий.</w:t>
      </w:r>
    </w:p>
    <w:p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rsidR="00A57638" w:rsidRPr="00EB2D57" w:rsidRDefault="00E235EB" w:rsidP="00BF75E3">
      <w:pPr>
        <w:pStyle w:val="af5"/>
      </w:pPr>
      <w:bookmarkStart w:id="444"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444"/>
    </w:p>
    <w:p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EB2D57">
        <w:rPr>
          <w:color w:val="auto"/>
        </w:rPr>
        <w:lastRenderedPageBreak/>
        <w:t>1740—1750-х гг. Участие в Семилетней войне.</w:t>
      </w:r>
    </w:p>
    <w:p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rsidR="00A57638" w:rsidRPr="00EB2D57" w:rsidRDefault="00E235EB" w:rsidP="00BF75E3">
      <w:pPr>
        <w:pStyle w:val="af5"/>
      </w:pPr>
      <w:bookmarkStart w:id="445" w:name="bookmark901"/>
      <w:r w:rsidRPr="00EB2D57">
        <w:t>Россия в 1760—1790-х гг.</w:t>
      </w:r>
      <w:bookmarkEnd w:id="445"/>
    </w:p>
    <w:p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w:t>
      </w:r>
      <w:r w:rsidRPr="00EB2D57">
        <w:rPr>
          <w:color w:val="auto"/>
        </w:rPr>
        <w:lastRenderedPageBreak/>
        <w:t>внешнеторгового баланса</w:t>
      </w:r>
      <w:r w:rsidRPr="00EB2D57">
        <w:rPr>
          <w:i/>
          <w:iCs/>
          <w:color w:val="auto"/>
        </w:rPr>
        <w:t>.</w:t>
      </w:r>
    </w:p>
    <w:p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EB2D57" w:rsidRDefault="00E235EB" w:rsidP="00BF75E3">
      <w:pPr>
        <w:pStyle w:val="af5"/>
      </w:pPr>
      <w:bookmarkStart w:id="446"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46"/>
    </w:p>
    <w:p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 xml:space="preserve">Укрепление </w:t>
      </w:r>
      <w:r w:rsidRPr="00EB2D57">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rsidR="00A57638" w:rsidRPr="00EB2D57" w:rsidRDefault="00BF75E3" w:rsidP="00BF75E3">
      <w:pPr>
        <w:pStyle w:val="af5"/>
      </w:pPr>
      <w:bookmarkStart w:id="447" w:name="bookmark906"/>
      <w:r>
        <w:t xml:space="preserve">9 </w:t>
      </w:r>
      <w:r w:rsidR="00E235EB" w:rsidRPr="00EB2D57">
        <w:t>КЛАСС</w:t>
      </w:r>
      <w:bookmarkEnd w:id="447"/>
    </w:p>
    <w:p w:rsidR="00BF75E3" w:rsidRDefault="00BF75E3" w:rsidP="00BF75E3">
      <w:pPr>
        <w:pStyle w:val="af5"/>
      </w:pPr>
    </w:p>
    <w:p w:rsidR="00A57638" w:rsidRPr="00EB2D57" w:rsidRDefault="00E235EB" w:rsidP="00BF75E3">
      <w:pPr>
        <w:pStyle w:val="af5"/>
      </w:pPr>
      <w:r w:rsidRPr="00EB2D57">
        <w:t>ВСЕОБЩАЯ ИСТОРИЯ. ИСТОРИЯ НОВОГО ВРЕМЕНИ.</w:t>
      </w:r>
    </w:p>
    <w:p w:rsidR="00A57638" w:rsidRPr="00EB2D57" w:rsidRDefault="00E235EB" w:rsidP="00BF75E3">
      <w:pPr>
        <w:pStyle w:val="af5"/>
      </w:pPr>
      <w:bookmarkStart w:id="448"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448"/>
    </w:p>
    <w:p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449"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49"/>
    </w:p>
    <w:p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w:t>
      </w:r>
      <w:r w:rsidRPr="00EB2D57">
        <w:rPr>
          <w:color w:val="auto"/>
        </w:rPr>
        <w:lastRenderedPageBreak/>
        <w:t>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F75E3" w:rsidRDefault="00E235EB" w:rsidP="00BF75E3">
      <w:pPr>
        <w:pStyle w:val="af5"/>
      </w:pPr>
      <w:bookmarkStart w:id="450"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rsidR="00A57638" w:rsidRPr="00EB2D57" w:rsidRDefault="00E235EB" w:rsidP="00BF75E3">
      <w:pPr>
        <w:pStyle w:val="af5"/>
      </w:pPr>
      <w:r w:rsidRPr="00EB2D57">
        <w:rPr>
          <w:bCs/>
        </w:rPr>
        <w:t>(2 ч)</w:t>
      </w:r>
      <w:bookmarkEnd w:id="450"/>
    </w:p>
    <w:p w:rsidR="00A57638" w:rsidRPr="00EB2D57" w:rsidRDefault="00E235EB">
      <w:pPr>
        <w:pStyle w:val="13"/>
        <w:spacing w:after="140" w:line="240" w:lineRule="auto"/>
        <w:jc w:val="both"/>
        <w:rPr>
          <w:color w:val="auto"/>
        </w:rPr>
      </w:pPr>
      <w:r w:rsidRPr="00EB2D5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Default="00E235EB" w:rsidP="00BF75E3">
      <w:pPr>
        <w:pStyle w:val="af5"/>
      </w:pPr>
      <w:bookmarkStart w:id="451" w:name="bookmark915"/>
      <w:r w:rsidRPr="00EB2D57">
        <w:t xml:space="preserve">Политическое развитие европейских стран в 1815—1840-е гг. </w:t>
      </w:r>
    </w:p>
    <w:p w:rsidR="00A57638" w:rsidRPr="00EB2D57" w:rsidRDefault="00E235EB" w:rsidP="00BF75E3">
      <w:pPr>
        <w:pStyle w:val="af5"/>
      </w:pPr>
      <w:r w:rsidRPr="00EB2D57">
        <w:rPr>
          <w:bCs/>
        </w:rPr>
        <w:t>(2 ч)</w:t>
      </w:r>
      <w:bookmarkEnd w:id="451"/>
    </w:p>
    <w:p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EB2D57" w:rsidRDefault="00E235EB" w:rsidP="00BF75E3">
      <w:pPr>
        <w:pStyle w:val="af5"/>
      </w:pPr>
      <w:bookmarkStart w:id="452" w:name="bookmark917"/>
      <w:r w:rsidRPr="00EB2D57">
        <w:t xml:space="preserve">Страны Европы и Северной Америки в середине XIX — начале ХХ в. </w:t>
      </w:r>
      <w:r w:rsidRPr="00EB2D57">
        <w:rPr>
          <w:bCs/>
        </w:rPr>
        <w:t>(6 ч)</w:t>
      </w:r>
      <w:bookmarkEnd w:id="452"/>
    </w:p>
    <w:p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w:t>
      </w:r>
      <w:r w:rsidRPr="00EB2D57">
        <w:rPr>
          <w:color w:val="auto"/>
        </w:rPr>
        <w:lastRenderedPageBreak/>
        <w:t xml:space="preserve">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EB2D57" w:rsidRDefault="00E235EB" w:rsidP="00BF75E3">
      <w:pPr>
        <w:pStyle w:val="af5"/>
      </w:pPr>
      <w:bookmarkStart w:id="453"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453"/>
    </w:p>
    <w:p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EB2D57" w:rsidRDefault="00E235EB" w:rsidP="00BF75E3">
      <w:pPr>
        <w:pStyle w:val="af5"/>
      </w:pPr>
      <w:bookmarkStart w:id="454" w:name="bookmark921"/>
      <w:r w:rsidRPr="00EB2D57">
        <w:t xml:space="preserve">Страны Азии в XIX — начале ХХ в. </w:t>
      </w:r>
      <w:r w:rsidRPr="00EB2D57">
        <w:rPr>
          <w:bCs/>
        </w:rPr>
        <w:t>(3 ч)</w:t>
      </w:r>
      <w:bookmarkEnd w:id="454"/>
    </w:p>
    <w:p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rsidR="00A57638" w:rsidRPr="00EB2D57" w:rsidRDefault="00E235EB" w:rsidP="00BF75E3">
      <w:pPr>
        <w:pStyle w:val="af5"/>
      </w:pPr>
      <w:bookmarkStart w:id="455" w:name="bookmark923"/>
      <w:r w:rsidRPr="00EB2D57">
        <w:t xml:space="preserve">Народы Африки в XIX — начале XX в. </w:t>
      </w:r>
      <w:r w:rsidRPr="00EB2D57">
        <w:rPr>
          <w:bCs/>
        </w:rPr>
        <w:t>(1 ч)</w:t>
      </w:r>
      <w:bookmarkEnd w:id="455"/>
    </w:p>
    <w:p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EB2D57" w:rsidRDefault="00E235EB" w:rsidP="00BF75E3">
      <w:pPr>
        <w:pStyle w:val="af5"/>
      </w:pPr>
      <w:bookmarkStart w:id="456"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456"/>
    </w:p>
    <w:p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w:t>
      </w:r>
      <w:r w:rsidRPr="00EB2D57">
        <w:rPr>
          <w:color w:val="auto"/>
        </w:rPr>
        <w:lastRenderedPageBreak/>
        <w:t xml:space="preserve">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EB2D57" w:rsidRDefault="00E235EB" w:rsidP="00BF75E3">
      <w:pPr>
        <w:pStyle w:val="af5"/>
      </w:pPr>
      <w:bookmarkStart w:id="457"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457"/>
    </w:p>
    <w:p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rsidR="00A57638" w:rsidRPr="00EB2D57" w:rsidRDefault="00E235EB" w:rsidP="00BF75E3">
      <w:pPr>
        <w:pStyle w:val="af5"/>
      </w:pPr>
      <w:bookmarkStart w:id="458" w:name="bookmark929"/>
      <w:r w:rsidRPr="00EB2D57">
        <w:t>ИСТОРИЯ РОССИИ. РОССИЙСКАЯ ИМПЕРИЯ</w:t>
      </w:r>
      <w:bookmarkEnd w:id="458"/>
    </w:p>
    <w:p w:rsidR="00A57638" w:rsidRPr="00EB2D57" w:rsidRDefault="00E235EB" w:rsidP="00BF75E3">
      <w:pPr>
        <w:pStyle w:val="af5"/>
      </w:pPr>
      <w:bookmarkStart w:id="459"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459"/>
    </w:p>
    <w:p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460" w:name="bookmark933"/>
      <w:r w:rsidRPr="00EB2D57">
        <w:t xml:space="preserve">Александровская эпоха: государственный либерализм </w:t>
      </w:r>
      <w:r w:rsidRPr="00EB2D57">
        <w:rPr>
          <w:bCs/>
        </w:rPr>
        <w:t>(7 ч)</w:t>
      </w:r>
      <w:bookmarkEnd w:id="460"/>
    </w:p>
    <w:p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A57638" w:rsidRPr="00EB2D57" w:rsidRDefault="00E235EB" w:rsidP="00BF75E3">
      <w:pPr>
        <w:pStyle w:val="af5"/>
      </w:pPr>
      <w:bookmarkStart w:id="461" w:name="bookmark935"/>
      <w:r w:rsidRPr="00EB2D57">
        <w:t xml:space="preserve">Николаевское самодержавие: государственный консерватизм </w:t>
      </w:r>
      <w:r w:rsidRPr="00EB2D57">
        <w:rPr>
          <w:bCs/>
        </w:rPr>
        <w:t>(5 ч)</w:t>
      </w:r>
      <w:bookmarkEnd w:id="461"/>
    </w:p>
    <w:p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w:t>
      </w:r>
      <w:r w:rsidRPr="00EB2D57">
        <w:rPr>
          <w:color w:val="auto"/>
        </w:rPr>
        <w:lastRenderedPageBreak/>
        <w:t>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rsidR="00BF75E3" w:rsidRDefault="00E235EB" w:rsidP="00BF75E3">
      <w:pPr>
        <w:pStyle w:val="af5"/>
      </w:pPr>
      <w:bookmarkStart w:id="462" w:name="bookmark937"/>
      <w:r w:rsidRPr="00BF75E3">
        <w:t xml:space="preserve">Культурное пространство империи в первой половине XIX в. </w:t>
      </w:r>
    </w:p>
    <w:p w:rsidR="00A57638" w:rsidRPr="00BF75E3" w:rsidRDefault="00E235EB" w:rsidP="00BF75E3">
      <w:pPr>
        <w:pStyle w:val="af5"/>
      </w:pPr>
      <w:r w:rsidRPr="00BF75E3">
        <w:t>(3 ч)</w:t>
      </w:r>
      <w:bookmarkEnd w:id="462"/>
    </w:p>
    <w:p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rsidR="00A57638" w:rsidRPr="00EB2D57" w:rsidRDefault="00E235EB" w:rsidP="00BF75E3">
      <w:pPr>
        <w:pStyle w:val="af5"/>
      </w:pPr>
      <w:bookmarkStart w:id="463"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63"/>
    </w:p>
    <w:p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EB2D57" w:rsidRDefault="00E235EB" w:rsidP="00BF75E3">
      <w:pPr>
        <w:pStyle w:val="af5"/>
      </w:pPr>
      <w:bookmarkStart w:id="464" w:name="bookmark941"/>
      <w:r w:rsidRPr="00EB2D57">
        <w:lastRenderedPageBreak/>
        <w:t>Социальная и правовая модернизация страны</w:t>
      </w:r>
      <w:bookmarkEnd w:id="464"/>
    </w:p>
    <w:p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EB2D57" w:rsidRDefault="00E235EB" w:rsidP="00BF75E3">
      <w:pPr>
        <w:pStyle w:val="af5"/>
      </w:pPr>
      <w:bookmarkStart w:id="465" w:name="bookmark944"/>
      <w:r w:rsidRPr="00EB2D57">
        <w:t xml:space="preserve">Россия в 1880—1890-х гг. </w:t>
      </w:r>
      <w:r w:rsidRPr="00EB2D57">
        <w:rPr>
          <w:bCs/>
        </w:rPr>
        <w:t>(4 ч)</w:t>
      </w:r>
      <w:bookmarkEnd w:id="465"/>
    </w:p>
    <w:p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rsidR="00A57638" w:rsidRPr="00EB2D57" w:rsidRDefault="00E235EB" w:rsidP="00BF75E3">
      <w:pPr>
        <w:pStyle w:val="af5"/>
      </w:pPr>
      <w:bookmarkStart w:id="466"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466"/>
    </w:p>
    <w:p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 xml:space="preserve">в. как часть мировой культуры. </w:t>
      </w:r>
      <w:r w:rsidRPr="00EB2D57">
        <w:rPr>
          <w:color w:val="auto"/>
        </w:rPr>
        <w:lastRenderedPageBreak/>
        <w:t>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EB2D57" w:rsidRDefault="00E235EB" w:rsidP="00BF75E3">
      <w:pPr>
        <w:pStyle w:val="af5"/>
      </w:pPr>
      <w:bookmarkStart w:id="467" w:name="bookmark948"/>
      <w:r w:rsidRPr="00EB2D57">
        <w:t xml:space="preserve">Этнокультурный облик империи </w:t>
      </w:r>
      <w:r w:rsidRPr="00EB2D57">
        <w:rPr>
          <w:bCs/>
        </w:rPr>
        <w:t>(2 ч)</w:t>
      </w:r>
      <w:bookmarkEnd w:id="467"/>
    </w:p>
    <w:p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EB2D57" w:rsidRDefault="00E235EB" w:rsidP="00BF75E3">
      <w:pPr>
        <w:pStyle w:val="af5"/>
      </w:pPr>
      <w:bookmarkStart w:id="468" w:name="bookmark950"/>
      <w:r w:rsidRPr="00EB2D57">
        <w:t>Формирование гражданского общества</w:t>
      </w:r>
      <w:bookmarkEnd w:id="468"/>
    </w:p>
    <w:p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rsidR="00A57638" w:rsidRPr="00EB2D57" w:rsidRDefault="00E235EB" w:rsidP="00BF75E3">
      <w:pPr>
        <w:pStyle w:val="af5"/>
      </w:pPr>
      <w:bookmarkStart w:id="469" w:name="bookmark953"/>
      <w:r w:rsidRPr="00EB2D57">
        <w:t xml:space="preserve">Россия на пороге ХХ в. </w:t>
      </w:r>
      <w:r w:rsidRPr="00EB2D57">
        <w:rPr>
          <w:bCs/>
        </w:rPr>
        <w:t>(9 ч)</w:t>
      </w:r>
      <w:bookmarkEnd w:id="469"/>
    </w:p>
    <w:p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w:t>
      </w:r>
      <w:r w:rsidRPr="00EB2D57">
        <w:rPr>
          <w:color w:val="auto"/>
        </w:rPr>
        <w:lastRenderedPageBreak/>
        <w:t>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EB2D57" w:rsidRDefault="00E235EB">
      <w:pPr>
        <w:pStyle w:val="13"/>
        <w:jc w:val="both"/>
        <w:rPr>
          <w:color w:val="auto"/>
        </w:rPr>
      </w:pPr>
      <w:r w:rsidRPr="00EB2D57">
        <w:rPr>
          <w:color w:val="auto"/>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rsidR="00BF75E3" w:rsidRDefault="00BF75E3">
      <w:pPr>
        <w:rPr>
          <w:rFonts w:ascii="Arial" w:eastAsia="Arial" w:hAnsi="Arial" w:cs="Arial"/>
          <w:b/>
          <w:bCs/>
          <w:color w:val="auto"/>
          <w:sz w:val="20"/>
          <w:szCs w:val="20"/>
        </w:rPr>
      </w:pPr>
      <w:bookmarkStart w:id="470" w:name="bookmark955"/>
      <w:r>
        <w:rPr>
          <w:color w:val="auto"/>
        </w:rPr>
        <w:br w:type="page"/>
      </w:r>
    </w:p>
    <w:p w:rsidR="00BF75E3" w:rsidRDefault="00BF75E3" w:rsidP="006B14E0"/>
    <w:p w:rsidR="00A57638" w:rsidRPr="00EB2D57" w:rsidRDefault="00E235EB" w:rsidP="00BF75E3">
      <w:pPr>
        <w:pStyle w:val="af5"/>
      </w:pPr>
      <w:r w:rsidRPr="00EB2D57">
        <w:t>ПЛАНИРУЕМЫЕ РЕЗУЛЬТАТЫ ОСВОЕНИЯ</w:t>
      </w:r>
      <w:bookmarkEnd w:id="470"/>
    </w:p>
    <w:p w:rsidR="00A57638" w:rsidRPr="00EB2D57" w:rsidRDefault="00E235EB" w:rsidP="00BF75E3">
      <w:pPr>
        <w:pStyle w:val="af5"/>
      </w:pPr>
      <w:r w:rsidRPr="00EB2D57">
        <w:t>УЧЕБНОГО ПРЕДМЕТА «ИСТОРИЯ»</w:t>
      </w:r>
    </w:p>
    <w:p w:rsidR="00A57638" w:rsidRPr="00EB2D57" w:rsidRDefault="00E235EB" w:rsidP="00BF75E3">
      <w:pPr>
        <w:pStyle w:val="af5"/>
        <w:pBdr>
          <w:bottom w:val="single" w:sz="12" w:space="1" w:color="auto"/>
        </w:pBdr>
      </w:pPr>
      <w:r w:rsidRPr="00EB2D57">
        <w:t>НА УРОВНЕ ОСНОВНОГО ОБЩЕГО ОБРАЗОВАНИЯ</w:t>
      </w:r>
    </w:p>
    <w:p w:rsidR="00BF75E3" w:rsidRDefault="00BF75E3" w:rsidP="00BF75E3">
      <w:pPr>
        <w:pStyle w:val="af5"/>
      </w:pPr>
      <w:bookmarkStart w:id="471" w:name="bookmark959"/>
    </w:p>
    <w:p w:rsidR="00BF75E3" w:rsidRDefault="00BF75E3" w:rsidP="00BF75E3">
      <w:pPr>
        <w:pStyle w:val="af5"/>
      </w:pPr>
    </w:p>
    <w:p w:rsidR="00A57638" w:rsidRPr="00EB2D57" w:rsidRDefault="00E235EB" w:rsidP="00BF75E3">
      <w:pPr>
        <w:pStyle w:val="af5"/>
      </w:pPr>
      <w:r w:rsidRPr="00EB2D57">
        <w:t>ЛИЧНОСТНЫЕ РЕЗУЛЬТАТЫ</w:t>
      </w:r>
      <w:bookmarkEnd w:id="471"/>
    </w:p>
    <w:p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EB2D57" w:rsidRDefault="00E235EB" w:rsidP="00BF75E3">
      <w:pPr>
        <w:pStyle w:val="af5"/>
      </w:pPr>
      <w:bookmarkStart w:id="472" w:name="bookmark961"/>
      <w:r w:rsidRPr="00EB2D57">
        <w:t>МЕТАПРЕДМЕТНЫЕ РЕЗУЛЬТАТЫ</w:t>
      </w:r>
      <w:bookmarkEnd w:id="472"/>
    </w:p>
    <w:p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EB2D57">
        <w:rPr>
          <w:color w:val="auto"/>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rsidR="00A57638" w:rsidRPr="00EB2D57" w:rsidRDefault="00E235EB" w:rsidP="00BF75E3">
      <w:pPr>
        <w:pStyle w:val="af5"/>
      </w:pPr>
      <w:bookmarkStart w:id="473" w:name="bookmark963"/>
      <w:r w:rsidRPr="00EB2D57">
        <w:lastRenderedPageBreak/>
        <w:t>ПРЕДМЕТНЫЕ РЕЗУЛЬТАТЫ</w:t>
      </w:r>
      <w:bookmarkEnd w:id="473"/>
    </w:p>
    <w:p w:rsidR="00A57638" w:rsidRPr="00EB2D57" w:rsidRDefault="00E235EB">
      <w:pPr>
        <w:pStyle w:val="13"/>
        <w:jc w:val="both"/>
        <w:rPr>
          <w:color w:val="auto"/>
        </w:rPr>
      </w:pPr>
      <w:r w:rsidRPr="00EB2D57">
        <w:rPr>
          <w:color w:val="auto"/>
        </w:rPr>
        <w:t>Во ФГОС ООО 2021 г. установлено, что предметные результаты по учебному предмету «История» должны обеспечивать:</w:t>
      </w:r>
    </w:p>
    <w:p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rsidR="00A57638" w:rsidRPr="00EB2D57" w:rsidRDefault="00E235EB" w:rsidP="000B3370">
      <w:pPr>
        <w:pStyle w:val="13"/>
        <w:numPr>
          <w:ilvl w:val="0"/>
          <w:numId w:val="95"/>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rsidR="00A57638" w:rsidRPr="00EB2D57" w:rsidRDefault="00E235EB" w:rsidP="000B3370">
      <w:pPr>
        <w:pStyle w:val="13"/>
        <w:numPr>
          <w:ilvl w:val="0"/>
          <w:numId w:val="95"/>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rsidR="00A57638" w:rsidRPr="00EB2D57" w:rsidRDefault="00E235EB" w:rsidP="000B3370">
      <w:pPr>
        <w:pStyle w:val="13"/>
        <w:numPr>
          <w:ilvl w:val="0"/>
          <w:numId w:val="95"/>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w:t>
      </w:r>
      <w:r w:rsidRPr="00EB2D57">
        <w:rPr>
          <w:color w:val="auto"/>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EB2D57" w:rsidRDefault="00E235EB">
      <w:pPr>
        <w:pStyle w:val="13"/>
        <w:ind w:left="240" w:hanging="240"/>
        <w:jc w:val="both"/>
        <w:rPr>
          <w:color w:val="auto"/>
        </w:rPr>
      </w:pPr>
      <w:r w:rsidRPr="00EB2D57">
        <w:rPr>
          <w:color w:val="auto"/>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8"/>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w:t>
      </w:r>
      <w:r w:rsidRPr="00EB2D57">
        <w:rPr>
          <w:color w:val="auto"/>
        </w:rPr>
        <w:lastRenderedPageBreak/>
        <w:t>исторической карте территории государств, маршруты передвижений значительных групп людей, места значительных событий и др.</w:t>
      </w:r>
    </w:p>
    <w:p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9"/>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Default="00E235EB" w:rsidP="00BF75E3">
      <w:pPr>
        <w:pStyle w:val="af5"/>
      </w:pPr>
      <w:bookmarkStart w:id="474" w:name="bookmark965"/>
      <w:r w:rsidRPr="00EB2D57">
        <w:lastRenderedPageBreak/>
        <w:t>5 КЛАСС</w:t>
      </w:r>
      <w:r w:rsidRPr="00EB2D57">
        <w:rPr>
          <w:bCs/>
          <w:vertAlign w:val="superscript"/>
        </w:rPr>
        <w:footnoteReference w:id="20"/>
      </w:r>
      <w:bookmarkEnd w:id="474"/>
    </w:p>
    <w:p w:rsidR="00BF75E3" w:rsidRPr="00EB2D57" w:rsidRDefault="00BF75E3" w:rsidP="00BF75E3">
      <w:pPr>
        <w:pStyle w:val="af5"/>
      </w:pPr>
    </w:p>
    <w:p w:rsidR="00A57638" w:rsidRPr="00EB2D57" w:rsidRDefault="00E235EB" w:rsidP="000B3370">
      <w:pPr>
        <w:pStyle w:val="13"/>
        <w:numPr>
          <w:ilvl w:val="0"/>
          <w:numId w:val="97"/>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историческими источниками:</w:t>
      </w:r>
    </w:p>
    <w:p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rsidR="00A57638" w:rsidRPr="00EB2D57" w:rsidRDefault="00E235EB">
      <w:pPr>
        <w:pStyle w:val="13"/>
        <w:spacing w:line="240" w:lineRule="auto"/>
        <w:ind w:left="240" w:hanging="240"/>
        <w:jc w:val="both"/>
        <w:rPr>
          <w:color w:val="auto"/>
        </w:rPr>
      </w:pPr>
      <w:r w:rsidRPr="00EB2D57">
        <w:rPr>
          <w:color w:val="auto"/>
        </w:rPr>
        <w:t xml:space="preserve">—давать краткое описание памятников культуры эпохи первобытности и </w:t>
      </w:r>
      <w:r w:rsidRPr="00EB2D57">
        <w:rPr>
          <w:color w:val="auto"/>
        </w:rPr>
        <w:lastRenderedPageBreak/>
        <w:t>древнейших цивилизаций.</w:t>
      </w:r>
    </w:p>
    <w:p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rsidR="00A57638" w:rsidRPr="00EB2D57" w:rsidRDefault="00E235EB" w:rsidP="000B3370">
      <w:pPr>
        <w:pStyle w:val="13"/>
        <w:numPr>
          <w:ilvl w:val="0"/>
          <w:numId w:val="98"/>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Применение исторических знаний:</w:t>
      </w:r>
    </w:p>
    <w:p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Default="00BF75E3" w:rsidP="00BF75E3">
      <w:pPr>
        <w:pStyle w:val="af5"/>
      </w:pPr>
      <w:bookmarkStart w:id="475" w:name="bookmark967"/>
      <w:r>
        <w:t xml:space="preserve">6 </w:t>
      </w:r>
      <w:r w:rsidR="00E235EB" w:rsidRPr="00EB2D57">
        <w:t>КЛАСС</w:t>
      </w:r>
      <w:bookmarkEnd w:id="475"/>
    </w:p>
    <w:p w:rsidR="00BF75E3" w:rsidRPr="00EB2D57" w:rsidRDefault="00BF75E3" w:rsidP="00BF75E3">
      <w:pPr>
        <w:pStyle w:val="af5"/>
      </w:pPr>
    </w:p>
    <w:p w:rsidR="00A57638" w:rsidRPr="00EB2D57" w:rsidRDefault="00E235EB" w:rsidP="000B3370">
      <w:pPr>
        <w:pStyle w:val="13"/>
        <w:numPr>
          <w:ilvl w:val="0"/>
          <w:numId w:val="99"/>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rsidR="00A57638" w:rsidRPr="00EB2D57" w:rsidRDefault="00E235EB" w:rsidP="000B3370">
      <w:pPr>
        <w:pStyle w:val="13"/>
        <w:numPr>
          <w:ilvl w:val="0"/>
          <w:numId w:val="99"/>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rsidR="00A57638" w:rsidRPr="00EB2D57" w:rsidRDefault="00E235EB">
      <w:pPr>
        <w:pStyle w:val="13"/>
        <w:ind w:left="240" w:hanging="240"/>
        <w:jc w:val="both"/>
        <w:rPr>
          <w:color w:val="auto"/>
        </w:rPr>
      </w:pPr>
      <w:r w:rsidRPr="00EB2D57">
        <w:rPr>
          <w:color w:val="auto"/>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w:t>
      </w:r>
      <w:r w:rsidRPr="00EB2D57">
        <w:rPr>
          <w:color w:val="auto"/>
        </w:rPr>
        <w:lastRenderedPageBreak/>
        <w:t>завоеваний, колонизаций, о ключевых событиях средневековой истории.</w:t>
      </w:r>
    </w:p>
    <w:p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rsidR="00A57638" w:rsidRPr="00EB2D57" w:rsidRDefault="00E235EB" w:rsidP="000B3370">
      <w:pPr>
        <w:pStyle w:val="13"/>
        <w:numPr>
          <w:ilvl w:val="0"/>
          <w:numId w:val="99"/>
        </w:numPr>
        <w:tabs>
          <w:tab w:val="left" w:pos="548"/>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0B3370">
      <w:pPr>
        <w:pStyle w:val="13"/>
        <w:numPr>
          <w:ilvl w:val="0"/>
          <w:numId w:val="99"/>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EB2D57" w:rsidRDefault="00E235EB" w:rsidP="000B3370">
      <w:pPr>
        <w:pStyle w:val="13"/>
        <w:numPr>
          <w:ilvl w:val="0"/>
          <w:numId w:val="9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EB2D57" w:rsidRDefault="00E235EB" w:rsidP="000B3370">
      <w:pPr>
        <w:pStyle w:val="13"/>
        <w:numPr>
          <w:ilvl w:val="0"/>
          <w:numId w:val="99"/>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rsidR="00A57638" w:rsidRDefault="00BF75E3" w:rsidP="00BF75E3">
      <w:pPr>
        <w:pStyle w:val="af5"/>
      </w:pPr>
      <w:bookmarkStart w:id="476" w:name="bookmark969"/>
      <w:r>
        <w:t xml:space="preserve">7 </w:t>
      </w:r>
      <w:r w:rsidR="00E235EB" w:rsidRPr="00EB2D57">
        <w:t>КЛАСС</w:t>
      </w:r>
      <w:bookmarkEnd w:id="476"/>
    </w:p>
    <w:p w:rsidR="00BF75E3" w:rsidRPr="00EB2D57" w:rsidRDefault="00BF75E3" w:rsidP="00BF75E3">
      <w:pPr>
        <w:pStyle w:val="af5"/>
      </w:pPr>
    </w:p>
    <w:p w:rsidR="00A57638" w:rsidRPr="00EB2D57" w:rsidRDefault="00E235EB" w:rsidP="000B3370">
      <w:pPr>
        <w:pStyle w:val="13"/>
        <w:numPr>
          <w:ilvl w:val="0"/>
          <w:numId w:val="10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rsidR="00A57638" w:rsidRPr="00EB2D57" w:rsidRDefault="00E235EB">
      <w:pPr>
        <w:pStyle w:val="13"/>
        <w:spacing w:line="240" w:lineRule="auto"/>
        <w:ind w:left="240" w:hanging="240"/>
        <w:jc w:val="both"/>
        <w:rPr>
          <w:color w:val="auto"/>
        </w:rPr>
      </w:pPr>
      <w:r w:rsidRPr="00EB2D57">
        <w:rPr>
          <w:color w:val="auto"/>
        </w:rPr>
        <w:lastRenderedPageBreak/>
        <w:t>—сопоставлять и систематизировать информацию из нескольких однотипных источников.</w:t>
      </w:r>
    </w:p>
    <w:p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EB2D57" w:rsidRDefault="00E235EB" w:rsidP="000B3370">
      <w:pPr>
        <w:pStyle w:val="13"/>
        <w:numPr>
          <w:ilvl w:val="0"/>
          <w:numId w:val="10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rsidR="00A57638" w:rsidRPr="00EB2D57" w:rsidRDefault="00E235EB" w:rsidP="000B3370">
      <w:pPr>
        <w:pStyle w:val="13"/>
        <w:numPr>
          <w:ilvl w:val="0"/>
          <w:numId w:val="100"/>
        </w:numPr>
        <w:tabs>
          <w:tab w:val="left" w:pos="538"/>
        </w:tabs>
        <w:jc w:val="both"/>
        <w:rPr>
          <w:color w:val="auto"/>
        </w:rPr>
      </w:pPr>
      <w:r w:rsidRPr="00EB2D57">
        <w:rPr>
          <w:i/>
          <w:iCs/>
          <w:color w:val="auto"/>
        </w:rPr>
        <w:t>Применение исторических знаний:</w:t>
      </w:r>
    </w:p>
    <w:p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rsidR="00A57638" w:rsidRPr="00EB2D57" w:rsidRDefault="00E235EB" w:rsidP="00054277">
      <w:pPr>
        <w:pStyle w:val="13"/>
        <w:ind w:left="240" w:hanging="240"/>
        <w:jc w:val="both"/>
        <w:rPr>
          <w:color w:val="auto"/>
        </w:rPr>
      </w:pPr>
      <w:r w:rsidRPr="00EB2D57">
        <w:rPr>
          <w:color w:val="auto"/>
        </w:rPr>
        <w:lastRenderedPageBreak/>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rsidR="00054277" w:rsidRDefault="00054277" w:rsidP="00054277">
      <w:pPr>
        <w:pStyle w:val="af5"/>
      </w:pPr>
      <w:bookmarkStart w:id="477" w:name="bookmark971"/>
    </w:p>
    <w:p w:rsidR="00A57638" w:rsidRDefault="00BF75E3" w:rsidP="00054277">
      <w:pPr>
        <w:pStyle w:val="af5"/>
      </w:pPr>
      <w:r>
        <w:t xml:space="preserve">8 </w:t>
      </w:r>
      <w:r w:rsidR="00E235EB" w:rsidRPr="00EB2D57">
        <w:t>КЛАСС</w:t>
      </w:r>
      <w:bookmarkEnd w:id="477"/>
    </w:p>
    <w:p w:rsidR="00054277" w:rsidRPr="00EB2D57" w:rsidRDefault="00054277" w:rsidP="00054277">
      <w:pPr>
        <w:pStyle w:val="af5"/>
      </w:pPr>
    </w:p>
    <w:p w:rsidR="00A57638" w:rsidRPr="00EB2D57" w:rsidRDefault="00E235EB" w:rsidP="000B3370">
      <w:pPr>
        <w:pStyle w:val="13"/>
        <w:numPr>
          <w:ilvl w:val="0"/>
          <w:numId w:val="101"/>
        </w:numPr>
        <w:tabs>
          <w:tab w:val="left" w:pos="529"/>
        </w:tabs>
        <w:spacing w:line="257" w:lineRule="auto"/>
        <w:jc w:val="both"/>
        <w:rPr>
          <w:color w:val="auto"/>
        </w:rPr>
      </w:pPr>
      <w:r w:rsidRPr="00EB2D57">
        <w:rPr>
          <w:i/>
          <w:iCs/>
          <w:color w:val="auto"/>
        </w:rPr>
        <w:t>Знание хронологии, работа с хронологией:</w:t>
      </w:r>
    </w:p>
    <w:p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определять их принадлежность к историческому периоду, этапу;</w:t>
      </w:r>
    </w:p>
    <w:p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rsidR="00A57638" w:rsidRPr="00EB2D57" w:rsidRDefault="00E235EB" w:rsidP="000B3370">
      <w:pPr>
        <w:pStyle w:val="13"/>
        <w:numPr>
          <w:ilvl w:val="0"/>
          <w:numId w:val="101"/>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rsidR="00A57638" w:rsidRPr="00EB2D57" w:rsidRDefault="00E235EB" w:rsidP="000B3370">
      <w:pPr>
        <w:pStyle w:val="13"/>
        <w:numPr>
          <w:ilvl w:val="0"/>
          <w:numId w:val="101"/>
        </w:numPr>
        <w:tabs>
          <w:tab w:val="left" w:pos="539"/>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rsidR="00A57638" w:rsidRPr="00EB2D57" w:rsidRDefault="00E235EB" w:rsidP="000B3370">
      <w:pPr>
        <w:pStyle w:val="13"/>
        <w:numPr>
          <w:ilvl w:val="0"/>
          <w:numId w:val="101"/>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w:t>
      </w:r>
      <w:r w:rsidRPr="00EB2D57">
        <w:rPr>
          <w:color w:val="auto"/>
        </w:rPr>
        <w:lastRenderedPageBreak/>
        <w:t xml:space="preserve">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rsidR="00A57638" w:rsidRPr="00EB2D57" w:rsidRDefault="00E235EB" w:rsidP="000B3370">
      <w:pPr>
        <w:pStyle w:val="13"/>
        <w:numPr>
          <w:ilvl w:val="0"/>
          <w:numId w:val="10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rsidR="00A57638" w:rsidRPr="00EB2D57" w:rsidRDefault="00E235EB" w:rsidP="000B3370">
      <w:pPr>
        <w:pStyle w:val="13"/>
        <w:numPr>
          <w:ilvl w:val="0"/>
          <w:numId w:val="101"/>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rsidR="00A57638" w:rsidRDefault="00054277" w:rsidP="00054277">
      <w:pPr>
        <w:pStyle w:val="af5"/>
      </w:pPr>
      <w:bookmarkStart w:id="478" w:name="bookmark973"/>
      <w:r>
        <w:t xml:space="preserve">9 </w:t>
      </w:r>
      <w:r w:rsidR="00E235EB" w:rsidRPr="00EB2D57">
        <w:t>КЛАСС</w:t>
      </w:r>
      <w:bookmarkEnd w:id="478"/>
    </w:p>
    <w:p w:rsidR="00054277" w:rsidRPr="00EB2D57" w:rsidRDefault="00054277" w:rsidP="00054277">
      <w:pPr>
        <w:pStyle w:val="af5"/>
      </w:pPr>
    </w:p>
    <w:p w:rsidR="00A57638" w:rsidRPr="00EB2D57" w:rsidRDefault="00E235EB" w:rsidP="000B3370">
      <w:pPr>
        <w:pStyle w:val="13"/>
        <w:numPr>
          <w:ilvl w:val="0"/>
          <w:numId w:val="102"/>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rsidR="00A57638" w:rsidRPr="00EB2D57" w:rsidRDefault="00E235EB">
      <w:pPr>
        <w:pStyle w:val="13"/>
        <w:ind w:left="240" w:hanging="240"/>
        <w:jc w:val="both"/>
        <w:rPr>
          <w:color w:val="auto"/>
        </w:rPr>
      </w:pPr>
      <w:r w:rsidRPr="00EB2D57">
        <w:rPr>
          <w:color w:val="auto"/>
        </w:rPr>
        <w:lastRenderedPageBreak/>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rsidR="00A57638" w:rsidRPr="00EB2D57" w:rsidRDefault="00E235EB" w:rsidP="000B3370">
      <w:pPr>
        <w:pStyle w:val="13"/>
        <w:numPr>
          <w:ilvl w:val="0"/>
          <w:numId w:val="102"/>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EB2D57" w:rsidRDefault="00E235EB">
      <w:pPr>
        <w:pStyle w:val="13"/>
        <w:ind w:firstLine="0"/>
        <w:jc w:val="both"/>
        <w:rPr>
          <w:color w:val="auto"/>
        </w:rPr>
      </w:pPr>
      <w:r w:rsidRPr="00EB2D57">
        <w:rPr>
          <w:color w:val="auto"/>
        </w:rPr>
        <w:t>—составлять систематические таблицы.</w:t>
      </w:r>
    </w:p>
    <w:p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rsidR="00A57638" w:rsidRPr="00EB2D57" w:rsidRDefault="00E235EB" w:rsidP="000B3370">
      <w:pPr>
        <w:pStyle w:val="13"/>
        <w:numPr>
          <w:ilvl w:val="0"/>
          <w:numId w:val="102"/>
        </w:numPr>
        <w:tabs>
          <w:tab w:val="left" w:pos="534"/>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EB2D57" w:rsidRDefault="00E235EB" w:rsidP="000B3370">
      <w:pPr>
        <w:pStyle w:val="13"/>
        <w:numPr>
          <w:ilvl w:val="0"/>
          <w:numId w:val="102"/>
        </w:numPr>
        <w:tabs>
          <w:tab w:val="left" w:pos="538"/>
        </w:tabs>
        <w:jc w:val="both"/>
        <w:rPr>
          <w:color w:val="auto"/>
        </w:rPr>
      </w:pPr>
      <w:r w:rsidRPr="00EB2D57">
        <w:rPr>
          <w:i/>
          <w:iCs/>
          <w:color w:val="auto"/>
        </w:rPr>
        <w:lastRenderedPageBreak/>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rsidR="00A57638" w:rsidRPr="00EB2D57" w:rsidRDefault="00E235EB">
      <w:pPr>
        <w:pStyle w:val="13"/>
        <w:spacing w:line="240" w:lineRule="auto"/>
        <w:ind w:left="240" w:hanging="240"/>
        <w:jc w:val="both"/>
        <w:rPr>
          <w:color w:val="auto"/>
        </w:rPr>
        <w:sectPr w:rsidR="00A57638" w:rsidRPr="00EB2D57">
          <w:footerReference w:type="even" r:id="rId38"/>
          <w:footerReference w:type="default" r:id="rId39"/>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054277" w:rsidRDefault="00E235EB" w:rsidP="00054277">
      <w:pPr>
        <w:pStyle w:val="3"/>
        <w:pBdr>
          <w:bottom w:val="single" w:sz="12" w:space="1" w:color="auto"/>
        </w:pBdr>
        <w:rPr>
          <w:szCs w:val="24"/>
        </w:rPr>
      </w:pPr>
      <w:bookmarkStart w:id="479" w:name="bookmark975"/>
      <w:bookmarkStart w:id="480" w:name="_Toc105502787"/>
      <w:r w:rsidRPr="00054277">
        <w:rPr>
          <w:szCs w:val="24"/>
        </w:rPr>
        <w:lastRenderedPageBreak/>
        <w:t>2.1.11</w:t>
      </w:r>
      <w:r w:rsidR="00054277" w:rsidRPr="00054277">
        <w:rPr>
          <w:szCs w:val="24"/>
        </w:rPr>
        <w:t>.</w:t>
      </w:r>
      <w:r w:rsidRPr="00054277">
        <w:rPr>
          <w:szCs w:val="24"/>
        </w:rPr>
        <w:t xml:space="preserve"> ОБЩЕСТВОЗНАНИЕ</w:t>
      </w:r>
      <w:bookmarkEnd w:id="479"/>
      <w:bookmarkEnd w:id="480"/>
    </w:p>
    <w:p w:rsidR="00054277" w:rsidRDefault="00054277" w:rsidP="00054277">
      <w:pPr>
        <w:pStyle w:val="13"/>
        <w:ind w:firstLine="238"/>
        <w:jc w:val="both"/>
        <w:rPr>
          <w:color w:val="auto"/>
        </w:rPr>
      </w:pPr>
    </w:p>
    <w:p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21"/>
      </w:r>
      <w:r w:rsidRPr="00EB2D57">
        <w:rPr>
          <w:color w:val="auto"/>
          <w:vertAlign w:val="superscript"/>
        </w:rPr>
        <w:t xml:space="preserve"> </w:t>
      </w:r>
      <w:r w:rsidRPr="00EB2D57">
        <w:rPr>
          <w:color w:val="auto"/>
          <w:vertAlign w:val="superscript"/>
        </w:rPr>
        <w:footnoteReference w:id="22"/>
      </w:r>
      <w:r w:rsidRPr="00EB2D57">
        <w:rPr>
          <w:color w:val="auto"/>
        </w:rPr>
        <w:t>.</w:t>
      </w:r>
    </w:p>
    <w:p w:rsidR="00A57638" w:rsidRDefault="00E235EB" w:rsidP="00054277">
      <w:pPr>
        <w:pStyle w:val="af5"/>
        <w:pBdr>
          <w:bottom w:val="single" w:sz="12" w:space="1" w:color="auto"/>
        </w:pBdr>
        <w:rPr>
          <w:szCs w:val="24"/>
        </w:rPr>
      </w:pPr>
      <w:bookmarkStart w:id="481" w:name="bookmark977"/>
      <w:r w:rsidRPr="00054277">
        <w:rPr>
          <w:szCs w:val="24"/>
        </w:rPr>
        <w:t>ПОЯСНИТЕЛЬНАЯ ЗАПИСКА</w:t>
      </w:r>
      <w:bookmarkEnd w:id="481"/>
    </w:p>
    <w:p w:rsidR="00054277" w:rsidRPr="00054277" w:rsidRDefault="00054277" w:rsidP="00054277">
      <w:pPr>
        <w:pStyle w:val="af5"/>
        <w:rPr>
          <w:szCs w:val="24"/>
        </w:rPr>
      </w:pPr>
    </w:p>
    <w:p w:rsidR="00A57638" w:rsidRPr="00054277" w:rsidRDefault="00E235EB" w:rsidP="00054277">
      <w:pPr>
        <w:pStyle w:val="af5"/>
      </w:pPr>
      <w:bookmarkStart w:id="482" w:name="bookmark979"/>
      <w:r w:rsidRPr="00054277">
        <w:t>ОБЩАЯ ХАРАКТЕРИСТИКА УЧЕБНОГО ПРЕДМЕТА «ОБЩЕСТВОЗНАНИЕ»</w:t>
      </w:r>
      <w:bookmarkEnd w:id="482"/>
    </w:p>
    <w:p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EB2D57">
        <w:rPr>
          <w:color w:val="auto"/>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Default="00054277" w:rsidP="00054277">
      <w:pPr>
        <w:pStyle w:val="af5"/>
      </w:pPr>
      <w:bookmarkStart w:id="483" w:name="bookmark981"/>
    </w:p>
    <w:p w:rsidR="00A57638" w:rsidRPr="00EB2D57" w:rsidRDefault="00E235EB" w:rsidP="00054277">
      <w:pPr>
        <w:pStyle w:val="af5"/>
      </w:pPr>
      <w:r w:rsidRPr="00EB2D57">
        <w:t>ЦЕЛИ ИЗУЧЕНИЯ УЧЕБНОГО ПРЕДМЕТА «ОБЩЕСТВОЗНАНИЕ»</w:t>
      </w:r>
      <w:bookmarkEnd w:id="483"/>
    </w:p>
    <w:p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EB2D57">
        <w:rPr>
          <w:color w:val="auto"/>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EB2D57" w:rsidRDefault="00E235EB" w:rsidP="00054277">
      <w:pPr>
        <w:pStyle w:val="af5"/>
      </w:pPr>
      <w:bookmarkStart w:id="484" w:name="bookmark983"/>
      <w:r w:rsidRPr="00EB2D57">
        <w:t>МЕСТО УЧЕБНОГО ПРЕДМЕТА «ОБЩЕСТВОЗНАНИЕ»</w:t>
      </w:r>
      <w:bookmarkEnd w:id="484"/>
    </w:p>
    <w:p w:rsidR="00A57638" w:rsidRPr="00EB2D57" w:rsidRDefault="00E235EB" w:rsidP="00054277">
      <w:pPr>
        <w:pStyle w:val="af5"/>
      </w:pPr>
      <w:r w:rsidRPr="00EB2D57">
        <w:t>В УЧЕБНОМ ПЛАНЕ</w:t>
      </w:r>
    </w:p>
    <w:p w:rsidR="00A57638" w:rsidRPr="00EB2D57" w:rsidRDefault="00E235EB">
      <w:pPr>
        <w:pStyle w:val="13"/>
        <w:spacing w:after="100" w:line="252" w:lineRule="auto"/>
        <w:jc w:val="both"/>
        <w:rPr>
          <w:color w:val="auto"/>
        </w:rPr>
        <w:sectPr w:rsidR="00A57638" w:rsidRPr="00EB2D57">
          <w:footerReference w:type="even" r:id="rId40"/>
          <w:footerReference w:type="default" r:id="rId41"/>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1955DA" w:rsidRDefault="00E235EB" w:rsidP="001955DA">
      <w:pPr>
        <w:pStyle w:val="af5"/>
        <w:pBdr>
          <w:bottom w:val="single" w:sz="12" w:space="1" w:color="auto"/>
        </w:pBdr>
        <w:rPr>
          <w:szCs w:val="24"/>
        </w:rPr>
      </w:pPr>
      <w:bookmarkStart w:id="485" w:name="bookmark986"/>
      <w:r w:rsidRPr="001955DA">
        <w:rPr>
          <w:szCs w:val="24"/>
        </w:rPr>
        <w:lastRenderedPageBreak/>
        <w:t>СОДЕРЖАНИЕ УЧЕБНОГО ПРЕДМЕТА «ОБЩЕСТВОЗНАНИЕ»</w:t>
      </w:r>
      <w:bookmarkEnd w:id="485"/>
    </w:p>
    <w:p w:rsidR="001955DA" w:rsidRDefault="001955DA" w:rsidP="001955DA">
      <w:pPr>
        <w:pStyle w:val="af5"/>
      </w:pPr>
      <w:bookmarkStart w:id="486" w:name="bookmark988"/>
    </w:p>
    <w:p w:rsidR="001955DA" w:rsidRDefault="001955DA" w:rsidP="001955DA">
      <w:pPr>
        <w:pStyle w:val="af5"/>
      </w:pPr>
    </w:p>
    <w:p w:rsidR="00A57638" w:rsidRPr="001955DA" w:rsidRDefault="001955DA" w:rsidP="001955DA">
      <w:pPr>
        <w:pStyle w:val="af5"/>
      </w:pPr>
      <w:r>
        <w:t xml:space="preserve">6 </w:t>
      </w:r>
      <w:r w:rsidR="00E235EB" w:rsidRPr="001955DA">
        <w:t>КЛАСС</w:t>
      </w:r>
      <w:bookmarkEnd w:id="486"/>
    </w:p>
    <w:p w:rsidR="001955DA" w:rsidRDefault="001955DA" w:rsidP="001955DA">
      <w:pPr>
        <w:pStyle w:val="af5"/>
      </w:pPr>
    </w:p>
    <w:p w:rsidR="00A57638" w:rsidRPr="001955DA" w:rsidRDefault="00E235EB" w:rsidP="001955DA">
      <w:pPr>
        <w:pStyle w:val="af5"/>
      </w:pPr>
      <w:r w:rsidRPr="001955DA">
        <w:t>Человек и его социальное окружение</w:t>
      </w:r>
    </w:p>
    <w:p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rsidR="00A57638" w:rsidRPr="00EB2D57" w:rsidRDefault="00E235EB" w:rsidP="001955DA">
      <w:pPr>
        <w:pStyle w:val="af5"/>
      </w:pPr>
      <w:r w:rsidRPr="00EB2D57">
        <w:t>Общество, в котором мы живём</w:t>
      </w:r>
    </w:p>
    <w:p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rsidR="00A57638" w:rsidRPr="00EB2D57" w:rsidRDefault="001955DA" w:rsidP="001955DA">
      <w:pPr>
        <w:pStyle w:val="af5"/>
      </w:pPr>
      <w:bookmarkStart w:id="487" w:name="bookmark990"/>
      <w:r>
        <w:t xml:space="preserve">7 </w:t>
      </w:r>
      <w:r w:rsidR="00E235EB" w:rsidRPr="00EB2D57">
        <w:t>КЛАСС</w:t>
      </w:r>
      <w:bookmarkEnd w:id="487"/>
    </w:p>
    <w:p w:rsidR="001955DA" w:rsidRDefault="001955DA" w:rsidP="001955DA">
      <w:pPr>
        <w:pStyle w:val="af5"/>
        <w:rPr>
          <w:bCs/>
        </w:rPr>
      </w:pPr>
    </w:p>
    <w:p w:rsidR="00A57638" w:rsidRPr="00EB2D57" w:rsidRDefault="00E235EB" w:rsidP="001955DA">
      <w:pPr>
        <w:pStyle w:val="af5"/>
      </w:pPr>
      <w:r w:rsidRPr="00EB2D57">
        <w:rPr>
          <w:bCs/>
        </w:rPr>
        <w:t>Социальные ценности и нормы</w:t>
      </w:r>
    </w:p>
    <w:p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rsidR="00A57638" w:rsidRPr="00EB2D57" w:rsidRDefault="00E235EB" w:rsidP="001955DA">
      <w:pPr>
        <w:pStyle w:val="af5"/>
      </w:pPr>
      <w:r w:rsidRPr="00EB2D57">
        <w:t>Человек как участник правовых отношений</w:t>
      </w:r>
    </w:p>
    <w:p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EB2D57" w:rsidRDefault="00E235EB" w:rsidP="001955DA">
      <w:pPr>
        <w:pStyle w:val="af5"/>
      </w:pPr>
      <w:r w:rsidRPr="00EB2D57">
        <w:t>Основы российского права</w:t>
      </w:r>
    </w:p>
    <w:p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EB2D57" w:rsidRDefault="001955DA" w:rsidP="001955DA">
      <w:pPr>
        <w:pStyle w:val="af5"/>
      </w:pPr>
      <w:bookmarkStart w:id="488" w:name="bookmark992"/>
      <w:r>
        <w:t xml:space="preserve">8 </w:t>
      </w:r>
      <w:r w:rsidR="00E235EB" w:rsidRPr="00EB2D57">
        <w:t>КЛАСС</w:t>
      </w:r>
      <w:bookmarkEnd w:id="488"/>
    </w:p>
    <w:p w:rsidR="001955DA" w:rsidRDefault="001955DA" w:rsidP="001955DA">
      <w:pPr>
        <w:pStyle w:val="af5"/>
        <w:rPr>
          <w:bCs/>
        </w:rPr>
      </w:pPr>
    </w:p>
    <w:p w:rsidR="00A57638" w:rsidRPr="00EB2D57" w:rsidRDefault="00E235EB" w:rsidP="001955DA">
      <w:pPr>
        <w:pStyle w:val="af5"/>
      </w:pPr>
      <w:r w:rsidRPr="00EB2D57">
        <w:rPr>
          <w:bCs/>
        </w:rPr>
        <w:t>Человек в экономических отношениях</w:t>
      </w:r>
    </w:p>
    <w:p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w:t>
      </w:r>
      <w:r w:rsidRPr="00EB2D57">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EB2D57" w:rsidRDefault="00E235EB" w:rsidP="001955DA">
      <w:pPr>
        <w:pStyle w:val="af5"/>
      </w:pPr>
      <w:r w:rsidRPr="00EB2D57">
        <w:t>Человек в мире культуры</w:t>
      </w:r>
    </w:p>
    <w:p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Default="001955DA" w:rsidP="001955DA">
      <w:pPr>
        <w:pStyle w:val="af5"/>
      </w:pPr>
      <w:bookmarkStart w:id="489" w:name="bookmark994"/>
      <w:r>
        <w:t xml:space="preserve">9 </w:t>
      </w:r>
      <w:r w:rsidR="00E235EB" w:rsidRPr="00EB2D57">
        <w:t>КЛАСС</w:t>
      </w:r>
      <w:bookmarkEnd w:id="489"/>
    </w:p>
    <w:p w:rsidR="001955DA" w:rsidRPr="00EB2D57" w:rsidRDefault="001955DA" w:rsidP="001955DA">
      <w:pPr>
        <w:pStyle w:val="af5"/>
      </w:pPr>
    </w:p>
    <w:p w:rsidR="00A57638" w:rsidRPr="00EB2D57" w:rsidRDefault="00E235EB" w:rsidP="001955DA">
      <w:pPr>
        <w:pStyle w:val="af5"/>
      </w:pPr>
      <w:r w:rsidRPr="00EB2D57">
        <w:rPr>
          <w:bCs/>
        </w:rPr>
        <w:t>Человек в политическом измерении</w:t>
      </w:r>
    </w:p>
    <w:p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rsidR="00A57638" w:rsidRPr="00EB2D57" w:rsidRDefault="00E235EB">
      <w:pPr>
        <w:pStyle w:val="13"/>
        <w:spacing w:line="259" w:lineRule="auto"/>
        <w:jc w:val="both"/>
        <w:rPr>
          <w:color w:val="auto"/>
        </w:rPr>
      </w:pPr>
      <w:r w:rsidRPr="00EB2D57">
        <w:rPr>
          <w:color w:val="auto"/>
        </w:rPr>
        <w:t>Политический режим и его виды.</w:t>
      </w:r>
    </w:p>
    <w:p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rsidR="00A57638" w:rsidRPr="00EB2D57" w:rsidRDefault="00E235EB" w:rsidP="001955DA">
      <w:pPr>
        <w:pStyle w:val="af5"/>
      </w:pPr>
      <w:r w:rsidRPr="00EB2D57">
        <w:t>Гражданин и государство</w:t>
      </w:r>
    </w:p>
    <w:p w:rsidR="00A57638" w:rsidRPr="00EB2D57" w:rsidRDefault="00E235EB">
      <w:pPr>
        <w:pStyle w:val="13"/>
        <w:spacing w:line="259" w:lineRule="auto"/>
        <w:jc w:val="both"/>
        <w:rPr>
          <w:color w:val="auto"/>
        </w:rPr>
      </w:pPr>
      <w:r w:rsidRPr="00EB2D57">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EB2D57">
        <w:rPr>
          <w:color w:val="auto"/>
        </w:rPr>
        <w:lastRenderedPageBreak/>
        <w:t>государства. Россия — светское государство.</w:t>
      </w:r>
    </w:p>
    <w:p w:rsidR="00A57638" w:rsidRPr="00EB2D57" w:rsidRDefault="00E235EB">
      <w:pPr>
        <w:pStyle w:val="13"/>
        <w:spacing w:line="259" w:lineRule="auto"/>
        <w:jc w:val="both"/>
        <w:rPr>
          <w:color w:val="auto"/>
        </w:rPr>
      </w:pPr>
      <w:r w:rsidRPr="00EB2D5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EB2D57" w:rsidRDefault="00E235EB">
      <w:pPr>
        <w:pStyle w:val="13"/>
        <w:spacing w:after="80" w:line="259" w:lineRule="auto"/>
        <w:jc w:val="both"/>
        <w:rPr>
          <w:color w:val="auto"/>
        </w:rPr>
      </w:pPr>
      <w:r w:rsidRPr="00EB2D57">
        <w:rPr>
          <w:color w:val="auto"/>
        </w:rPr>
        <w:t>Местное самоуправление.</w:t>
      </w:r>
    </w:p>
    <w:p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EB2D57" w:rsidRDefault="00E235EB" w:rsidP="001955DA">
      <w:pPr>
        <w:pStyle w:val="af5"/>
      </w:pPr>
      <w:r w:rsidRPr="00EB2D57">
        <w:t>Человек в системе социальных отношений</w:t>
      </w:r>
    </w:p>
    <w:p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rsidR="00A57638" w:rsidRPr="00EB2D57" w:rsidRDefault="00E235EB">
      <w:pPr>
        <w:pStyle w:val="13"/>
        <w:spacing w:line="259" w:lineRule="auto"/>
        <w:jc w:val="both"/>
        <w:rPr>
          <w:color w:val="auto"/>
        </w:rPr>
      </w:pPr>
      <w:r w:rsidRPr="00EB2D57">
        <w:rPr>
          <w:color w:val="auto"/>
        </w:rPr>
        <w:t>Социальная мобильность.</w:t>
      </w:r>
    </w:p>
    <w:p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rsidR="00A57638" w:rsidRPr="00EB2D57" w:rsidRDefault="00E235EB">
      <w:pPr>
        <w:pStyle w:val="13"/>
        <w:spacing w:line="259" w:lineRule="auto"/>
        <w:ind w:firstLine="0"/>
        <w:jc w:val="both"/>
        <w:rPr>
          <w:color w:val="auto"/>
        </w:rPr>
      </w:pPr>
      <w:r w:rsidRPr="00EB2D57">
        <w:rPr>
          <w:color w:val="auto"/>
        </w:rPr>
        <w:t>Ролевой набор подростка.</w:t>
      </w:r>
    </w:p>
    <w:p w:rsidR="00A57638" w:rsidRPr="00EB2D57" w:rsidRDefault="00E235EB">
      <w:pPr>
        <w:pStyle w:val="13"/>
        <w:spacing w:line="259" w:lineRule="auto"/>
        <w:jc w:val="both"/>
        <w:rPr>
          <w:color w:val="auto"/>
        </w:rPr>
      </w:pPr>
      <w:r w:rsidRPr="00EB2D57">
        <w:rPr>
          <w:color w:val="auto"/>
        </w:rPr>
        <w:t>Социализация личности.</w:t>
      </w:r>
    </w:p>
    <w:p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EB2D57" w:rsidRDefault="00E235EB" w:rsidP="001955DA">
      <w:pPr>
        <w:pStyle w:val="af5"/>
      </w:pPr>
      <w:r w:rsidRPr="00EB2D57">
        <w:t>Человек в современном изменяющемся мире</w:t>
      </w:r>
    </w:p>
    <w:p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EB2D57" w:rsidRDefault="00E235EB">
      <w:pPr>
        <w:pStyle w:val="13"/>
        <w:spacing w:line="259" w:lineRule="auto"/>
        <w:jc w:val="both"/>
        <w:rPr>
          <w:color w:val="auto"/>
        </w:rPr>
      </w:pPr>
      <w:r w:rsidRPr="00EB2D57">
        <w:rPr>
          <w:color w:val="auto"/>
        </w:rPr>
        <w:t xml:space="preserve">Молодёжь — активный участник общественной жизни. Волонтёрское </w:t>
      </w:r>
      <w:r w:rsidRPr="00EB2D57">
        <w:rPr>
          <w:color w:val="auto"/>
        </w:rPr>
        <w:lastRenderedPageBreak/>
        <w:t>движение.</w:t>
      </w:r>
    </w:p>
    <w:p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rsidR="00A57638" w:rsidRPr="00EB2D57" w:rsidRDefault="00E235EB">
      <w:pPr>
        <w:pStyle w:val="13"/>
        <w:spacing w:after="80" w:line="259" w:lineRule="auto"/>
        <w:jc w:val="both"/>
        <w:rPr>
          <w:color w:val="auto"/>
        </w:rPr>
      </w:pPr>
      <w:r w:rsidRPr="00EB2D57">
        <w:rPr>
          <w:color w:val="auto"/>
        </w:rPr>
        <w:t>Перспективы развития общества.</w:t>
      </w:r>
    </w:p>
    <w:p w:rsidR="001955DA" w:rsidRDefault="001955DA">
      <w:pPr>
        <w:rPr>
          <w:rFonts w:ascii="Arial" w:hAnsi="Arial" w:cs="Arial"/>
          <w:b/>
          <w:sz w:val="20"/>
        </w:rPr>
      </w:pPr>
      <w:bookmarkStart w:id="490" w:name="bookmark996"/>
      <w:r>
        <w:br w:type="page"/>
      </w:r>
    </w:p>
    <w:p w:rsidR="001955DA" w:rsidRDefault="001955DA" w:rsidP="001955DA">
      <w:pPr>
        <w:pStyle w:val="af5"/>
        <w:rPr>
          <w:szCs w:val="24"/>
        </w:rPr>
      </w:pPr>
    </w:p>
    <w:p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90"/>
    </w:p>
    <w:p w:rsidR="001955DA" w:rsidRDefault="001955DA">
      <w:pPr>
        <w:pStyle w:val="13"/>
        <w:spacing w:line="252" w:lineRule="auto"/>
        <w:jc w:val="both"/>
        <w:rPr>
          <w:color w:val="auto"/>
        </w:rPr>
      </w:pPr>
    </w:p>
    <w:p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Default="00DC2B69" w:rsidP="00DC2B69">
      <w:pPr>
        <w:pStyle w:val="af5"/>
      </w:pPr>
    </w:p>
    <w:p w:rsidR="00A57638" w:rsidRPr="00EB2D57" w:rsidRDefault="00E235EB" w:rsidP="00DC2B69">
      <w:pPr>
        <w:pStyle w:val="af5"/>
      </w:pPr>
      <w:r w:rsidRPr="00EB2D57">
        <w:t>Личностные результаты</w:t>
      </w:r>
    </w:p>
    <w:p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EB2D57">
        <w:rPr>
          <w:color w:val="auto"/>
        </w:rPr>
        <w:lastRenderedPageBreak/>
        <w:t>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rsidR="00A57638" w:rsidRPr="00EB2D57" w:rsidRDefault="00E235EB" w:rsidP="00DC2B69">
      <w:pPr>
        <w:pStyle w:val="13"/>
        <w:spacing w:line="252" w:lineRule="auto"/>
        <w:jc w:val="both"/>
        <w:rPr>
          <w:color w:val="auto"/>
        </w:rPr>
      </w:pPr>
      <w:r w:rsidRPr="00EB2D57">
        <w:rPr>
          <w:color w:val="auto"/>
        </w:rPr>
        <w:t xml:space="preserve">сформированность навыков рефлексии, признание своего права на </w:t>
      </w:r>
      <w:r w:rsidRPr="00EB2D57">
        <w:rPr>
          <w:color w:val="auto"/>
        </w:rPr>
        <w:lastRenderedPageBreak/>
        <w:t>ошибку и такого же права другого человека.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rsidP="00DC2B69">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rsidR="00A57638" w:rsidRPr="00EB2D57" w:rsidRDefault="00E235EB" w:rsidP="00DC2B69">
      <w:pPr>
        <w:pStyle w:val="13"/>
        <w:spacing w:line="252" w:lineRule="auto"/>
        <w:jc w:val="both"/>
        <w:rPr>
          <w:color w:val="auto"/>
        </w:rPr>
      </w:pPr>
      <w:r w:rsidRPr="00EB2D57">
        <w:rPr>
          <w:color w:val="auto"/>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Default="00DC2B69" w:rsidP="00DC2B69">
      <w:pPr>
        <w:pStyle w:val="af5"/>
      </w:pPr>
    </w:p>
    <w:p w:rsidR="00A57638" w:rsidRPr="00EB2D57" w:rsidRDefault="00E235EB" w:rsidP="00DC2B69">
      <w:pPr>
        <w:pStyle w:val="af5"/>
      </w:pPr>
      <w:r w:rsidRPr="00EB2D57">
        <w:t>Метапредметные результаты</w:t>
      </w:r>
    </w:p>
    <w:p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rsidR="00DC2B69" w:rsidRPr="00EB2D57" w:rsidRDefault="00DC2B69" w:rsidP="00DC2B69">
      <w:pPr>
        <w:pStyle w:val="13"/>
        <w:spacing w:line="262" w:lineRule="auto"/>
        <w:jc w:val="both"/>
        <w:rPr>
          <w:color w:val="auto"/>
          <w:sz w:val="19"/>
          <w:szCs w:val="19"/>
        </w:rPr>
      </w:pPr>
    </w:p>
    <w:p w:rsidR="00A57638" w:rsidRPr="00EB2D57" w:rsidRDefault="00E235EB" w:rsidP="000B3370">
      <w:pPr>
        <w:pStyle w:val="50"/>
        <w:numPr>
          <w:ilvl w:val="0"/>
          <w:numId w:val="104"/>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DC2B69">
      <w:pPr>
        <w:pStyle w:val="13"/>
        <w:spacing w:line="252" w:lineRule="auto"/>
        <w:jc w:val="both"/>
        <w:rPr>
          <w:color w:val="auto"/>
        </w:rPr>
      </w:pPr>
      <w:r w:rsidRPr="00EB2D57">
        <w:rPr>
          <w:color w:val="auto"/>
        </w:rPr>
        <w:lastRenderedPageBreak/>
        <w:t>предлагать критерии для выявления закономерностей и противоречий;</w:t>
      </w:r>
    </w:p>
    <w:p w:rsidR="00A57638" w:rsidRPr="00EB2D57" w:rsidRDefault="00E235EB" w:rsidP="00DC2B69">
      <w:pPr>
        <w:pStyle w:val="13"/>
        <w:spacing w:line="252"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rsidR="00DC2B69" w:rsidRDefault="00DC2B69" w:rsidP="00DC2B69">
      <w:pPr>
        <w:pStyle w:val="13"/>
        <w:spacing w:line="240" w:lineRule="auto"/>
        <w:jc w:val="both"/>
        <w:rPr>
          <w:color w:val="auto"/>
        </w:rPr>
      </w:pPr>
    </w:p>
    <w:p w:rsidR="00DC2B69" w:rsidRPr="00EB2D57" w:rsidRDefault="00DC2B69" w:rsidP="00DC2B69">
      <w:pPr>
        <w:pStyle w:val="13"/>
        <w:spacing w:line="240" w:lineRule="auto"/>
        <w:jc w:val="both"/>
        <w:rPr>
          <w:color w:val="auto"/>
        </w:rPr>
      </w:pPr>
    </w:p>
    <w:p w:rsidR="00A57638" w:rsidRPr="00EB2D57" w:rsidRDefault="00E235EB" w:rsidP="000B3370">
      <w:pPr>
        <w:pStyle w:val="50"/>
        <w:numPr>
          <w:ilvl w:val="0"/>
          <w:numId w:val="104"/>
        </w:numPr>
        <w:tabs>
          <w:tab w:val="left" w:pos="289"/>
        </w:tabs>
        <w:spacing w:after="0"/>
        <w:jc w:val="both"/>
        <w:rPr>
          <w:color w:val="auto"/>
        </w:rPr>
      </w:pPr>
      <w:r w:rsidRPr="00EB2D57">
        <w:rPr>
          <w:b/>
          <w:bCs/>
          <w:color w:val="auto"/>
        </w:rPr>
        <w:lastRenderedPageBreak/>
        <w:t>Овладение универсальными учебными коммуникативными действиями</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Общение:</w:t>
      </w:r>
    </w:p>
    <w:p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EB2D57" w:rsidRDefault="00DC2B69" w:rsidP="00DC2B69">
      <w:pPr>
        <w:pStyle w:val="13"/>
        <w:spacing w:line="240" w:lineRule="auto"/>
        <w:jc w:val="both"/>
        <w:rPr>
          <w:color w:val="auto"/>
        </w:rPr>
      </w:pPr>
    </w:p>
    <w:p w:rsidR="00A57638" w:rsidRPr="00EB2D57" w:rsidRDefault="00E235EB" w:rsidP="000B3370">
      <w:pPr>
        <w:pStyle w:val="50"/>
        <w:numPr>
          <w:ilvl w:val="0"/>
          <w:numId w:val="104"/>
        </w:numPr>
        <w:tabs>
          <w:tab w:val="left" w:pos="279"/>
        </w:tabs>
        <w:spacing w:after="60"/>
        <w:jc w:val="both"/>
        <w:rPr>
          <w:color w:val="auto"/>
        </w:rPr>
      </w:pPr>
      <w:r w:rsidRPr="00EB2D57">
        <w:rPr>
          <w:b/>
          <w:bCs/>
          <w:color w:val="auto"/>
        </w:rPr>
        <w:lastRenderedPageBreak/>
        <w:t>Овладение универсальными учебными регулятивными действиями</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rsidR="00A57638" w:rsidRPr="00EB2D57" w:rsidRDefault="00E235EB" w:rsidP="00DC2B69">
      <w:pPr>
        <w:pStyle w:val="13"/>
        <w:spacing w:line="252" w:lineRule="auto"/>
        <w:jc w:val="both"/>
        <w:rPr>
          <w:color w:val="auto"/>
        </w:rPr>
      </w:pPr>
      <w:r w:rsidRPr="00EB2D57">
        <w:rPr>
          <w:color w:val="auto"/>
        </w:rPr>
        <w:t>открытость себе и другим;</w:t>
      </w:r>
    </w:p>
    <w:p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rsidR="00DC2B69" w:rsidRDefault="00DC2B69" w:rsidP="00DC2B69">
      <w:pPr>
        <w:pStyle w:val="af5"/>
      </w:pPr>
    </w:p>
    <w:p w:rsidR="00A57638" w:rsidRPr="00EB2D57" w:rsidRDefault="00E235EB" w:rsidP="00DC2B69">
      <w:pPr>
        <w:pStyle w:val="af5"/>
      </w:pPr>
      <w:r w:rsidRPr="00EB2D57">
        <w:t>Предметные результаты</w:t>
      </w:r>
    </w:p>
    <w:p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 xml:space="preserve">освоения рабочей программы по предмету </w:t>
      </w:r>
      <w:r w:rsidRPr="00EB2D57">
        <w:rPr>
          <w:color w:val="auto"/>
        </w:rPr>
        <w:lastRenderedPageBreak/>
        <w:t>«Обществознание» (6—9 классы):</w:t>
      </w:r>
    </w:p>
    <w:p w:rsidR="00A57638" w:rsidRPr="00EB2D57" w:rsidRDefault="00E235EB" w:rsidP="000B3370">
      <w:pPr>
        <w:pStyle w:val="13"/>
        <w:numPr>
          <w:ilvl w:val="0"/>
          <w:numId w:val="105"/>
        </w:numPr>
        <w:tabs>
          <w:tab w:val="left" w:pos="603"/>
        </w:tabs>
        <w:spacing w:line="252" w:lineRule="auto"/>
        <w:jc w:val="both"/>
        <w:rPr>
          <w:color w:val="auto"/>
        </w:rPr>
      </w:pPr>
      <w:r w:rsidRPr="00EB2D5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w:t>
      </w:r>
      <w:r w:rsidRPr="00EB2D57">
        <w:rPr>
          <w:color w:val="auto"/>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3"/>
      </w:r>
      <w:r w:rsidRPr="00EB2D57">
        <w:rPr>
          <w:color w:val="auto"/>
        </w:rPr>
        <w:t>.</w:t>
      </w:r>
    </w:p>
    <w:p w:rsidR="00DC12CB" w:rsidRDefault="00DC12CB" w:rsidP="006B14E0">
      <w:bookmarkStart w:id="491" w:name="bookmark998"/>
    </w:p>
    <w:p w:rsidR="00A57638" w:rsidRPr="00EB2D57" w:rsidRDefault="00E235EB" w:rsidP="00DC12CB">
      <w:pPr>
        <w:pStyle w:val="af5"/>
      </w:pPr>
      <w:r w:rsidRPr="00EB2D57">
        <w:t>6 КЛАСС</w:t>
      </w:r>
      <w:bookmarkEnd w:id="491"/>
    </w:p>
    <w:p w:rsidR="00DC12CB" w:rsidRDefault="00DC12CB" w:rsidP="00DC12CB">
      <w:pPr>
        <w:pStyle w:val="af5"/>
        <w:rPr>
          <w:bCs/>
        </w:rPr>
      </w:pPr>
    </w:p>
    <w:p w:rsidR="00A57638" w:rsidRPr="00EB2D57" w:rsidRDefault="00E235EB" w:rsidP="00DC12CB">
      <w:pPr>
        <w:pStyle w:val="af5"/>
      </w:pPr>
      <w:r w:rsidRPr="00EB2D57">
        <w:rPr>
          <w:bCs/>
        </w:rPr>
        <w:t>Человек и его социальное окружение</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EB2D57">
        <w:rPr>
          <w:color w:val="auto"/>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в ходе </w:t>
      </w:r>
      <w:r w:rsidRPr="00EB2D57">
        <w:rPr>
          <w:color w:val="auto"/>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Общество, в котором мы живём</w:t>
      </w:r>
    </w:p>
    <w:p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rsidR="00A57638" w:rsidRPr="00EB2D57" w:rsidRDefault="00E235EB" w:rsidP="000B3370">
      <w:pPr>
        <w:pStyle w:val="13"/>
        <w:numPr>
          <w:ilvl w:val="0"/>
          <w:numId w:val="10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lastRenderedPageBreak/>
        <w:t xml:space="preserve">извлекать информацию </w:t>
      </w:r>
      <w:r w:rsidRPr="00EB2D57">
        <w:rPr>
          <w:color w:val="auto"/>
        </w:rPr>
        <w:t>из разных источников о человеке и обществе, включая информацию о народах России;</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Default="00DC12CB" w:rsidP="00DC12CB">
      <w:pPr>
        <w:pStyle w:val="af5"/>
      </w:pPr>
      <w:bookmarkStart w:id="492" w:name="bookmark1000"/>
    </w:p>
    <w:p w:rsidR="00A57638" w:rsidRPr="00EB2D57" w:rsidRDefault="00E235EB" w:rsidP="00DC12CB">
      <w:pPr>
        <w:pStyle w:val="af5"/>
      </w:pPr>
      <w:r w:rsidRPr="00EB2D57">
        <w:t>7 КЛАСС</w:t>
      </w:r>
      <w:bookmarkEnd w:id="492"/>
    </w:p>
    <w:p w:rsidR="00DC12CB" w:rsidRDefault="00DC12CB" w:rsidP="00DC12CB">
      <w:pPr>
        <w:pStyle w:val="af5"/>
        <w:rPr>
          <w:bCs/>
        </w:rPr>
      </w:pPr>
    </w:p>
    <w:p w:rsidR="00A57638" w:rsidRPr="00EB2D57" w:rsidRDefault="00E235EB" w:rsidP="00DC12CB">
      <w:pPr>
        <w:pStyle w:val="af5"/>
      </w:pPr>
      <w:r w:rsidRPr="00EB2D57">
        <w:rPr>
          <w:bCs/>
        </w:rPr>
        <w:t>Социальные ценности и нормы</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rsidR="00A57638" w:rsidRPr="00EB2D57" w:rsidRDefault="00E235EB" w:rsidP="000B3370">
      <w:pPr>
        <w:pStyle w:val="13"/>
        <w:numPr>
          <w:ilvl w:val="0"/>
          <w:numId w:val="108"/>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 xml:space="preserve">познавательные и практические задачи, отражающие действие </w:t>
      </w:r>
      <w:r w:rsidRPr="00EB2D57">
        <w:rPr>
          <w:color w:val="auto"/>
        </w:rPr>
        <w:lastRenderedPageBreak/>
        <w:t>социальных норм как регуляторов общественной жизни и поведения человека;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rsidR="00A57638" w:rsidRPr="00EB2D57" w:rsidRDefault="00E235EB" w:rsidP="000B3370">
      <w:pPr>
        <w:pStyle w:val="13"/>
        <w:numPr>
          <w:ilvl w:val="0"/>
          <w:numId w:val="109"/>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Человек как участник правовых отношений</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включая взаимодействия </w:t>
      </w:r>
      <w:r w:rsidRPr="00EB2D57">
        <w:rPr>
          <w:color w:val="auto"/>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EB2D57" w:rsidRDefault="00E235EB">
      <w:pPr>
        <w:pStyle w:val="13"/>
        <w:spacing w:line="252" w:lineRule="auto"/>
        <w:ind w:left="300" w:hanging="300"/>
        <w:jc w:val="both"/>
        <w:rPr>
          <w:color w:val="auto"/>
        </w:rPr>
      </w:pPr>
      <w:r w:rsidRPr="00EB2D57">
        <w:rPr>
          <w:color w:val="auto"/>
        </w:rPr>
        <w:lastRenderedPageBreak/>
        <w:t xml:space="preserve">— </w:t>
      </w:r>
      <w:r w:rsidRPr="00EB2D57">
        <w:rPr>
          <w:b/>
          <w:bCs/>
          <w:color w:val="auto"/>
          <w:sz w:val="19"/>
          <w:szCs w:val="19"/>
        </w:rPr>
        <w:t xml:space="preserve">использовать </w:t>
      </w:r>
      <w:r w:rsidRPr="00EB2D5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Основы российского права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rsidR="00A57638" w:rsidRPr="00EB2D57" w:rsidRDefault="00E235EB" w:rsidP="000B3370">
      <w:pPr>
        <w:pStyle w:val="13"/>
        <w:numPr>
          <w:ilvl w:val="0"/>
          <w:numId w:val="111"/>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xml:space="preserve">, регулируемые нормами гражданского, трудового, семейного, административного и уголовного права, в том числе </w:t>
      </w:r>
      <w:r w:rsidRPr="00EB2D57">
        <w:rPr>
          <w:color w:val="auto"/>
        </w:rPr>
        <w:lastRenderedPageBreak/>
        <w:t>связанные с применением санкций за совершённые правонарушения;</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EB2D57">
        <w:rPr>
          <w:color w:val="auto"/>
        </w:rPr>
        <w:lastRenderedPageBreak/>
        <w:t>Интернете;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Default="00DC12CB" w:rsidP="00DC12CB">
      <w:pPr>
        <w:pStyle w:val="af5"/>
      </w:pPr>
      <w:bookmarkStart w:id="493" w:name="bookmark1002"/>
    </w:p>
    <w:p w:rsidR="00A57638" w:rsidRPr="00EB2D57" w:rsidRDefault="00E235EB" w:rsidP="00DC12CB">
      <w:pPr>
        <w:pStyle w:val="af5"/>
      </w:pPr>
      <w:r w:rsidRPr="00EB2D57">
        <w:t>8 КЛАСС</w:t>
      </w:r>
      <w:bookmarkEnd w:id="493"/>
    </w:p>
    <w:p w:rsidR="00DC12CB" w:rsidRDefault="00DC12CB" w:rsidP="00DC12CB">
      <w:pPr>
        <w:pStyle w:val="af5"/>
        <w:rPr>
          <w:bCs/>
        </w:rPr>
      </w:pPr>
    </w:p>
    <w:p w:rsidR="00A57638" w:rsidRPr="00EB2D57" w:rsidRDefault="00E235EB" w:rsidP="00DC12CB">
      <w:pPr>
        <w:pStyle w:val="af5"/>
      </w:pPr>
      <w:r w:rsidRPr="00EB2D57">
        <w:rPr>
          <w:bCs/>
        </w:rPr>
        <w:t>Человек в экономических отношениях</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 xml:space="preserve">способов повышения эффективности </w:t>
      </w:r>
      <w:r w:rsidRPr="00EB2D57">
        <w:rPr>
          <w:color w:val="auto"/>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rsidR="00A57638" w:rsidRPr="00EB2D57" w:rsidRDefault="00E235EB" w:rsidP="000B3370">
      <w:pPr>
        <w:pStyle w:val="13"/>
        <w:numPr>
          <w:ilvl w:val="0"/>
          <w:numId w:val="112"/>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EB2D57">
        <w:rPr>
          <w:color w:val="auto"/>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Default="00DC12CB" w:rsidP="00DC12CB">
      <w:pPr>
        <w:pStyle w:val="af5"/>
      </w:pPr>
    </w:p>
    <w:p w:rsidR="00A57638" w:rsidRPr="00EB2D57" w:rsidRDefault="00E235EB" w:rsidP="00DC12CB">
      <w:pPr>
        <w:pStyle w:val="af5"/>
      </w:pPr>
      <w:r w:rsidRPr="00EB2D57">
        <w:t>Человек в мире культуры</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 xml:space="preserve">с точки зрения социальных ценностей и с опорой на обществоведческие знания, факты общественной жизни </w:t>
      </w:r>
      <w:r w:rsidRPr="00EB2D57">
        <w:rPr>
          <w:color w:val="auto"/>
        </w:rPr>
        <w:lastRenderedPageBreak/>
        <w:t>своё отношение к информационной культуре и информационной безопасности, правилам безопасного поведения в Интернете;</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EB2D57" w:rsidRDefault="00E235EB" w:rsidP="000B3370">
      <w:pPr>
        <w:pStyle w:val="13"/>
        <w:numPr>
          <w:ilvl w:val="0"/>
          <w:numId w:val="114"/>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rsidR="00DC12CB" w:rsidRDefault="00DC12CB" w:rsidP="00DC12CB">
      <w:pPr>
        <w:pStyle w:val="af5"/>
      </w:pPr>
      <w:bookmarkStart w:id="494" w:name="bookmark1004"/>
    </w:p>
    <w:p w:rsidR="00A57638" w:rsidRDefault="00E235EB" w:rsidP="00DC12CB">
      <w:pPr>
        <w:pStyle w:val="af5"/>
      </w:pPr>
      <w:r w:rsidRPr="00EB2D57">
        <w:t>9 КЛАСС</w:t>
      </w:r>
      <w:bookmarkEnd w:id="494"/>
    </w:p>
    <w:p w:rsidR="00DC12CB" w:rsidRPr="00EB2D57" w:rsidRDefault="00DC12CB" w:rsidP="00DC12CB">
      <w:pPr>
        <w:pStyle w:val="af5"/>
      </w:pPr>
    </w:p>
    <w:p w:rsidR="00A57638" w:rsidRPr="00EB2D57" w:rsidRDefault="00E235EB" w:rsidP="00DC12CB">
      <w:pPr>
        <w:pStyle w:val="af5"/>
      </w:pPr>
      <w:r w:rsidRPr="00EB2D57">
        <w:rPr>
          <w:bCs/>
        </w:rPr>
        <w:t>Человек в политическом измерении</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lastRenderedPageBreak/>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lastRenderedPageBreak/>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EB2D57" w:rsidRDefault="00E235EB" w:rsidP="00DC12CB">
      <w:pPr>
        <w:pStyle w:val="af5"/>
      </w:pPr>
      <w:r w:rsidRPr="00EB2D57">
        <w:t>Гражданин и государство</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EB2D57" w:rsidRDefault="00E235EB" w:rsidP="000B3370">
      <w:pPr>
        <w:pStyle w:val="13"/>
        <w:numPr>
          <w:ilvl w:val="0"/>
          <w:numId w:val="116"/>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lastRenderedPageBreak/>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EB2D57">
        <w:rPr>
          <w:color w:val="auto"/>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Человек в системе социальных отношений</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EB2D57">
        <w:rPr>
          <w:color w:val="auto"/>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rsidR="00A57638" w:rsidRPr="00EB2D57" w:rsidRDefault="00E235EB" w:rsidP="000B3370">
      <w:pPr>
        <w:pStyle w:val="13"/>
        <w:numPr>
          <w:ilvl w:val="0"/>
          <w:numId w:val="117"/>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DC12CB" w:rsidRDefault="00E235EB" w:rsidP="00DC12CB">
      <w:pPr>
        <w:pStyle w:val="af5"/>
      </w:pPr>
      <w:r w:rsidRPr="00DC12CB">
        <w:t>Человек в современном изменяющемся мире</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EB2D57" w:rsidRDefault="00E235EB" w:rsidP="000B3370">
      <w:pPr>
        <w:pStyle w:val="13"/>
        <w:numPr>
          <w:ilvl w:val="0"/>
          <w:numId w:val="117"/>
        </w:numPr>
        <w:tabs>
          <w:tab w:val="left" w:pos="332"/>
        </w:tabs>
        <w:ind w:firstLine="0"/>
        <w:jc w:val="both"/>
        <w:rPr>
          <w:color w:val="auto"/>
        </w:rPr>
      </w:pPr>
      <w:r w:rsidRPr="00EB2D57">
        <w:rPr>
          <w:b/>
          <w:bCs/>
          <w:color w:val="auto"/>
          <w:sz w:val="19"/>
          <w:szCs w:val="19"/>
        </w:rPr>
        <w:lastRenderedPageBreak/>
        <w:t xml:space="preserve">сравнивать </w:t>
      </w:r>
      <w:r w:rsidRPr="00EB2D57">
        <w:rPr>
          <w:color w:val="auto"/>
        </w:rPr>
        <w:t>требования к современным профессиям;</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EB2D57" w:rsidRDefault="00E235EB" w:rsidP="000B3370">
      <w:pPr>
        <w:pStyle w:val="13"/>
        <w:numPr>
          <w:ilvl w:val="0"/>
          <w:numId w:val="117"/>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Default="00DC12CB">
      <w:pPr>
        <w:rPr>
          <w:rFonts w:ascii="Arial" w:eastAsia="Arial" w:hAnsi="Arial" w:cs="Arial"/>
          <w:b/>
          <w:bCs/>
          <w:color w:val="231E20"/>
          <w:sz w:val="20"/>
          <w:szCs w:val="20"/>
        </w:rPr>
      </w:pPr>
      <w:bookmarkStart w:id="495" w:name="bookmark1006"/>
      <w:r>
        <w:lastRenderedPageBreak/>
        <w:br w:type="page"/>
      </w:r>
    </w:p>
    <w:p w:rsidR="00A57638" w:rsidRDefault="00E235EB" w:rsidP="00DC12CB">
      <w:pPr>
        <w:pStyle w:val="3"/>
        <w:pBdr>
          <w:bottom w:val="single" w:sz="12" w:space="1" w:color="auto"/>
        </w:pBdr>
      </w:pPr>
      <w:bookmarkStart w:id="496" w:name="_Toc105502788"/>
      <w:r w:rsidRPr="00EB2D57">
        <w:lastRenderedPageBreak/>
        <w:t>2.1.12</w:t>
      </w:r>
      <w:r w:rsidR="00DC12CB">
        <w:t>.</w:t>
      </w:r>
      <w:r w:rsidRPr="00EB2D57">
        <w:t xml:space="preserve"> ГЕОГРАФИЯ</w:t>
      </w:r>
      <w:bookmarkEnd w:id="495"/>
      <w:bookmarkEnd w:id="496"/>
    </w:p>
    <w:p w:rsidR="00DC12CB" w:rsidRPr="00EB2D57" w:rsidRDefault="00DC12CB" w:rsidP="006B14E0"/>
    <w:p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DC12CB">
      <w:pPr>
        <w:pStyle w:val="af5"/>
        <w:pBdr>
          <w:bottom w:val="single" w:sz="12" w:space="1" w:color="auto"/>
        </w:pBdr>
      </w:pPr>
      <w:bookmarkStart w:id="497" w:name="bookmark1008"/>
      <w:r w:rsidRPr="00EB2D57">
        <w:t>ПОЯСНИТЕЛЬНАЯ ЗАПИСКА</w:t>
      </w:r>
      <w:bookmarkEnd w:id="497"/>
    </w:p>
    <w:p w:rsidR="00DC12CB" w:rsidRPr="00EB2D57" w:rsidRDefault="00DC12CB" w:rsidP="00DC12CB">
      <w:pPr>
        <w:pStyle w:val="af5"/>
      </w:pPr>
    </w:p>
    <w:p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EB2D57" w:rsidRDefault="00E235EB" w:rsidP="00DC12CB">
      <w:pPr>
        <w:pStyle w:val="af5"/>
      </w:pPr>
      <w:bookmarkStart w:id="498" w:name="bookmark1010"/>
      <w:r w:rsidRPr="00EB2D57">
        <w:t>ОБЩАЯ ХАРАКТЕРИСТИКА УЧЕБНОГО ПРЕДМЕТА «ГЕОГРАФИЯ»</w:t>
      </w:r>
      <w:bookmarkEnd w:id="498"/>
    </w:p>
    <w:p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w:t>
      </w:r>
      <w:r w:rsidRPr="00EB2D57">
        <w:rPr>
          <w:color w:val="auto"/>
        </w:rPr>
        <w:lastRenderedPageBreak/>
        <w:t>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EB2D57" w:rsidRDefault="00E235EB" w:rsidP="00DC12CB">
      <w:pPr>
        <w:pStyle w:val="af5"/>
      </w:pPr>
      <w:bookmarkStart w:id="499" w:name="bookmark1012"/>
      <w:r w:rsidRPr="00EB2D57">
        <w:t>ЦЕЛИ ИЗУЧЕНИЯ УЧЕБНОГО ПРЕДМЕТА «ГЕОГРАФИЯ»</w:t>
      </w:r>
      <w:bookmarkEnd w:id="499"/>
    </w:p>
    <w:p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EB2D57" w:rsidRDefault="00E235EB" w:rsidP="00DC12CB">
      <w:pPr>
        <w:pStyle w:val="af5"/>
      </w:pPr>
      <w:bookmarkStart w:id="500" w:name="bookmark1014"/>
      <w:r w:rsidRPr="00EB2D57">
        <w:lastRenderedPageBreak/>
        <w:t>МЕСТО УЧЕБНОГО ПРЕДМЕТА «ГЕОГРАФИЯ» В УЧЕБНОМ ПЛАНЕ</w:t>
      </w:r>
      <w:bookmarkEnd w:id="500"/>
    </w:p>
    <w:p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rsidR="00A57638" w:rsidRPr="00EB2D57" w:rsidRDefault="00E235EB">
      <w:pPr>
        <w:pStyle w:val="13"/>
        <w:spacing w:after="40" w:line="240" w:lineRule="auto"/>
        <w:jc w:val="both"/>
        <w:rPr>
          <w:color w:val="auto"/>
        </w:rPr>
        <w:sectPr w:rsidR="00A57638" w:rsidRPr="00EB2D57">
          <w:footerReference w:type="even" r:id="rId42"/>
          <w:footerReference w:type="default" r:id="rId43"/>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DC12CB" w:rsidRDefault="00E235EB" w:rsidP="00DC12CB">
      <w:pPr>
        <w:pStyle w:val="af5"/>
        <w:pBdr>
          <w:bottom w:val="single" w:sz="12" w:space="1" w:color="auto"/>
        </w:pBdr>
      </w:pPr>
      <w:bookmarkStart w:id="501" w:name="bookmark1016"/>
      <w:r w:rsidRPr="00DC12CB">
        <w:lastRenderedPageBreak/>
        <w:t>СОДЕРЖАНИЕ УЧЕБНОГО ПРЕДМЕТА «ГЕОГРАФИЯ»</w:t>
      </w:r>
      <w:bookmarkEnd w:id="501"/>
    </w:p>
    <w:p w:rsidR="00DC12CB" w:rsidRDefault="00DC12CB" w:rsidP="00DC12CB">
      <w:pPr>
        <w:pStyle w:val="af5"/>
      </w:pPr>
      <w:bookmarkStart w:id="502" w:name="bookmark1018"/>
    </w:p>
    <w:p w:rsidR="00A57638" w:rsidRPr="00DC12CB" w:rsidRDefault="00E235EB" w:rsidP="00DC12CB">
      <w:pPr>
        <w:pStyle w:val="af5"/>
      </w:pPr>
      <w:r w:rsidRPr="00DC12CB">
        <w:t>5 КЛАСС</w:t>
      </w:r>
      <w:bookmarkEnd w:id="502"/>
    </w:p>
    <w:p w:rsidR="00DC12CB" w:rsidRDefault="00DC12CB" w:rsidP="00DC12CB">
      <w:pPr>
        <w:pStyle w:val="af5"/>
      </w:pPr>
      <w:bookmarkStart w:id="503" w:name="bookmark1020"/>
    </w:p>
    <w:p w:rsidR="00A57638" w:rsidRPr="00DC12CB" w:rsidRDefault="00E235EB" w:rsidP="00DC12CB">
      <w:pPr>
        <w:pStyle w:val="af5"/>
      </w:pPr>
      <w:r w:rsidRPr="00DC12CB">
        <w:t>РАЗДЕЛ 1. ГЕОГРАФИЧЕСКОЕ ИЗУЧЕНИЕ ЗЕМЛИ</w:t>
      </w:r>
      <w:bookmarkEnd w:id="503"/>
    </w:p>
    <w:p w:rsidR="00DC12CB" w:rsidRDefault="00DC12CB" w:rsidP="00DC12CB">
      <w:pPr>
        <w:pStyle w:val="af5"/>
      </w:pPr>
      <w:bookmarkStart w:id="504" w:name="bookmark1022"/>
    </w:p>
    <w:p w:rsidR="00A57638" w:rsidRPr="00DC12CB" w:rsidRDefault="00E235EB" w:rsidP="00DC12CB">
      <w:pPr>
        <w:pStyle w:val="af5"/>
      </w:pPr>
      <w:r w:rsidRPr="00DC12CB">
        <w:t>Введение. География — наука о планете Земля</w:t>
      </w:r>
      <w:bookmarkEnd w:id="504"/>
    </w:p>
    <w:p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rsidR="00A57638" w:rsidRPr="00EB2D57" w:rsidRDefault="00E235EB" w:rsidP="00DC12CB">
      <w:pPr>
        <w:pStyle w:val="af5"/>
      </w:pPr>
      <w:bookmarkStart w:id="505" w:name="bookmark1024"/>
      <w:r w:rsidRPr="00EB2D57">
        <w:t>Практическая работа</w:t>
      </w:r>
      <w:bookmarkEnd w:id="505"/>
    </w:p>
    <w:p w:rsidR="00A57638" w:rsidRPr="00EB2D57" w:rsidRDefault="00E235EB" w:rsidP="000B3370">
      <w:pPr>
        <w:pStyle w:val="13"/>
        <w:numPr>
          <w:ilvl w:val="0"/>
          <w:numId w:val="119"/>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4"/>
      </w:r>
      <w:r w:rsidRPr="00EB2D57">
        <w:rPr>
          <w:color w:val="auto"/>
          <w:vertAlign w:val="superscript"/>
        </w:rPr>
        <w:t xml:space="preserve"> </w:t>
      </w:r>
      <w:r w:rsidRPr="00EB2D57">
        <w:rPr>
          <w:color w:val="auto"/>
          <w:vertAlign w:val="superscript"/>
        </w:rPr>
        <w:footnoteReference w:id="25"/>
      </w:r>
      <w:r w:rsidRPr="00EB2D57">
        <w:rPr>
          <w:color w:val="auto"/>
        </w:rPr>
        <w:t>.</w:t>
      </w:r>
    </w:p>
    <w:p w:rsidR="00A57638" w:rsidRPr="00EB2D57" w:rsidRDefault="00E235EB" w:rsidP="00DC12CB">
      <w:pPr>
        <w:pStyle w:val="af5"/>
      </w:pPr>
      <w:bookmarkStart w:id="506" w:name="bookmark1026"/>
      <w:r w:rsidRPr="00EB2D57">
        <w:t>Тема 1. История географических открытий</w:t>
      </w:r>
      <w:bookmarkEnd w:id="506"/>
    </w:p>
    <w:p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Default="00DC12CB" w:rsidP="00DC12CB">
      <w:pPr>
        <w:pStyle w:val="af5"/>
      </w:pPr>
      <w:bookmarkStart w:id="507" w:name="bookmark1028"/>
    </w:p>
    <w:p w:rsidR="00A57638" w:rsidRPr="00EB2D57" w:rsidRDefault="00E235EB" w:rsidP="00DC12CB">
      <w:pPr>
        <w:pStyle w:val="af5"/>
      </w:pPr>
      <w:r w:rsidRPr="00EB2D57">
        <w:t>Практические работы</w:t>
      </w:r>
      <w:bookmarkEnd w:id="507"/>
    </w:p>
    <w:p w:rsidR="00A57638" w:rsidRPr="00EB2D57" w:rsidRDefault="00E235EB" w:rsidP="000B3370">
      <w:pPr>
        <w:pStyle w:val="13"/>
        <w:numPr>
          <w:ilvl w:val="0"/>
          <w:numId w:val="120"/>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rsidR="00A57638" w:rsidRPr="00EB2D57" w:rsidRDefault="00E235EB" w:rsidP="000B3370">
      <w:pPr>
        <w:pStyle w:val="13"/>
        <w:numPr>
          <w:ilvl w:val="0"/>
          <w:numId w:val="120"/>
        </w:numPr>
        <w:tabs>
          <w:tab w:val="left" w:pos="529"/>
        </w:tabs>
        <w:spacing w:after="160" w:line="252" w:lineRule="auto"/>
        <w:jc w:val="both"/>
        <w:rPr>
          <w:color w:val="auto"/>
        </w:rPr>
      </w:pPr>
      <w:r w:rsidRPr="00EB2D57">
        <w:rPr>
          <w:color w:val="auto"/>
        </w:rPr>
        <w:lastRenderedPageBreak/>
        <w:t>Сравнение карт Эратосфена, Птолемея и современных карт по предложенным учителем вопросам.</w:t>
      </w:r>
    </w:p>
    <w:p w:rsidR="00A57638" w:rsidRPr="00EB2D57" w:rsidRDefault="00E235EB" w:rsidP="00DC12CB">
      <w:pPr>
        <w:pStyle w:val="af5"/>
      </w:pPr>
      <w:bookmarkStart w:id="508" w:name="bookmark1030"/>
      <w:r w:rsidRPr="00EB2D57">
        <w:t>РАЗДЕЛ 2. ИЗОБРАЖЕНИЯ ЗЕМНОЙ ПОВЕРХНОСТИ</w:t>
      </w:r>
      <w:bookmarkEnd w:id="508"/>
    </w:p>
    <w:p w:rsidR="00DC12CB" w:rsidRDefault="00DC12CB" w:rsidP="00DC12CB">
      <w:pPr>
        <w:pStyle w:val="af5"/>
      </w:pPr>
      <w:bookmarkStart w:id="509" w:name="bookmark1032"/>
    </w:p>
    <w:p w:rsidR="00A57638" w:rsidRPr="00EB2D57" w:rsidRDefault="00E235EB" w:rsidP="00DC12CB">
      <w:pPr>
        <w:pStyle w:val="af5"/>
      </w:pPr>
      <w:r w:rsidRPr="00EB2D57">
        <w:t>Тема 1. Планы местности</w:t>
      </w:r>
      <w:bookmarkEnd w:id="509"/>
    </w:p>
    <w:p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EB2D57" w:rsidRDefault="00E235EB" w:rsidP="00DC12CB">
      <w:pPr>
        <w:pStyle w:val="af5"/>
      </w:pPr>
      <w:bookmarkStart w:id="510" w:name="bookmark1034"/>
      <w:r w:rsidRPr="00EB2D57">
        <w:t>Практические работы</w:t>
      </w:r>
      <w:bookmarkEnd w:id="510"/>
    </w:p>
    <w:p w:rsidR="00A57638" w:rsidRPr="00EB2D57" w:rsidRDefault="00E235EB" w:rsidP="000B3370">
      <w:pPr>
        <w:pStyle w:val="13"/>
        <w:numPr>
          <w:ilvl w:val="0"/>
          <w:numId w:val="121"/>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rsidR="00A57638" w:rsidRPr="00EB2D57" w:rsidRDefault="00E235EB" w:rsidP="000B3370">
      <w:pPr>
        <w:pStyle w:val="13"/>
        <w:numPr>
          <w:ilvl w:val="0"/>
          <w:numId w:val="121"/>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rsidR="00A57638" w:rsidRPr="00DC12CB" w:rsidRDefault="00E235EB" w:rsidP="00DC12CB">
      <w:pPr>
        <w:pStyle w:val="af5"/>
      </w:pPr>
      <w:bookmarkStart w:id="511" w:name="bookmark1036"/>
      <w:r w:rsidRPr="00DC12CB">
        <w:t>Тема 2. Географические карты</w:t>
      </w:r>
      <w:bookmarkEnd w:id="511"/>
    </w:p>
    <w:p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rsidR="00A57638" w:rsidRPr="00EB2D57" w:rsidRDefault="00E235EB" w:rsidP="00DC12CB">
      <w:pPr>
        <w:pStyle w:val="af5"/>
      </w:pPr>
      <w:bookmarkStart w:id="512" w:name="bookmark1038"/>
      <w:r w:rsidRPr="00EB2D57">
        <w:t>Практические работы</w:t>
      </w:r>
      <w:bookmarkEnd w:id="512"/>
    </w:p>
    <w:p w:rsidR="00A57638" w:rsidRPr="00EB2D57" w:rsidRDefault="00E235EB" w:rsidP="000B3370">
      <w:pPr>
        <w:pStyle w:val="13"/>
        <w:numPr>
          <w:ilvl w:val="0"/>
          <w:numId w:val="122"/>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rsidR="00A57638" w:rsidRPr="00EB2D57" w:rsidRDefault="00E235EB" w:rsidP="000B3370">
      <w:pPr>
        <w:pStyle w:val="13"/>
        <w:numPr>
          <w:ilvl w:val="0"/>
          <w:numId w:val="122"/>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rsidR="00A57638" w:rsidRPr="00EB2D57" w:rsidRDefault="00E235EB" w:rsidP="00DC12CB">
      <w:pPr>
        <w:pStyle w:val="af5"/>
      </w:pPr>
      <w:bookmarkStart w:id="513" w:name="bookmark1040"/>
      <w:r w:rsidRPr="00EB2D57">
        <w:t>РАЗДЕЛ 3. ЗЕМЛЯ - ПЛАНЕТА СОЛНЕЧНОЙ СИСТЕМЫ</w:t>
      </w:r>
      <w:bookmarkEnd w:id="513"/>
    </w:p>
    <w:p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w:t>
      </w:r>
      <w:r w:rsidRPr="00EB2D57">
        <w:rPr>
          <w:color w:val="auto"/>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rsidR="00A57638" w:rsidRPr="00EB2D57" w:rsidRDefault="00E235EB" w:rsidP="00DC12CB">
      <w:pPr>
        <w:pStyle w:val="af5"/>
      </w:pPr>
      <w:bookmarkStart w:id="514" w:name="bookmark1042"/>
      <w:r w:rsidRPr="00EB2D57">
        <w:t>Практическая работа</w:t>
      </w:r>
      <w:bookmarkEnd w:id="514"/>
    </w:p>
    <w:p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EB2D57" w:rsidRDefault="00E235EB" w:rsidP="00DC12CB">
      <w:pPr>
        <w:pStyle w:val="af5"/>
      </w:pPr>
      <w:bookmarkStart w:id="515" w:name="bookmark1044"/>
      <w:r w:rsidRPr="00EB2D57">
        <w:t>РАЗДЕЛ 4. ОБОЛОЧКИ ЗЕМЛИ</w:t>
      </w:r>
      <w:bookmarkEnd w:id="515"/>
    </w:p>
    <w:p w:rsidR="00DC12CB" w:rsidRDefault="00DC12CB" w:rsidP="00DC12CB">
      <w:pPr>
        <w:pStyle w:val="af5"/>
      </w:pPr>
      <w:bookmarkStart w:id="516" w:name="bookmark1046"/>
    </w:p>
    <w:p w:rsidR="00A57638" w:rsidRPr="00EB2D57" w:rsidRDefault="00E235EB" w:rsidP="00DC12CB">
      <w:pPr>
        <w:pStyle w:val="af5"/>
      </w:pPr>
      <w:r w:rsidRPr="00EB2D57">
        <w:t>Тема 1. Литосфера — каменная оболочка Земли</w:t>
      </w:r>
      <w:bookmarkEnd w:id="516"/>
    </w:p>
    <w:p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EB2D57" w:rsidRDefault="00E235EB" w:rsidP="00DC12CB">
      <w:pPr>
        <w:pStyle w:val="af5"/>
      </w:pPr>
      <w:bookmarkStart w:id="517" w:name="bookmark1048"/>
      <w:r w:rsidRPr="00EB2D57">
        <w:t>Практическая работа</w:t>
      </w:r>
      <w:bookmarkEnd w:id="517"/>
    </w:p>
    <w:p w:rsidR="00A57638" w:rsidRPr="00EB2D57" w:rsidRDefault="00E235EB" w:rsidP="000B3370">
      <w:pPr>
        <w:pStyle w:val="13"/>
        <w:numPr>
          <w:ilvl w:val="0"/>
          <w:numId w:val="123"/>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rsidR="00A57638" w:rsidRPr="00EB2D57" w:rsidRDefault="00E235EB" w:rsidP="00DC12CB">
      <w:pPr>
        <w:pStyle w:val="af5"/>
      </w:pPr>
      <w:bookmarkStart w:id="518" w:name="bookmark1050"/>
      <w:r w:rsidRPr="00EB2D57">
        <w:t>ЗАКЛЮЧЕНИЕ</w:t>
      </w:r>
      <w:bookmarkEnd w:id="518"/>
    </w:p>
    <w:p w:rsidR="00DC12CB" w:rsidRDefault="00DC12CB" w:rsidP="00DC12CB">
      <w:pPr>
        <w:pStyle w:val="af5"/>
      </w:pPr>
      <w:bookmarkStart w:id="519" w:name="bookmark1052"/>
    </w:p>
    <w:p w:rsidR="00A57638" w:rsidRPr="00EB2D57" w:rsidRDefault="00E235EB" w:rsidP="00DC12CB">
      <w:pPr>
        <w:pStyle w:val="af5"/>
      </w:pPr>
      <w:r w:rsidRPr="00EB2D57">
        <w:t>Практикум «Сезонные изменения в природе своей местности»</w:t>
      </w:r>
      <w:bookmarkEnd w:id="519"/>
    </w:p>
    <w:p w:rsidR="00A57638" w:rsidRPr="00EB2D57" w:rsidRDefault="00E235EB">
      <w:pPr>
        <w:pStyle w:val="13"/>
        <w:spacing w:after="160" w:line="240" w:lineRule="auto"/>
        <w:jc w:val="both"/>
        <w:rPr>
          <w:color w:val="auto"/>
        </w:rPr>
      </w:pPr>
      <w:r w:rsidRPr="00EB2D57">
        <w:rPr>
          <w:color w:val="auto"/>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EB2D57" w:rsidRDefault="00E235EB" w:rsidP="00DC12CB">
      <w:pPr>
        <w:pStyle w:val="af5"/>
      </w:pPr>
      <w:bookmarkStart w:id="520" w:name="bookmark1054"/>
      <w:r w:rsidRPr="00EB2D57">
        <w:t>Практическая работа</w:t>
      </w:r>
      <w:bookmarkEnd w:id="520"/>
    </w:p>
    <w:p w:rsidR="00A57638" w:rsidRPr="00EB2D57" w:rsidRDefault="00E235EB" w:rsidP="000B3370">
      <w:pPr>
        <w:pStyle w:val="13"/>
        <w:numPr>
          <w:ilvl w:val="0"/>
          <w:numId w:val="59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rsidR="00A57638" w:rsidRPr="00EB2D57" w:rsidRDefault="00E235EB" w:rsidP="00DC12CB">
      <w:pPr>
        <w:pStyle w:val="af5"/>
      </w:pPr>
      <w:bookmarkStart w:id="521" w:name="bookmark1056"/>
      <w:r w:rsidRPr="00EB2D57">
        <w:t>6 КЛАСС</w:t>
      </w:r>
      <w:bookmarkEnd w:id="521"/>
    </w:p>
    <w:p w:rsidR="00DC12CB" w:rsidRDefault="00DC12CB" w:rsidP="00DC12CB">
      <w:pPr>
        <w:pStyle w:val="af5"/>
      </w:pPr>
      <w:bookmarkStart w:id="522" w:name="bookmark1058"/>
    </w:p>
    <w:p w:rsidR="00A57638" w:rsidRPr="00EB2D57" w:rsidRDefault="00E235EB" w:rsidP="00DC12CB">
      <w:pPr>
        <w:pStyle w:val="af5"/>
      </w:pPr>
      <w:r w:rsidRPr="00EB2D57">
        <w:t>РАЗДЕЛ 4. ОБОЛОЧКИ ЗЕМЛИ</w:t>
      </w:r>
      <w:bookmarkEnd w:id="522"/>
    </w:p>
    <w:p w:rsidR="00DC12CB" w:rsidRDefault="00DC12CB" w:rsidP="00DC12CB">
      <w:pPr>
        <w:pStyle w:val="af5"/>
      </w:pPr>
      <w:bookmarkStart w:id="523" w:name="bookmark1060"/>
    </w:p>
    <w:p w:rsidR="00A57638" w:rsidRPr="00EB2D57" w:rsidRDefault="00E235EB" w:rsidP="00DC12CB">
      <w:pPr>
        <w:pStyle w:val="af5"/>
      </w:pPr>
      <w:r w:rsidRPr="00EB2D57">
        <w:t>Тема 2. Гидросфера — водная оболочка Земли</w:t>
      </w:r>
      <w:bookmarkEnd w:id="523"/>
    </w:p>
    <w:p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EB2D57" w:rsidRDefault="00E235EB">
      <w:pPr>
        <w:pStyle w:val="13"/>
        <w:jc w:val="both"/>
        <w:rPr>
          <w:color w:val="auto"/>
        </w:rPr>
      </w:pPr>
      <w:r w:rsidRPr="00EB2D57">
        <w:rPr>
          <w:color w:val="auto"/>
        </w:rPr>
        <w:t>Многолетняя мерзлота. Болота, их образование.</w:t>
      </w:r>
    </w:p>
    <w:p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rsidR="00A57638" w:rsidRPr="00EB2D57" w:rsidRDefault="00E235EB" w:rsidP="00DC12CB">
      <w:pPr>
        <w:pStyle w:val="af5"/>
      </w:pPr>
      <w:bookmarkStart w:id="524" w:name="bookmark1062"/>
      <w:r w:rsidRPr="00EB2D57">
        <w:t>Практические работы</w:t>
      </w:r>
      <w:bookmarkEnd w:id="524"/>
    </w:p>
    <w:p w:rsidR="00A57638" w:rsidRPr="00EB2D57" w:rsidRDefault="00E235EB" w:rsidP="000B3370">
      <w:pPr>
        <w:pStyle w:val="13"/>
        <w:numPr>
          <w:ilvl w:val="0"/>
          <w:numId w:val="124"/>
        </w:numPr>
        <w:tabs>
          <w:tab w:val="left" w:pos="545"/>
        </w:tabs>
        <w:jc w:val="both"/>
        <w:rPr>
          <w:color w:val="auto"/>
        </w:rPr>
      </w:pPr>
      <w:r w:rsidRPr="00EB2D57">
        <w:rPr>
          <w:color w:val="auto"/>
        </w:rPr>
        <w:t>Сравнение двух рек (России и мира) по заданным признакам.</w:t>
      </w:r>
    </w:p>
    <w:p w:rsidR="00A57638" w:rsidRPr="00EB2D57" w:rsidRDefault="00E235EB" w:rsidP="000B3370">
      <w:pPr>
        <w:pStyle w:val="13"/>
        <w:numPr>
          <w:ilvl w:val="0"/>
          <w:numId w:val="124"/>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rsidR="00A57638" w:rsidRPr="00EB2D57" w:rsidRDefault="00E235EB" w:rsidP="000B3370">
      <w:pPr>
        <w:pStyle w:val="13"/>
        <w:numPr>
          <w:ilvl w:val="0"/>
          <w:numId w:val="124"/>
        </w:numPr>
        <w:tabs>
          <w:tab w:val="left" w:pos="545"/>
        </w:tabs>
        <w:spacing w:after="140"/>
        <w:jc w:val="both"/>
        <w:rPr>
          <w:color w:val="auto"/>
        </w:rPr>
      </w:pPr>
      <w:r w:rsidRPr="00EB2D57">
        <w:rPr>
          <w:color w:val="auto"/>
        </w:rPr>
        <w:t xml:space="preserve">Составление перечня поверхностных водных объектов своего края </w:t>
      </w:r>
      <w:r w:rsidRPr="00EB2D57">
        <w:rPr>
          <w:color w:val="auto"/>
        </w:rPr>
        <w:lastRenderedPageBreak/>
        <w:t>и их систематизация в форме таблицы.</w:t>
      </w:r>
    </w:p>
    <w:p w:rsidR="00A57638" w:rsidRPr="00EB2D57" w:rsidRDefault="00E235EB" w:rsidP="00DC12CB">
      <w:pPr>
        <w:pStyle w:val="af5"/>
      </w:pPr>
      <w:bookmarkStart w:id="525" w:name="bookmark1064"/>
      <w:r w:rsidRPr="00EB2D57">
        <w:t>Тема 3. Атмосфера — воздушная оболочка Земли</w:t>
      </w:r>
      <w:bookmarkEnd w:id="525"/>
    </w:p>
    <w:p w:rsidR="00A57638" w:rsidRPr="00EB2D57" w:rsidRDefault="00E235EB">
      <w:pPr>
        <w:pStyle w:val="13"/>
        <w:jc w:val="both"/>
        <w:rPr>
          <w:color w:val="auto"/>
        </w:rPr>
      </w:pPr>
      <w:r w:rsidRPr="00EB2D57">
        <w:rPr>
          <w:color w:val="auto"/>
        </w:rPr>
        <w:t>Воздушная оболочка Земли: газовый состав, строение и значение атмосферы.</w:t>
      </w:r>
    </w:p>
    <w:p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rsidR="00A57638" w:rsidRPr="00EB2D57" w:rsidRDefault="00E235EB" w:rsidP="00DC12CB">
      <w:pPr>
        <w:pStyle w:val="af5"/>
      </w:pPr>
      <w:bookmarkStart w:id="526" w:name="bookmark1066"/>
      <w:r w:rsidRPr="00EB2D57">
        <w:t>Практические работы</w:t>
      </w:r>
      <w:bookmarkEnd w:id="526"/>
    </w:p>
    <w:p w:rsidR="00A57638" w:rsidRPr="00EB2D57" w:rsidRDefault="00E235EB" w:rsidP="000B3370">
      <w:pPr>
        <w:pStyle w:val="13"/>
        <w:numPr>
          <w:ilvl w:val="0"/>
          <w:numId w:val="125"/>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rsidR="00A57638" w:rsidRPr="00EB2D57" w:rsidRDefault="00E235EB" w:rsidP="000B3370">
      <w:pPr>
        <w:pStyle w:val="13"/>
        <w:numPr>
          <w:ilvl w:val="0"/>
          <w:numId w:val="125"/>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EB2D57" w:rsidRDefault="00E235EB" w:rsidP="00DC12CB">
      <w:pPr>
        <w:pStyle w:val="af5"/>
      </w:pPr>
      <w:bookmarkStart w:id="527" w:name="bookmark1068"/>
      <w:r w:rsidRPr="00EB2D57">
        <w:t>Тема 4. Биосфера — оболочка жизни</w:t>
      </w:r>
      <w:bookmarkEnd w:id="527"/>
    </w:p>
    <w:p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rsidR="00A57638" w:rsidRPr="00EB2D57" w:rsidRDefault="00E235EB" w:rsidP="00DC12CB">
      <w:pPr>
        <w:pStyle w:val="af5"/>
      </w:pPr>
      <w:bookmarkStart w:id="528" w:name="bookmark1070"/>
      <w:r w:rsidRPr="00EB2D57">
        <w:t>Практические работы</w:t>
      </w:r>
      <w:bookmarkEnd w:id="528"/>
    </w:p>
    <w:p w:rsidR="00A57638" w:rsidRPr="00EB2D57" w:rsidRDefault="00E235EB">
      <w:pPr>
        <w:pStyle w:val="13"/>
        <w:spacing w:after="160" w:line="240" w:lineRule="auto"/>
        <w:jc w:val="both"/>
        <w:rPr>
          <w:color w:val="auto"/>
        </w:rPr>
      </w:pPr>
      <w:r w:rsidRPr="00EB2D57">
        <w:rPr>
          <w:color w:val="auto"/>
        </w:rPr>
        <w:lastRenderedPageBreak/>
        <w:t>1. Характеристика растительности участка местности своего края.</w:t>
      </w:r>
    </w:p>
    <w:p w:rsidR="00A57638" w:rsidRPr="00EB2D57" w:rsidRDefault="00E235EB" w:rsidP="00DC12CB">
      <w:pPr>
        <w:pStyle w:val="af5"/>
      </w:pPr>
      <w:bookmarkStart w:id="529" w:name="bookmark1072"/>
      <w:r w:rsidRPr="00EB2D57">
        <w:t>ЗАКЛЮЧЕНИЕ</w:t>
      </w:r>
      <w:bookmarkEnd w:id="529"/>
    </w:p>
    <w:p w:rsidR="00DC12CB" w:rsidRDefault="00DC12CB" w:rsidP="00DC12CB">
      <w:pPr>
        <w:pStyle w:val="af5"/>
      </w:pPr>
      <w:bookmarkStart w:id="530" w:name="bookmark1074"/>
    </w:p>
    <w:p w:rsidR="00A57638" w:rsidRPr="00EB2D57" w:rsidRDefault="00E235EB" w:rsidP="00DC12CB">
      <w:pPr>
        <w:pStyle w:val="af5"/>
      </w:pPr>
      <w:r w:rsidRPr="00EB2D57">
        <w:t>Природно-территориальные комплексы</w:t>
      </w:r>
      <w:bookmarkEnd w:id="530"/>
    </w:p>
    <w:p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rsidR="00A57638" w:rsidRPr="00EB2D57" w:rsidRDefault="00E235EB" w:rsidP="00DC12CB">
      <w:pPr>
        <w:pStyle w:val="af5"/>
      </w:pPr>
      <w:bookmarkStart w:id="531" w:name="bookmark1076"/>
      <w:r w:rsidRPr="00EB2D57">
        <w:t>Практическая работа (выполняется на местности)</w:t>
      </w:r>
      <w:bookmarkEnd w:id="531"/>
    </w:p>
    <w:p w:rsidR="00A57638" w:rsidRPr="00EB2D57" w:rsidRDefault="00E235EB" w:rsidP="000B3370">
      <w:pPr>
        <w:pStyle w:val="13"/>
        <w:numPr>
          <w:ilvl w:val="0"/>
          <w:numId w:val="126"/>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rsidR="00A57638" w:rsidRPr="00EB2D57" w:rsidRDefault="00E235EB" w:rsidP="00DC12CB">
      <w:pPr>
        <w:pStyle w:val="af5"/>
      </w:pPr>
      <w:bookmarkStart w:id="532" w:name="bookmark1078"/>
      <w:r w:rsidRPr="00EB2D57">
        <w:t>7 КЛАСС</w:t>
      </w:r>
      <w:bookmarkEnd w:id="532"/>
    </w:p>
    <w:p w:rsidR="00DC12CB" w:rsidRDefault="00DC12CB" w:rsidP="00DC12CB">
      <w:pPr>
        <w:pStyle w:val="af5"/>
      </w:pPr>
      <w:bookmarkStart w:id="533" w:name="bookmark1080"/>
    </w:p>
    <w:p w:rsidR="00A57638" w:rsidRPr="00EB2D57" w:rsidRDefault="00E235EB" w:rsidP="00DC12CB">
      <w:pPr>
        <w:pStyle w:val="af5"/>
      </w:pPr>
      <w:r w:rsidRPr="00EB2D57">
        <w:t>РАЗДЕЛ 1. ГЛАВНЫЕ ЗАКОНОМЕРНОСТИ ПРИРОДЫ ЗЕМЛИ</w:t>
      </w:r>
      <w:bookmarkEnd w:id="533"/>
    </w:p>
    <w:p w:rsidR="00DC12CB" w:rsidRDefault="00DC12CB" w:rsidP="00DC12CB">
      <w:pPr>
        <w:pStyle w:val="af5"/>
      </w:pPr>
      <w:bookmarkStart w:id="534" w:name="bookmark1082"/>
    </w:p>
    <w:p w:rsidR="00A57638" w:rsidRPr="00EB2D57" w:rsidRDefault="00E235EB" w:rsidP="00DC12CB">
      <w:pPr>
        <w:pStyle w:val="af5"/>
      </w:pPr>
      <w:r w:rsidRPr="00EB2D57">
        <w:t>Тема 1. Географическая оболочка</w:t>
      </w:r>
      <w:bookmarkEnd w:id="534"/>
    </w:p>
    <w:p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rsidR="00A57638" w:rsidRPr="00EB2D57" w:rsidRDefault="00E235EB" w:rsidP="00DC12CB">
      <w:pPr>
        <w:pStyle w:val="af5"/>
      </w:pPr>
      <w:bookmarkStart w:id="535" w:name="bookmark1084"/>
      <w:r w:rsidRPr="00EB2D57">
        <w:t>Практическая работа</w:t>
      </w:r>
      <w:bookmarkEnd w:id="535"/>
    </w:p>
    <w:p w:rsidR="00A57638" w:rsidRPr="00EB2D57" w:rsidRDefault="00E235EB" w:rsidP="000B3370">
      <w:pPr>
        <w:pStyle w:val="13"/>
        <w:numPr>
          <w:ilvl w:val="0"/>
          <w:numId w:val="127"/>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rsidR="00A57638" w:rsidRPr="00EB2D57" w:rsidRDefault="00E235EB" w:rsidP="00DC12CB">
      <w:pPr>
        <w:pStyle w:val="af5"/>
      </w:pPr>
      <w:bookmarkStart w:id="536" w:name="bookmark1086"/>
      <w:r w:rsidRPr="00EB2D57">
        <w:t>Тема 2. Литосфера и рельеф Земли</w:t>
      </w:r>
      <w:bookmarkEnd w:id="536"/>
    </w:p>
    <w:p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EB2D57" w:rsidRDefault="00E235EB" w:rsidP="00DC12CB">
      <w:pPr>
        <w:pStyle w:val="af5"/>
      </w:pPr>
      <w:bookmarkStart w:id="537" w:name="bookmark1088"/>
      <w:r w:rsidRPr="00EB2D57">
        <w:t>Практические работы</w:t>
      </w:r>
      <w:bookmarkEnd w:id="537"/>
    </w:p>
    <w:p w:rsidR="00A57638" w:rsidRPr="00EB2D57" w:rsidRDefault="00E235EB" w:rsidP="000B3370">
      <w:pPr>
        <w:pStyle w:val="13"/>
        <w:numPr>
          <w:ilvl w:val="0"/>
          <w:numId w:val="59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A57638" w:rsidRPr="00EB2D57" w:rsidRDefault="00E235EB" w:rsidP="000B3370">
      <w:pPr>
        <w:pStyle w:val="13"/>
        <w:numPr>
          <w:ilvl w:val="0"/>
          <w:numId w:val="59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rsidR="00A57638" w:rsidRPr="00EB2D57" w:rsidRDefault="00E235EB" w:rsidP="00DC12CB">
      <w:pPr>
        <w:pStyle w:val="af5"/>
      </w:pPr>
      <w:bookmarkStart w:id="538" w:name="bookmark1090"/>
      <w:r w:rsidRPr="00EB2D57">
        <w:t>Тема 3. Атмосфера и климаты Земли</w:t>
      </w:r>
      <w:bookmarkEnd w:id="538"/>
    </w:p>
    <w:p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EB2D57">
        <w:rPr>
          <w:color w:val="auto"/>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EB2D57" w:rsidRDefault="00E235EB" w:rsidP="00DC12CB">
      <w:pPr>
        <w:pStyle w:val="af5"/>
      </w:pPr>
      <w:bookmarkStart w:id="539" w:name="bookmark1092"/>
      <w:r w:rsidRPr="00EB2D57">
        <w:t>Практические работы</w:t>
      </w:r>
      <w:bookmarkEnd w:id="539"/>
    </w:p>
    <w:p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rsidR="00A57638" w:rsidRPr="00EB2D57" w:rsidRDefault="00E235EB" w:rsidP="00DC12CB">
      <w:pPr>
        <w:pStyle w:val="af5"/>
      </w:pPr>
      <w:bookmarkStart w:id="540" w:name="bookmark1094"/>
      <w:r w:rsidRPr="00EB2D57">
        <w:t>Тема 4. Мировой океан — основная часть гидросферы</w:t>
      </w:r>
      <w:bookmarkEnd w:id="540"/>
    </w:p>
    <w:p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EB2D57" w:rsidRDefault="00E235EB" w:rsidP="00DC12CB">
      <w:pPr>
        <w:pStyle w:val="af5"/>
      </w:pPr>
      <w:bookmarkStart w:id="541" w:name="bookmark1096"/>
      <w:r w:rsidRPr="00EB2D57">
        <w:t>Практические работы</w:t>
      </w:r>
      <w:bookmarkEnd w:id="541"/>
    </w:p>
    <w:p w:rsidR="00A57638" w:rsidRPr="00EB2D57" w:rsidRDefault="00E235EB" w:rsidP="000B3370">
      <w:pPr>
        <w:pStyle w:val="13"/>
        <w:numPr>
          <w:ilvl w:val="0"/>
          <w:numId w:val="128"/>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EB2D57" w:rsidRDefault="00E235EB" w:rsidP="000B3370">
      <w:pPr>
        <w:pStyle w:val="13"/>
        <w:numPr>
          <w:ilvl w:val="0"/>
          <w:numId w:val="128"/>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rsidR="00D14B42" w:rsidRDefault="00D14B42" w:rsidP="00DC12CB">
      <w:pPr>
        <w:pStyle w:val="af5"/>
      </w:pPr>
      <w:bookmarkStart w:id="542" w:name="bookmark1098"/>
    </w:p>
    <w:p w:rsidR="00A57638" w:rsidRPr="00EB2D57" w:rsidRDefault="00E235EB" w:rsidP="00DC12CB">
      <w:pPr>
        <w:pStyle w:val="af5"/>
      </w:pPr>
      <w:r w:rsidRPr="00EB2D57">
        <w:t>РАЗДЕЛ 2. ЧЕЛОВЕЧЕСТВО НА ЗЕМЛЕ</w:t>
      </w:r>
      <w:bookmarkEnd w:id="542"/>
    </w:p>
    <w:p w:rsidR="00DC12CB" w:rsidRDefault="00DC12CB" w:rsidP="00DC12CB">
      <w:pPr>
        <w:pStyle w:val="af5"/>
      </w:pPr>
      <w:bookmarkStart w:id="543" w:name="bookmark1100"/>
    </w:p>
    <w:p w:rsidR="00A57638" w:rsidRPr="00EB2D57" w:rsidRDefault="00E235EB" w:rsidP="00DC12CB">
      <w:pPr>
        <w:pStyle w:val="af5"/>
      </w:pPr>
      <w:r w:rsidRPr="00EB2D57">
        <w:t>Тема 1. Численность населения</w:t>
      </w:r>
      <w:bookmarkEnd w:id="543"/>
    </w:p>
    <w:p w:rsidR="00A57638" w:rsidRPr="00EB2D57" w:rsidRDefault="00E235EB">
      <w:pPr>
        <w:pStyle w:val="13"/>
        <w:spacing w:after="160"/>
        <w:jc w:val="both"/>
        <w:rPr>
          <w:color w:val="auto"/>
        </w:rPr>
      </w:pPr>
      <w:r w:rsidRPr="00EB2D57">
        <w:rPr>
          <w:color w:val="auto"/>
        </w:rPr>
        <w:t xml:space="preserve">Заселение Земли человеком. Современная численность населения мира. </w:t>
      </w:r>
      <w:r w:rsidRPr="00EB2D57">
        <w:rPr>
          <w:color w:val="auto"/>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EB2D57" w:rsidRDefault="00E235EB" w:rsidP="00DC12CB">
      <w:pPr>
        <w:pStyle w:val="af5"/>
      </w:pPr>
      <w:bookmarkStart w:id="544" w:name="bookmark1102"/>
      <w:r w:rsidRPr="00EB2D57">
        <w:t>Практические работы</w:t>
      </w:r>
      <w:bookmarkEnd w:id="544"/>
    </w:p>
    <w:p w:rsidR="00A57638" w:rsidRPr="00EB2D57" w:rsidRDefault="00E235EB" w:rsidP="000B3370">
      <w:pPr>
        <w:pStyle w:val="13"/>
        <w:numPr>
          <w:ilvl w:val="0"/>
          <w:numId w:val="129"/>
        </w:numPr>
        <w:tabs>
          <w:tab w:val="left" w:pos="539"/>
        </w:tabs>
        <w:spacing w:line="257" w:lineRule="auto"/>
        <w:jc w:val="both"/>
        <w:rPr>
          <w:color w:val="auto"/>
        </w:rPr>
      </w:pPr>
      <w:r w:rsidRPr="00EB2D57">
        <w:rPr>
          <w:color w:val="auto"/>
        </w:rPr>
        <w:t>Определение, сравнение темпов изменения численности населения отдельных регионов мира по статистическим материалам.</w:t>
      </w:r>
    </w:p>
    <w:p w:rsidR="00A57638" w:rsidRPr="00EB2D57" w:rsidRDefault="00E235EB" w:rsidP="000B3370">
      <w:pPr>
        <w:pStyle w:val="13"/>
        <w:numPr>
          <w:ilvl w:val="0"/>
          <w:numId w:val="129"/>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rsidR="00A57638" w:rsidRPr="00EB2D57" w:rsidRDefault="00E235EB" w:rsidP="00DC12CB">
      <w:pPr>
        <w:pStyle w:val="af5"/>
      </w:pPr>
      <w:bookmarkStart w:id="545" w:name="bookmark1104"/>
      <w:r w:rsidRPr="00EB2D57">
        <w:t>Тема 2. Страны и народы мира</w:t>
      </w:r>
      <w:bookmarkEnd w:id="545"/>
    </w:p>
    <w:p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rsidR="00A57638" w:rsidRPr="00EB2D57" w:rsidRDefault="00E235EB" w:rsidP="00DC12CB">
      <w:pPr>
        <w:pStyle w:val="af5"/>
      </w:pPr>
      <w:bookmarkStart w:id="546" w:name="bookmark1106"/>
      <w:r w:rsidRPr="00EB2D57">
        <w:t>Практическая работа</w:t>
      </w:r>
      <w:bookmarkEnd w:id="546"/>
    </w:p>
    <w:p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rsidR="00A57638" w:rsidRPr="00EB2D57" w:rsidRDefault="00E235EB" w:rsidP="00DC12CB">
      <w:pPr>
        <w:pStyle w:val="af5"/>
      </w:pPr>
      <w:bookmarkStart w:id="547" w:name="bookmark1108"/>
      <w:r w:rsidRPr="00EB2D57">
        <w:t>РАЗДЕЛ 3. МАТЕРИКИ И СТРАНЫ</w:t>
      </w:r>
      <w:bookmarkEnd w:id="547"/>
    </w:p>
    <w:p w:rsidR="00DC12CB" w:rsidRDefault="00DC12CB" w:rsidP="00DC12CB">
      <w:pPr>
        <w:pStyle w:val="af5"/>
      </w:pPr>
      <w:bookmarkStart w:id="548" w:name="bookmark1110"/>
    </w:p>
    <w:p w:rsidR="00A57638" w:rsidRPr="00EB2D57" w:rsidRDefault="00E235EB" w:rsidP="00DC12CB">
      <w:pPr>
        <w:pStyle w:val="af5"/>
      </w:pPr>
      <w:r w:rsidRPr="00EB2D57">
        <w:t>Тема 1. Южные материки</w:t>
      </w:r>
      <w:bookmarkEnd w:id="548"/>
    </w:p>
    <w:p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rsidR="00A57638" w:rsidRPr="00EB2D57" w:rsidRDefault="00E235EB" w:rsidP="00DC12CB">
      <w:pPr>
        <w:pStyle w:val="af5"/>
      </w:pPr>
      <w:bookmarkStart w:id="549" w:name="bookmark1112"/>
      <w:r w:rsidRPr="00EB2D57">
        <w:t>Практические работы</w:t>
      </w:r>
      <w:bookmarkEnd w:id="549"/>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 xml:space="preserve">Описание Австралии или одной из стран Африки или Южной </w:t>
      </w:r>
      <w:r w:rsidRPr="00EB2D57">
        <w:rPr>
          <w:color w:val="auto"/>
        </w:rPr>
        <w:lastRenderedPageBreak/>
        <w:t>Америки по географическим картам.</w:t>
      </w:r>
    </w:p>
    <w:p w:rsidR="00A57638" w:rsidRPr="00EB2D57" w:rsidRDefault="00E235EB" w:rsidP="000B3370">
      <w:pPr>
        <w:pStyle w:val="13"/>
        <w:numPr>
          <w:ilvl w:val="0"/>
          <w:numId w:val="130"/>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rsidR="00A57638" w:rsidRPr="00EB2D57" w:rsidRDefault="00E235EB" w:rsidP="00D14B42">
      <w:pPr>
        <w:pStyle w:val="af5"/>
      </w:pPr>
      <w:bookmarkStart w:id="550" w:name="bookmark1114"/>
      <w:r w:rsidRPr="00EB2D57">
        <w:t>Тема 2. Северные материки</w:t>
      </w:r>
      <w:bookmarkEnd w:id="550"/>
    </w:p>
    <w:p w:rsidR="00A57638" w:rsidRPr="00EB2D57" w:rsidRDefault="00E235EB">
      <w:pPr>
        <w:pStyle w:val="13"/>
        <w:spacing w:after="140" w:line="240" w:lineRule="auto"/>
        <w:jc w:val="both"/>
        <w:rPr>
          <w:color w:val="auto"/>
        </w:rPr>
      </w:pPr>
      <w:r w:rsidRPr="00EB2D5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EB2D57" w:rsidRDefault="00E235EB" w:rsidP="00D14B42">
      <w:pPr>
        <w:pStyle w:val="af5"/>
      </w:pPr>
      <w:bookmarkStart w:id="551" w:name="bookmark1116"/>
      <w:r w:rsidRPr="00EB2D57">
        <w:t>Практические работы</w:t>
      </w:r>
      <w:bookmarkEnd w:id="551"/>
    </w:p>
    <w:p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rsidR="00A57638" w:rsidRPr="00EB2D57" w:rsidRDefault="00E235EB" w:rsidP="000B3370">
      <w:pPr>
        <w:pStyle w:val="13"/>
        <w:numPr>
          <w:ilvl w:val="0"/>
          <w:numId w:val="131"/>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EB2D57" w:rsidRDefault="00E235EB" w:rsidP="000B3370">
      <w:pPr>
        <w:pStyle w:val="13"/>
        <w:numPr>
          <w:ilvl w:val="0"/>
          <w:numId w:val="131"/>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EB2D57" w:rsidRDefault="00E235EB" w:rsidP="00D14B42">
      <w:pPr>
        <w:pStyle w:val="af5"/>
      </w:pPr>
      <w:bookmarkStart w:id="552" w:name="bookmark1118"/>
      <w:r w:rsidRPr="00EB2D57">
        <w:t>Тема 3. Взаимодействие природы и общества</w:t>
      </w:r>
      <w:bookmarkEnd w:id="552"/>
    </w:p>
    <w:p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EB2D57" w:rsidRDefault="00E235EB" w:rsidP="00D14B42">
      <w:pPr>
        <w:pStyle w:val="af5"/>
      </w:pPr>
      <w:bookmarkStart w:id="553" w:name="bookmark1120"/>
      <w:r w:rsidRPr="00EB2D57">
        <w:t>Практическая работа</w:t>
      </w:r>
      <w:bookmarkEnd w:id="553"/>
    </w:p>
    <w:p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rsidR="00A57638" w:rsidRPr="00EB2D57" w:rsidRDefault="00E235EB" w:rsidP="00D14B42">
      <w:pPr>
        <w:pStyle w:val="af5"/>
      </w:pPr>
      <w:bookmarkStart w:id="554" w:name="bookmark1122"/>
      <w:r w:rsidRPr="00EB2D57">
        <w:t>8 КЛАСС</w:t>
      </w:r>
      <w:bookmarkEnd w:id="554"/>
    </w:p>
    <w:p w:rsidR="00D14B42" w:rsidRDefault="00D14B42" w:rsidP="00D14B42">
      <w:pPr>
        <w:pStyle w:val="af5"/>
      </w:pPr>
      <w:bookmarkStart w:id="555" w:name="bookmark1124"/>
    </w:p>
    <w:p w:rsidR="00A57638" w:rsidRPr="00EB2D57" w:rsidRDefault="00E235EB" w:rsidP="00D14B42">
      <w:pPr>
        <w:pStyle w:val="af5"/>
      </w:pPr>
      <w:r w:rsidRPr="00EB2D57">
        <w:t>РАЗДЕЛ 1. ГЕОГРАФИЧЕСКОЕ ПРОСТРАНСТВО РОССИИ</w:t>
      </w:r>
      <w:bookmarkEnd w:id="555"/>
    </w:p>
    <w:p w:rsidR="00D14B42" w:rsidRDefault="00D14B42" w:rsidP="00D14B42">
      <w:pPr>
        <w:pStyle w:val="af5"/>
      </w:pPr>
      <w:bookmarkStart w:id="556" w:name="bookmark1126"/>
    </w:p>
    <w:p w:rsidR="00A57638" w:rsidRPr="00EB2D57" w:rsidRDefault="00E235EB" w:rsidP="00D14B42">
      <w:pPr>
        <w:pStyle w:val="af5"/>
      </w:pPr>
      <w:r w:rsidRPr="00EB2D57">
        <w:t>Тема 1. История формирования и освоения территории России</w:t>
      </w:r>
      <w:bookmarkEnd w:id="556"/>
    </w:p>
    <w:p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rsidR="00A57638" w:rsidRPr="00EB2D57" w:rsidRDefault="00E235EB" w:rsidP="00D14B42">
      <w:pPr>
        <w:pStyle w:val="af5"/>
      </w:pPr>
      <w:bookmarkStart w:id="557" w:name="bookmark1128"/>
      <w:r w:rsidRPr="00EB2D57">
        <w:t>Практическая работа</w:t>
      </w:r>
      <w:bookmarkEnd w:id="557"/>
    </w:p>
    <w:p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EB2D57" w:rsidRDefault="00E235EB" w:rsidP="00D14B42">
      <w:pPr>
        <w:pStyle w:val="af5"/>
      </w:pPr>
      <w:bookmarkStart w:id="558" w:name="bookmark1130"/>
      <w:r w:rsidRPr="00EB2D57">
        <w:t>Тема 2. Географическое положение и границы России</w:t>
      </w:r>
      <w:bookmarkEnd w:id="558"/>
    </w:p>
    <w:p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rsidR="00A57638" w:rsidRPr="00EB2D57" w:rsidRDefault="00E235EB" w:rsidP="00D14B42">
      <w:pPr>
        <w:pStyle w:val="af5"/>
      </w:pPr>
      <w:bookmarkStart w:id="559" w:name="bookmark1132"/>
      <w:r w:rsidRPr="00EB2D57">
        <w:t>Тема 3. Время на территории России</w:t>
      </w:r>
      <w:bookmarkEnd w:id="559"/>
    </w:p>
    <w:p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rsidR="00A57638" w:rsidRPr="00EB2D57" w:rsidRDefault="00E235EB" w:rsidP="00D14B42">
      <w:pPr>
        <w:pStyle w:val="af5"/>
      </w:pPr>
      <w:bookmarkStart w:id="560" w:name="bookmark1134"/>
      <w:r w:rsidRPr="00EB2D57">
        <w:t>Практическая работа</w:t>
      </w:r>
      <w:bookmarkEnd w:id="560"/>
    </w:p>
    <w:p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rsidR="00A57638" w:rsidRPr="00EB2D57" w:rsidRDefault="00E235EB" w:rsidP="00D14B42">
      <w:pPr>
        <w:pStyle w:val="af5"/>
      </w:pPr>
      <w:bookmarkStart w:id="561" w:name="bookmark1136"/>
      <w:r w:rsidRPr="00EB2D57">
        <w:t>Тема 4. Административно-территориальное устройство России. Районирование территории</w:t>
      </w:r>
      <w:bookmarkEnd w:id="561"/>
    </w:p>
    <w:p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EB2D57" w:rsidRDefault="00E235EB" w:rsidP="00D14B42">
      <w:pPr>
        <w:pStyle w:val="af5"/>
      </w:pPr>
      <w:bookmarkStart w:id="562" w:name="bookmark1138"/>
      <w:r w:rsidRPr="00EB2D57">
        <w:t>Практическая работа</w:t>
      </w:r>
      <w:bookmarkEnd w:id="562"/>
    </w:p>
    <w:p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EB2D57" w:rsidRDefault="00E235EB" w:rsidP="00D14B42">
      <w:pPr>
        <w:pStyle w:val="af5"/>
      </w:pPr>
      <w:bookmarkStart w:id="563" w:name="bookmark1140"/>
      <w:r w:rsidRPr="00EB2D57">
        <w:t>РАЗДЕЛ 2. ПРИРОДА РОССИИ</w:t>
      </w:r>
      <w:bookmarkEnd w:id="563"/>
    </w:p>
    <w:p w:rsidR="00D14B42" w:rsidRDefault="00D14B42" w:rsidP="00D14B42">
      <w:pPr>
        <w:pStyle w:val="af5"/>
      </w:pPr>
      <w:bookmarkStart w:id="564" w:name="bookmark1142"/>
    </w:p>
    <w:p w:rsidR="00A57638" w:rsidRPr="00EB2D57" w:rsidRDefault="00E235EB" w:rsidP="00D14B42">
      <w:pPr>
        <w:pStyle w:val="af5"/>
      </w:pPr>
      <w:r w:rsidRPr="00EB2D57">
        <w:lastRenderedPageBreak/>
        <w:t>Тема 1. Природные условия и ресурсы России</w:t>
      </w:r>
      <w:bookmarkEnd w:id="564"/>
    </w:p>
    <w:p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EB2D57" w:rsidRDefault="00E235EB" w:rsidP="00D14B42">
      <w:pPr>
        <w:pStyle w:val="af5"/>
      </w:pPr>
      <w:bookmarkStart w:id="565" w:name="bookmark1144"/>
      <w:r w:rsidRPr="00EB2D57">
        <w:t>Практическая работа</w:t>
      </w:r>
      <w:bookmarkEnd w:id="565"/>
    </w:p>
    <w:p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rsidR="00A57638" w:rsidRPr="00EB2D57" w:rsidRDefault="00E235EB" w:rsidP="00D14B42">
      <w:pPr>
        <w:pStyle w:val="af5"/>
      </w:pPr>
      <w:bookmarkStart w:id="566" w:name="bookmark1146"/>
      <w:r w:rsidRPr="00EB2D57">
        <w:t>Тема 2. Геологическое строение, рельеф и полезные ископаемые</w:t>
      </w:r>
      <w:bookmarkEnd w:id="566"/>
    </w:p>
    <w:p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EB2D57" w:rsidRDefault="00E235EB" w:rsidP="00D14B42">
      <w:pPr>
        <w:pStyle w:val="af5"/>
      </w:pPr>
      <w:bookmarkStart w:id="567" w:name="bookmark1148"/>
      <w:r w:rsidRPr="00EB2D57">
        <w:t>Практические работы</w:t>
      </w:r>
      <w:bookmarkEnd w:id="567"/>
    </w:p>
    <w:p w:rsidR="00A57638" w:rsidRPr="00EB2D57" w:rsidRDefault="00E235EB" w:rsidP="000B3370">
      <w:pPr>
        <w:pStyle w:val="13"/>
        <w:numPr>
          <w:ilvl w:val="0"/>
          <w:numId w:val="132"/>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rsidR="00A57638" w:rsidRPr="00EB2D57" w:rsidRDefault="00E235EB" w:rsidP="000B3370">
      <w:pPr>
        <w:pStyle w:val="13"/>
        <w:numPr>
          <w:ilvl w:val="0"/>
          <w:numId w:val="132"/>
        </w:numPr>
        <w:tabs>
          <w:tab w:val="left" w:pos="730"/>
        </w:tabs>
        <w:spacing w:after="160" w:line="240" w:lineRule="auto"/>
        <w:jc w:val="both"/>
        <w:rPr>
          <w:color w:val="auto"/>
        </w:rPr>
      </w:pPr>
      <w:r w:rsidRPr="00EB2D57">
        <w:rPr>
          <w:color w:val="auto"/>
        </w:rPr>
        <w:t>Объяснение особенностей рельефа своего края.</w:t>
      </w:r>
    </w:p>
    <w:p w:rsidR="00A57638" w:rsidRPr="00EB2D57" w:rsidRDefault="00E235EB" w:rsidP="00D14B42">
      <w:pPr>
        <w:pStyle w:val="af5"/>
      </w:pPr>
      <w:bookmarkStart w:id="568" w:name="bookmark1150"/>
      <w:r w:rsidRPr="00EB2D57">
        <w:t>Тема 3. Климат и климатические ресурсы</w:t>
      </w:r>
      <w:bookmarkEnd w:id="568"/>
    </w:p>
    <w:p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EB2D57" w:rsidRDefault="00E235EB">
      <w:pPr>
        <w:pStyle w:val="13"/>
        <w:spacing w:after="160" w:line="240" w:lineRule="auto"/>
        <w:jc w:val="both"/>
        <w:rPr>
          <w:color w:val="auto"/>
        </w:rPr>
      </w:pPr>
      <w:r w:rsidRPr="00EB2D57">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w:t>
      </w:r>
      <w:r w:rsidRPr="00EB2D57">
        <w:rPr>
          <w:color w:val="auto"/>
        </w:rPr>
        <w:lastRenderedPageBreak/>
        <w:t>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EB2D57" w:rsidRDefault="00E235EB" w:rsidP="00D14B42">
      <w:pPr>
        <w:pStyle w:val="af5"/>
      </w:pPr>
      <w:bookmarkStart w:id="569" w:name="bookmark1152"/>
      <w:r w:rsidRPr="00EB2D57">
        <w:t>Практические работы</w:t>
      </w:r>
      <w:bookmarkEnd w:id="569"/>
    </w:p>
    <w:p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EB2D57" w:rsidRDefault="00E235EB" w:rsidP="000B3370">
      <w:pPr>
        <w:pStyle w:val="13"/>
        <w:numPr>
          <w:ilvl w:val="0"/>
          <w:numId w:val="133"/>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rsidR="00A57638" w:rsidRPr="00EB2D57" w:rsidRDefault="00E235EB" w:rsidP="00D14B42">
      <w:pPr>
        <w:pStyle w:val="af5"/>
      </w:pPr>
      <w:bookmarkStart w:id="570" w:name="bookmark1154"/>
      <w:r w:rsidRPr="00EB2D57">
        <w:t>Тема 4. Моря России. Внутренние воды и водные ресурсы</w:t>
      </w:r>
      <w:bookmarkEnd w:id="570"/>
    </w:p>
    <w:p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EB2D57" w:rsidRDefault="00E235EB" w:rsidP="00D14B42">
      <w:pPr>
        <w:pStyle w:val="af5"/>
      </w:pPr>
      <w:bookmarkStart w:id="571" w:name="bookmark1156"/>
      <w:r w:rsidRPr="00EB2D57">
        <w:t>Практические работы</w:t>
      </w:r>
      <w:bookmarkEnd w:id="571"/>
    </w:p>
    <w:p w:rsidR="00A57638" w:rsidRPr="00EB2D57" w:rsidRDefault="00E235EB" w:rsidP="000B3370">
      <w:pPr>
        <w:pStyle w:val="13"/>
        <w:numPr>
          <w:ilvl w:val="0"/>
          <w:numId w:val="134"/>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rsidR="00A57638" w:rsidRPr="00EB2D57" w:rsidRDefault="00E235EB" w:rsidP="000B3370">
      <w:pPr>
        <w:pStyle w:val="13"/>
        <w:numPr>
          <w:ilvl w:val="0"/>
          <w:numId w:val="134"/>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rsidR="00A57638" w:rsidRPr="00EB2D57" w:rsidRDefault="00E235EB" w:rsidP="00D14B42">
      <w:pPr>
        <w:pStyle w:val="af5"/>
      </w:pPr>
      <w:bookmarkStart w:id="572" w:name="bookmark1158"/>
      <w:r w:rsidRPr="00EB2D57">
        <w:t>Тема 5. Природно-хозяйственные зоны</w:t>
      </w:r>
      <w:bookmarkEnd w:id="572"/>
    </w:p>
    <w:p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rsidR="00A57638" w:rsidRPr="00EB2D57" w:rsidRDefault="00E235EB">
      <w:pPr>
        <w:pStyle w:val="13"/>
        <w:spacing w:line="252" w:lineRule="auto"/>
        <w:jc w:val="both"/>
        <w:rPr>
          <w:color w:val="auto"/>
        </w:rPr>
      </w:pPr>
      <w:r w:rsidRPr="00EB2D57">
        <w:rPr>
          <w:color w:val="auto"/>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EB2D57" w:rsidRDefault="00E235EB" w:rsidP="00D14B42">
      <w:pPr>
        <w:pStyle w:val="af5"/>
      </w:pPr>
      <w:bookmarkStart w:id="573" w:name="bookmark1160"/>
      <w:r w:rsidRPr="00EB2D57">
        <w:t>Практические работы</w:t>
      </w:r>
      <w:bookmarkEnd w:id="573"/>
    </w:p>
    <w:p w:rsidR="00A57638" w:rsidRPr="00EB2D57" w:rsidRDefault="00E235EB" w:rsidP="000B3370">
      <w:pPr>
        <w:pStyle w:val="13"/>
        <w:numPr>
          <w:ilvl w:val="0"/>
          <w:numId w:val="135"/>
        </w:numPr>
        <w:tabs>
          <w:tab w:val="left" w:pos="529"/>
        </w:tabs>
        <w:spacing w:line="240" w:lineRule="auto"/>
        <w:jc w:val="both"/>
        <w:rPr>
          <w:color w:val="auto"/>
        </w:rPr>
      </w:pPr>
      <w:r w:rsidRPr="00EB2D57">
        <w:rPr>
          <w:color w:val="auto"/>
        </w:rPr>
        <w:t>Объяснение различий структуры высотной поясности в горных системах.</w:t>
      </w:r>
    </w:p>
    <w:p w:rsidR="00A57638" w:rsidRPr="00EB2D57" w:rsidRDefault="00E235EB" w:rsidP="000B3370">
      <w:pPr>
        <w:pStyle w:val="13"/>
        <w:numPr>
          <w:ilvl w:val="0"/>
          <w:numId w:val="135"/>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EB2D57" w:rsidRDefault="00E235EB" w:rsidP="00D14B42">
      <w:pPr>
        <w:pStyle w:val="af5"/>
      </w:pPr>
      <w:bookmarkStart w:id="574" w:name="bookmark1162"/>
      <w:r w:rsidRPr="00EB2D57">
        <w:t>РАЗДЕЛ 3. НАСЕЛЕНИЕ РОССИИ</w:t>
      </w:r>
      <w:bookmarkEnd w:id="574"/>
    </w:p>
    <w:p w:rsidR="00D14B42" w:rsidRDefault="00D14B42" w:rsidP="00D14B42">
      <w:pPr>
        <w:pStyle w:val="af5"/>
      </w:pPr>
      <w:bookmarkStart w:id="575" w:name="bookmark1164"/>
    </w:p>
    <w:p w:rsidR="00A57638" w:rsidRPr="00EB2D57" w:rsidRDefault="00E235EB" w:rsidP="00D14B42">
      <w:pPr>
        <w:pStyle w:val="af5"/>
      </w:pPr>
      <w:r w:rsidRPr="00EB2D57">
        <w:t>Тема 1. Численность населения России</w:t>
      </w:r>
      <w:bookmarkEnd w:id="575"/>
    </w:p>
    <w:p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EB2D57" w:rsidRDefault="00E235EB" w:rsidP="00D14B42">
      <w:pPr>
        <w:pStyle w:val="af5"/>
      </w:pPr>
      <w:bookmarkStart w:id="576" w:name="bookmark1166"/>
      <w:r w:rsidRPr="00EB2D57">
        <w:t>Практическая работа</w:t>
      </w:r>
      <w:bookmarkEnd w:id="576"/>
    </w:p>
    <w:p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EB2D57" w:rsidRDefault="00E235EB" w:rsidP="00D14B42">
      <w:pPr>
        <w:pStyle w:val="af5"/>
      </w:pPr>
      <w:bookmarkStart w:id="577" w:name="bookmark1168"/>
      <w:r w:rsidRPr="00EB2D57">
        <w:t>Тема 2. Территориальные особенности размещения населения России</w:t>
      </w:r>
      <w:bookmarkEnd w:id="577"/>
    </w:p>
    <w:p w:rsidR="00A57638" w:rsidRPr="00EB2D57" w:rsidRDefault="00E235EB">
      <w:pPr>
        <w:pStyle w:val="13"/>
        <w:spacing w:after="140" w:line="257" w:lineRule="auto"/>
        <w:jc w:val="both"/>
        <w:rPr>
          <w:color w:val="auto"/>
        </w:rPr>
      </w:pPr>
      <w:r w:rsidRPr="00EB2D57">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w:t>
      </w:r>
      <w:r w:rsidRPr="00EB2D57">
        <w:rPr>
          <w:color w:val="auto"/>
        </w:rPr>
        <w:lastRenderedPageBreak/>
        <w:t>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7638" w:rsidRPr="00EB2D57" w:rsidRDefault="00E235EB" w:rsidP="00D14B42">
      <w:pPr>
        <w:pStyle w:val="af5"/>
      </w:pPr>
      <w:bookmarkStart w:id="578" w:name="bookmark1170"/>
      <w:r w:rsidRPr="00EB2D57">
        <w:t>Тема 3. Народы и религии России</w:t>
      </w:r>
      <w:bookmarkEnd w:id="578"/>
    </w:p>
    <w:p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EB2D57" w:rsidRDefault="00E235EB" w:rsidP="00D14B42">
      <w:pPr>
        <w:pStyle w:val="af5"/>
      </w:pPr>
      <w:bookmarkStart w:id="579" w:name="bookmark1172"/>
      <w:r w:rsidRPr="00EB2D57">
        <w:t>Практическая работа</w:t>
      </w:r>
      <w:bookmarkEnd w:id="579"/>
    </w:p>
    <w:p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rsidR="00A57638" w:rsidRPr="00EB2D57" w:rsidRDefault="00E235EB" w:rsidP="00D14B42">
      <w:pPr>
        <w:pStyle w:val="af5"/>
      </w:pPr>
      <w:bookmarkStart w:id="580" w:name="bookmark1174"/>
      <w:r w:rsidRPr="00EB2D57">
        <w:t>Тема 4. Половой и возрастной состав населения России</w:t>
      </w:r>
      <w:bookmarkEnd w:id="580"/>
    </w:p>
    <w:p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EB2D57" w:rsidRDefault="00E235EB" w:rsidP="00D14B42">
      <w:pPr>
        <w:pStyle w:val="af5"/>
      </w:pPr>
      <w:bookmarkStart w:id="581" w:name="bookmark1176"/>
      <w:r w:rsidRPr="00EB2D57">
        <w:t>Практическая работа</w:t>
      </w:r>
      <w:bookmarkEnd w:id="581"/>
    </w:p>
    <w:p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rsidR="00A57638" w:rsidRPr="00EB2D57" w:rsidRDefault="00E235EB" w:rsidP="00D14B42">
      <w:pPr>
        <w:pStyle w:val="af5"/>
      </w:pPr>
      <w:bookmarkStart w:id="582" w:name="bookmark1178"/>
      <w:r w:rsidRPr="00EB2D57">
        <w:t>Тема 5. Человеческий капитал России</w:t>
      </w:r>
      <w:bookmarkEnd w:id="582"/>
    </w:p>
    <w:p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EB2D57" w:rsidRDefault="00E235EB" w:rsidP="00D14B42">
      <w:pPr>
        <w:pStyle w:val="af5"/>
      </w:pPr>
      <w:bookmarkStart w:id="583" w:name="bookmark1180"/>
      <w:r w:rsidRPr="00EB2D57">
        <w:t>Практическая работа</w:t>
      </w:r>
      <w:bookmarkEnd w:id="583"/>
    </w:p>
    <w:p w:rsidR="00A57638" w:rsidRPr="00EB2D57" w:rsidRDefault="00E235EB" w:rsidP="000B3370">
      <w:pPr>
        <w:pStyle w:val="13"/>
        <w:numPr>
          <w:ilvl w:val="0"/>
          <w:numId w:val="136"/>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rsidR="00A57638" w:rsidRPr="00EB2D57" w:rsidRDefault="00E235EB" w:rsidP="00D14B42">
      <w:pPr>
        <w:pStyle w:val="af5"/>
      </w:pPr>
      <w:bookmarkStart w:id="584" w:name="bookmark1182"/>
      <w:r w:rsidRPr="00EB2D57">
        <w:t>9 КЛАСС</w:t>
      </w:r>
      <w:bookmarkEnd w:id="584"/>
    </w:p>
    <w:p w:rsidR="00D14B42" w:rsidRDefault="00D14B42" w:rsidP="00D14B42">
      <w:pPr>
        <w:pStyle w:val="af5"/>
      </w:pPr>
      <w:bookmarkStart w:id="585" w:name="bookmark1184"/>
    </w:p>
    <w:p w:rsidR="00A57638" w:rsidRPr="00EB2D57" w:rsidRDefault="00E235EB" w:rsidP="00D14B42">
      <w:pPr>
        <w:pStyle w:val="af5"/>
      </w:pPr>
      <w:r w:rsidRPr="00EB2D57">
        <w:t>РАЗДЕЛ 4. ХОЗЯЙСТВО РОССИИ</w:t>
      </w:r>
      <w:bookmarkEnd w:id="585"/>
    </w:p>
    <w:p w:rsidR="00D14B42" w:rsidRDefault="00D14B42" w:rsidP="00D14B42">
      <w:pPr>
        <w:pStyle w:val="af5"/>
      </w:pPr>
      <w:bookmarkStart w:id="586" w:name="bookmark1186"/>
    </w:p>
    <w:p w:rsidR="00A57638" w:rsidRPr="00EB2D57" w:rsidRDefault="00E235EB" w:rsidP="00D14B42">
      <w:pPr>
        <w:pStyle w:val="af5"/>
      </w:pPr>
      <w:r w:rsidRPr="00EB2D57">
        <w:t>Тема 1. Общая характеристика хозяйства России</w:t>
      </w:r>
      <w:bookmarkEnd w:id="586"/>
    </w:p>
    <w:p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w:t>
      </w:r>
      <w:r w:rsidRPr="00EB2D57">
        <w:rPr>
          <w:color w:val="auto"/>
        </w:rPr>
        <w:lastRenderedPageBreak/>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EB2D57" w:rsidRDefault="00E235EB" w:rsidP="00D14B42">
      <w:pPr>
        <w:pStyle w:val="af5"/>
      </w:pPr>
      <w:bookmarkStart w:id="587" w:name="bookmark1188"/>
      <w:r w:rsidRPr="00EB2D57">
        <w:t>Тема 2. Топливно-энергетический комплекс (ТЭК)</w:t>
      </w:r>
      <w:bookmarkEnd w:id="587"/>
    </w:p>
    <w:p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rsidR="00A57638" w:rsidRPr="00EB2D57" w:rsidRDefault="00E235EB" w:rsidP="00D14B42">
      <w:pPr>
        <w:pStyle w:val="af5"/>
      </w:pPr>
      <w:bookmarkStart w:id="588" w:name="bookmark1190"/>
      <w:r w:rsidRPr="00EB2D57">
        <w:t>Практические работы</w:t>
      </w:r>
      <w:bookmarkEnd w:id="588"/>
    </w:p>
    <w:p w:rsidR="00A57638" w:rsidRPr="00EB2D57" w:rsidRDefault="00E235EB" w:rsidP="000B3370">
      <w:pPr>
        <w:pStyle w:val="13"/>
        <w:numPr>
          <w:ilvl w:val="0"/>
          <w:numId w:val="137"/>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EB2D57" w:rsidRDefault="00E235EB" w:rsidP="000B3370">
      <w:pPr>
        <w:pStyle w:val="13"/>
        <w:numPr>
          <w:ilvl w:val="0"/>
          <w:numId w:val="137"/>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rsidR="00A57638" w:rsidRPr="00EB2D57" w:rsidRDefault="00E235EB" w:rsidP="00D14B42">
      <w:pPr>
        <w:pStyle w:val="af5"/>
      </w:pPr>
      <w:bookmarkStart w:id="589" w:name="bookmark1192"/>
      <w:r w:rsidRPr="00EB2D57">
        <w:t>Тема 3. Металлургический комплекс</w:t>
      </w:r>
      <w:bookmarkEnd w:id="589"/>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w:t>
      </w:r>
      <w:r w:rsidRPr="00EB2D57">
        <w:rPr>
          <w:color w:val="auto"/>
        </w:rPr>
        <w:lastRenderedPageBreak/>
        <w:t xml:space="preserve">на окружающую среду. </w:t>
      </w:r>
      <w:r w:rsidRPr="00EB2D57">
        <w:rPr>
          <w:i/>
          <w:iCs/>
          <w:color w:val="auto"/>
        </w:rPr>
        <w:t>Основные положения «Стратегии развития чёрной и цветной металлургии России до 2030 года».</w:t>
      </w:r>
    </w:p>
    <w:p w:rsidR="00A57638" w:rsidRPr="00EB2D57" w:rsidRDefault="00E235EB" w:rsidP="00D14B42">
      <w:pPr>
        <w:pStyle w:val="af5"/>
      </w:pPr>
      <w:bookmarkStart w:id="590" w:name="bookmark1194"/>
      <w:r w:rsidRPr="00EB2D57">
        <w:t>Тема 4. Машиностроительный комплекс</w:t>
      </w:r>
      <w:bookmarkEnd w:id="590"/>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rsidR="00A57638" w:rsidRPr="00EB2D57" w:rsidRDefault="00E235EB" w:rsidP="00D14B42">
      <w:pPr>
        <w:pStyle w:val="af5"/>
      </w:pPr>
      <w:bookmarkStart w:id="591" w:name="bookmark1196"/>
      <w:r w:rsidRPr="00EB2D57">
        <w:t>Практическая работа</w:t>
      </w:r>
      <w:bookmarkEnd w:id="591"/>
    </w:p>
    <w:p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EB2D57" w:rsidRDefault="00E235EB" w:rsidP="00D14B42">
      <w:pPr>
        <w:pStyle w:val="af5"/>
      </w:pPr>
      <w:bookmarkStart w:id="592" w:name="bookmark1198"/>
      <w:r w:rsidRPr="00EB2D57">
        <w:t>Тема 5. Химико-лесной комплекс</w:t>
      </w:r>
      <w:bookmarkEnd w:id="592"/>
    </w:p>
    <w:p w:rsidR="00D14B42" w:rsidRDefault="00D14B42" w:rsidP="00D14B42">
      <w:pPr>
        <w:pStyle w:val="af5"/>
      </w:pPr>
    </w:p>
    <w:p w:rsidR="00A57638" w:rsidRPr="00EB2D57" w:rsidRDefault="00E235EB" w:rsidP="00D14B42">
      <w:pPr>
        <w:pStyle w:val="af5"/>
      </w:pPr>
      <w:r w:rsidRPr="00EB2D57">
        <w:t>Химическая промышленность</w:t>
      </w:r>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rsidR="00A57638" w:rsidRPr="00EB2D57" w:rsidRDefault="00E235EB" w:rsidP="00D14B42">
      <w:pPr>
        <w:pStyle w:val="af5"/>
      </w:pPr>
      <w:bookmarkStart w:id="593" w:name="bookmark1201"/>
      <w:r w:rsidRPr="00EB2D57">
        <w:t>Лесопромышленный комплекс</w:t>
      </w:r>
      <w:bookmarkEnd w:id="593"/>
    </w:p>
    <w:p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rsidR="00A57638" w:rsidRPr="00EB2D57" w:rsidRDefault="00E235EB" w:rsidP="00D14B42">
      <w:pPr>
        <w:pStyle w:val="af5"/>
      </w:pPr>
      <w:bookmarkStart w:id="594" w:name="bookmark1203"/>
      <w:r w:rsidRPr="00EB2D57">
        <w:t>Практическая работа</w:t>
      </w:r>
      <w:bookmarkEnd w:id="594"/>
    </w:p>
    <w:p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rsidR="00A57638" w:rsidRPr="00EB2D57" w:rsidRDefault="00E235EB" w:rsidP="00D14B42">
      <w:pPr>
        <w:pStyle w:val="af5"/>
      </w:pPr>
      <w:bookmarkStart w:id="595" w:name="bookmark1205"/>
      <w:r w:rsidRPr="00EB2D57">
        <w:lastRenderedPageBreak/>
        <w:t>Тема 6. Агропромышленный комплекс (АПК)</w:t>
      </w:r>
      <w:bookmarkEnd w:id="595"/>
    </w:p>
    <w:p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rsidR="00A57638" w:rsidRPr="00EB2D57" w:rsidRDefault="00E235EB" w:rsidP="00D14B42">
      <w:pPr>
        <w:pStyle w:val="af5"/>
      </w:pPr>
      <w:bookmarkStart w:id="596" w:name="bookmark1207"/>
      <w:r w:rsidRPr="00EB2D57">
        <w:t>Практическая работа</w:t>
      </w:r>
      <w:bookmarkEnd w:id="596"/>
    </w:p>
    <w:p w:rsidR="00A57638" w:rsidRPr="00EB2D57" w:rsidRDefault="00E235EB" w:rsidP="000B3370">
      <w:pPr>
        <w:pStyle w:val="13"/>
        <w:numPr>
          <w:ilvl w:val="0"/>
          <w:numId w:val="138"/>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rsidR="00A57638" w:rsidRPr="00EB2D57" w:rsidRDefault="00E235EB" w:rsidP="00D14B42">
      <w:pPr>
        <w:pStyle w:val="af5"/>
      </w:pPr>
      <w:bookmarkStart w:id="597" w:name="bookmark1209"/>
      <w:r w:rsidRPr="00EB2D57">
        <w:t>Тема 7. Инфраструктурный комплекс</w:t>
      </w:r>
      <w:bookmarkEnd w:id="597"/>
    </w:p>
    <w:p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EB2D57" w:rsidRDefault="00E235EB">
      <w:pPr>
        <w:pStyle w:val="13"/>
        <w:spacing w:line="259" w:lineRule="auto"/>
        <w:jc w:val="both"/>
        <w:rPr>
          <w:color w:val="auto"/>
        </w:rPr>
      </w:pPr>
      <w:r w:rsidRPr="00EB2D57">
        <w:rPr>
          <w:color w:val="auto"/>
        </w:rPr>
        <w:t>Транспорт и охрана окружающей среды.</w:t>
      </w:r>
    </w:p>
    <w:p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rsidR="00A57638" w:rsidRPr="00EB2D57" w:rsidRDefault="00E235EB" w:rsidP="00D14B42">
      <w:pPr>
        <w:pStyle w:val="af5"/>
      </w:pPr>
      <w:bookmarkStart w:id="598" w:name="bookmark1211"/>
      <w:r w:rsidRPr="00EB2D57">
        <w:t>Практические работы</w:t>
      </w:r>
      <w:bookmarkEnd w:id="598"/>
    </w:p>
    <w:p w:rsidR="00A57638" w:rsidRPr="00EB2D57" w:rsidRDefault="00E235EB" w:rsidP="000B3370">
      <w:pPr>
        <w:pStyle w:val="13"/>
        <w:numPr>
          <w:ilvl w:val="0"/>
          <w:numId w:val="59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EB2D57" w:rsidRDefault="00E235EB" w:rsidP="000B3370">
      <w:pPr>
        <w:pStyle w:val="13"/>
        <w:numPr>
          <w:ilvl w:val="0"/>
          <w:numId w:val="59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rsidR="00A57638" w:rsidRPr="00D14B42" w:rsidRDefault="00E235EB" w:rsidP="00D14B42">
      <w:pPr>
        <w:pStyle w:val="af5"/>
      </w:pPr>
      <w:bookmarkStart w:id="599" w:name="bookmark1213"/>
      <w:r w:rsidRPr="00D14B42">
        <w:t>Тема 8. Обобщение знаний</w:t>
      </w:r>
      <w:bookmarkEnd w:id="599"/>
    </w:p>
    <w:p w:rsidR="00A57638" w:rsidRPr="00EB2D57" w:rsidRDefault="00E235EB">
      <w:pPr>
        <w:pStyle w:val="13"/>
        <w:spacing w:line="259" w:lineRule="auto"/>
        <w:jc w:val="both"/>
        <w:rPr>
          <w:color w:val="auto"/>
        </w:rPr>
      </w:pPr>
      <w:r w:rsidRPr="00EB2D57">
        <w:rPr>
          <w:color w:val="auto"/>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государственные меры по переходу России к модели устойчивого развития.</w:t>
      </w:r>
    </w:p>
    <w:p w:rsidR="00A57638" w:rsidRPr="00D14B42" w:rsidRDefault="00E235EB" w:rsidP="00D14B42">
      <w:pPr>
        <w:pStyle w:val="af5"/>
      </w:pPr>
      <w:bookmarkStart w:id="600" w:name="bookmark1215"/>
      <w:r w:rsidRPr="00D14B42">
        <w:t>Практическая работа</w:t>
      </w:r>
      <w:bookmarkEnd w:id="600"/>
    </w:p>
    <w:p w:rsidR="00A57638" w:rsidRPr="00EB2D57" w:rsidRDefault="00E235EB" w:rsidP="000B3370">
      <w:pPr>
        <w:pStyle w:val="13"/>
        <w:numPr>
          <w:ilvl w:val="0"/>
          <w:numId w:val="139"/>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D14B42" w:rsidRDefault="00E235EB" w:rsidP="00D14B42">
      <w:pPr>
        <w:pStyle w:val="af5"/>
      </w:pPr>
      <w:bookmarkStart w:id="601" w:name="bookmark1217"/>
      <w:r w:rsidRPr="00D14B42">
        <w:t>РАЗДЕЛ 5. РЕГИОНЫ РОССИИ</w:t>
      </w:r>
      <w:bookmarkEnd w:id="601"/>
    </w:p>
    <w:p w:rsidR="00D14B42" w:rsidRDefault="00D14B42" w:rsidP="00D14B42">
      <w:pPr>
        <w:pStyle w:val="af5"/>
      </w:pPr>
      <w:bookmarkStart w:id="602" w:name="bookmark1219"/>
    </w:p>
    <w:p w:rsidR="00A57638" w:rsidRPr="00D14B42" w:rsidRDefault="00E235EB" w:rsidP="00D14B42">
      <w:pPr>
        <w:pStyle w:val="af5"/>
      </w:pPr>
      <w:r w:rsidRPr="00D14B42">
        <w:t>Тема 1. Западный макрорегион (Европейская часть) России</w:t>
      </w:r>
      <w:bookmarkEnd w:id="602"/>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603" w:name="bookmark1221"/>
      <w:r w:rsidRPr="00EB2D57">
        <w:t>Практические работы</w:t>
      </w:r>
      <w:bookmarkEnd w:id="603"/>
    </w:p>
    <w:p w:rsidR="00A57638" w:rsidRPr="00EB2D57" w:rsidRDefault="00E235EB" w:rsidP="000B3370">
      <w:pPr>
        <w:pStyle w:val="13"/>
        <w:numPr>
          <w:ilvl w:val="0"/>
          <w:numId w:val="139"/>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rsidR="00A57638" w:rsidRPr="00EB2D57" w:rsidRDefault="00E235EB" w:rsidP="000B3370">
      <w:pPr>
        <w:pStyle w:val="13"/>
        <w:numPr>
          <w:ilvl w:val="0"/>
          <w:numId w:val="139"/>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EB2D57" w:rsidRDefault="00E235EB" w:rsidP="00D14B42">
      <w:pPr>
        <w:pStyle w:val="af5"/>
      </w:pPr>
      <w:bookmarkStart w:id="604" w:name="bookmark1223"/>
      <w:r w:rsidRPr="00EB2D57">
        <w:t>Тема 2. Восточный макрорегион (Азиатская часть) России</w:t>
      </w:r>
      <w:bookmarkEnd w:id="604"/>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605" w:name="bookmark1225"/>
      <w:r w:rsidRPr="00EB2D57">
        <w:lastRenderedPageBreak/>
        <w:t>Практическая работа</w:t>
      </w:r>
      <w:bookmarkEnd w:id="605"/>
    </w:p>
    <w:p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rsidR="00A57638" w:rsidRPr="00EB2D57" w:rsidRDefault="00E235EB" w:rsidP="00D14B42">
      <w:pPr>
        <w:pStyle w:val="af5"/>
      </w:pPr>
      <w:bookmarkStart w:id="606" w:name="bookmark1227"/>
      <w:r w:rsidRPr="00EB2D57">
        <w:t>Тема 3. Обобщение знаний</w:t>
      </w:r>
      <w:bookmarkEnd w:id="606"/>
    </w:p>
    <w:p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rsidR="00A57638" w:rsidRPr="00EB2D57" w:rsidRDefault="00E235EB" w:rsidP="00D14B42">
      <w:pPr>
        <w:pStyle w:val="af5"/>
      </w:pPr>
      <w:bookmarkStart w:id="607" w:name="bookmark1229"/>
      <w:r w:rsidRPr="00EB2D57">
        <w:t>РАЗДЕЛ 6. РОССИЯ В СОВРЕМЕННОМ МИРЕ</w:t>
      </w:r>
      <w:bookmarkEnd w:id="607"/>
    </w:p>
    <w:p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Россия в составе международных экономических и политических организаций. Взаимосвязи России с другими странами мира.</w:t>
      </w:r>
      <w:r w:rsidRPr="00EB2D57">
        <w:rPr>
          <w:color w:val="auto"/>
        </w:rPr>
        <w:t xml:space="preserve"> Россия и страны СНГ. ЕАЭС.</w:t>
      </w:r>
    </w:p>
    <w:p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rsidR="00A57638" w:rsidRPr="00EB2D57" w:rsidRDefault="00E235EB" w:rsidP="00D14B42">
      <w:pPr>
        <w:pStyle w:val="af5"/>
      </w:pPr>
      <w:bookmarkStart w:id="608" w:name="bookmark1231"/>
      <w:r w:rsidRPr="00EB2D57">
        <w:lastRenderedPageBreak/>
        <w:t>ПЛАНИРУЕМЫЕ РЕЗУЛЬТАТЫ ОСВОЕНИЯ</w:t>
      </w:r>
      <w:bookmarkEnd w:id="608"/>
    </w:p>
    <w:p w:rsidR="00A57638" w:rsidRPr="00EB2D57" w:rsidRDefault="00E235EB" w:rsidP="00D14B42">
      <w:pPr>
        <w:pStyle w:val="af5"/>
      </w:pPr>
      <w:r w:rsidRPr="00EB2D57">
        <w:t>УЧЕБНОГО ПРЕДМЕТА «ГЕОГРАФИЯ»</w:t>
      </w:r>
    </w:p>
    <w:p w:rsidR="00A57638" w:rsidRPr="00EB2D57" w:rsidRDefault="00E235EB" w:rsidP="00D14B42">
      <w:pPr>
        <w:pStyle w:val="af5"/>
        <w:pBdr>
          <w:bottom w:val="single" w:sz="12" w:space="1" w:color="auto"/>
        </w:pBdr>
      </w:pPr>
      <w:r w:rsidRPr="00EB2D57">
        <w:t>НА УРОВНЕ ОСНОВНОГО ОБЩЕГО ОБРАЗОВАНИЯ</w:t>
      </w:r>
    </w:p>
    <w:p w:rsidR="00D14B42" w:rsidRDefault="00D14B42" w:rsidP="00D14B42">
      <w:pPr>
        <w:pStyle w:val="af5"/>
      </w:pPr>
      <w:bookmarkStart w:id="609" w:name="bookmark1235"/>
    </w:p>
    <w:p w:rsidR="00D14B42" w:rsidRDefault="00D14B42" w:rsidP="00D14B42">
      <w:pPr>
        <w:pStyle w:val="af5"/>
      </w:pPr>
    </w:p>
    <w:p w:rsidR="00A57638" w:rsidRPr="00EB2D57" w:rsidRDefault="00E235EB" w:rsidP="00D14B42">
      <w:pPr>
        <w:pStyle w:val="af5"/>
      </w:pPr>
      <w:r w:rsidRPr="00EB2D57">
        <w:t>ЛИЧНОСТНЫЕ РЕЗУЛЬТАТЫ</w:t>
      </w:r>
      <w:bookmarkEnd w:id="609"/>
    </w:p>
    <w:p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EB2D57">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EB2D57">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14B42">
      <w:pPr>
        <w:pStyle w:val="af5"/>
      </w:pPr>
      <w:bookmarkStart w:id="610" w:name="bookmark1237"/>
      <w:r w:rsidRPr="00EB2D57">
        <w:t>МЕТАПРЕДМЕТНЫЕ РЕЗУЛЬТАТЫ</w:t>
      </w:r>
      <w:bookmarkEnd w:id="610"/>
    </w:p>
    <w:p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rsidR="00A57638" w:rsidRPr="00EB2D57" w:rsidRDefault="00E235EB" w:rsidP="00D14B42">
      <w:pPr>
        <w:pStyle w:val="af5"/>
      </w:pPr>
      <w:bookmarkStart w:id="611" w:name="bookmark1239"/>
      <w:r w:rsidRPr="00EB2D57">
        <w:t>Овладению универсальными познавательными действиями:</w:t>
      </w:r>
      <w:bookmarkEnd w:id="611"/>
    </w:p>
    <w:p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w:t>
      </w:r>
      <w:r w:rsidRPr="00EB2D57">
        <w:rPr>
          <w:color w:val="auto"/>
        </w:rPr>
        <w:lastRenderedPageBreak/>
        <w:t>проведённого наблюдения или исследования, оценивать достоверность полученных результатов и выводов;</w:t>
      </w:r>
    </w:p>
    <w:p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rsidR="00D14B42" w:rsidRDefault="00D14B42" w:rsidP="00D14B42">
      <w:pPr>
        <w:pStyle w:val="af5"/>
      </w:pPr>
      <w:bookmarkStart w:id="612" w:name="bookmark1241"/>
    </w:p>
    <w:p w:rsidR="00A57638" w:rsidRPr="00EB2D57" w:rsidRDefault="00E235EB" w:rsidP="00D14B42">
      <w:pPr>
        <w:pStyle w:val="af5"/>
      </w:pPr>
      <w:r w:rsidRPr="00EB2D57">
        <w:t>Овладению универсальными коммуникативными действиями:</w:t>
      </w:r>
      <w:bookmarkEnd w:id="612"/>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EB2D57">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D14B42">
      <w:pPr>
        <w:pStyle w:val="af5"/>
      </w:pPr>
      <w:bookmarkStart w:id="613" w:name="bookmark1243"/>
      <w:r w:rsidRPr="00EB2D57">
        <w:t>Овладению универсальными учебными регулятивными</w:t>
      </w:r>
      <w:bookmarkEnd w:id="613"/>
    </w:p>
    <w:p w:rsidR="00A57638" w:rsidRPr="00EB2D57" w:rsidRDefault="00E235EB" w:rsidP="00D14B42">
      <w:pPr>
        <w:pStyle w:val="af5"/>
      </w:pPr>
      <w:r w:rsidRPr="00EB2D57">
        <w:t>действиями:</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rsidR="00D14B42" w:rsidRDefault="00D14B42">
      <w:pPr>
        <w:pStyle w:val="13"/>
        <w:spacing w:line="240" w:lineRule="auto"/>
        <w:ind w:firstLine="0"/>
        <w:jc w:val="both"/>
        <w:rPr>
          <w:color w:val="auto"/>
        </w:rPr>
      </w:pPr>
    </w:p>
    <w:p w:rsidR="00D14B42" w:rsidRDefault="00D14B42">
      <w:pPr>
        <w:pStyle w:val="13"/>
        <w:spacing w:line="240" w:lineRule="auto"/>
        <w:ind w:firstLine="0"/>
        <w:jc w:val="both"/>
        <w:rPr>
          <w:color w:val="auto"/>
        </w:rPr>
      </w:pPr>
    </w:p>
    <w:p w:rsidR="00A57638" w:rsidRPr="00EB2D57" w:rsidRDefault="00E235EB" w:rsidP="00D14B42">
      <w:pPr>
        <w:pStyle w:val="af5"/>
      </w:pPr>
      <w:bookmarkStart w:id="614" w:name="bookmark1246"/>
      <w:r w:rsidRPr="00EB2D57">
        <w:t>ПРЕДМЕТНЫЕ РЕЗУЛЬТАТЫ</w:t>
      </w:r>
      <w:bookmarkEnd w:id="614"/>
    </w:p>
    <w:p w:rsidR="00D14B42" w:rsidRDefault="00D14B42" w:rsidP="00D14B42">
      <w:pPr>
        <w:pStyle w:val="af5"/>
      </w:pPr>
      <w:bookmarkStart w:id="615" w:name="bookmark1248"/>
    </w:p>
    <w:p w:rsidR="00A57638" w:rsidRDefault="00E235EB" w:rsidP="00D14B42">
      <w:pPr>
        <w:pStyle w:val="af5"/>
      </w:pPr>
      <w:r w:rsidRPr="00EB2D57">
        <w:t>5 КЛАСС</w:t>
      </w:r>
      <w:bookmarkEnd w:id="615"/>
    </w:p>
    <w:p w:rsidR="00D14B42" w:rsidRPr="00EB2D57" w:rsidRDefault="00D14B42" w:rsidP="00D14B42">
      <w:pPr>
        <w:pStyle w:val="af5"/>
      </w:pPr>
    </w:p>
    <w:p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EB2D57" w:rsidRDefault="00E235EB">
      <w:pPr>
        <w:pStyle w:val="13"/>
        <w:spacing w:line="257" w:lineRule="auto"/>
        <w:ind w:left="240" w:hanging="240"/>
        <w:jc w:val="both"/>
        <w:rPr>
          <w:color w:val="auto"/>
        </w:rPr>
      </w:pPr>
      <w:r w:rsidRPr="00EB2D57">
        <w:rPr>
          <w:color w:val="auto"/>
        </w:rPr>
        <w:t xml:space="preserve">—интегрировать и интерпретировать информацию о путешествиях и </w:t>
      </w:r>
      <w:r w:rsidRPr="00EB2D57">
        <w:rPr>
          <w:color w:val="auto"/>
        </w:rPr>
        <w:lastRenderedPageBreak/>
        <w:t>географических исследованиях Земли, представленную в одном или нескольких источниках;</w:t>
      </w:r>
    </w:p>
    <w:p w:rsidR="00A57638" w:rsidRPr="00EB2D57" w:rsidRDefault="00E235EB">
      <w:pPr>
        <w:pStyle w:val="13"/>
        <w:spacing w:line="257" w:lineRule="auto"/>
        <w:ind w:left="240" w:hanging="240"/>
        <w:jc w:val="both"/>
        <w:rPr>
          <w:color w:val="auto"/>
        </w:rPr>
      </w:pPr>
      <w:r w:rsidRPr="00EB2D57">
        <w:rPr>
          <w:color w:val="auto"/>
        </w:rPr>
        <w:t>—различать вклад великих путешественников в географическое изучение Земли;</w:t>
      </w:r>
    </w:p>
    <w:p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 xml:space="preserve">—применять понятия «эпицентр землетрясения» и «очаг землетрясения» </w:t>
      </w:r>
      <w:r w:rsidRPr="00EB2D57">
        <w:rPr>
          <w:color w:val="auto"/>
        </w:rPr>
        <w:lastRenderedPageBreak/>
        <w:t>для решения познавательных задач;</w:t>
      </w:r>
    </w:p>
    <w:p w:rsidR="00A57638" w:rsidRPr="00EB2D57" w:rsidRDefault="00E235EB">
      <w:pPr>
        <w:pStyle w:val="13"/>
        <w:spacing w:line="240" w:lineRule="auto"/>
        <w:ind w:left="240" w:hanging="240"/>
        <w:jc w:val="both"/>
        <w:rPr>
          <w:color w:val="auto"/>
        </w:rPr>
      </w:pPr>
      <w:r w:rsidRPr="00EB2D5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Default="00D14B42" w:rsidP="00D14B42">
      <w:pPr>
        <w:pStyle w:val="af5"/>
      </w:pPr>
      <w:bookmarkStart w:id="616" w:name="bookmark1250"/>
    </w:p>
    <w:p w:rsidR="00A57638" w:rsidRDefault="00E235EB" w:rsidP="00D14B42">
      <w:pPr>
        <w:pStyle w:val="af5"/>
      </w:pPr>
      <w:r w:rsidRPr="00EB2D57">
        <w:t>6 КЛАСС</w:t>
      </w:r>
      <w:bookmarkEnd w:id="616"/>
    </w:p>
    <w:p w:rsidR="00D14B42" w:rsidRPr="00EB2D57" w:rsidRDefault="00D14B42" w:rsidP="00D14B42">
      <w:pPr>
        <w:pStyle w:val="af5"/>
      </w:pPr>
    </w:p>
    <w:p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rsidR="00A57638" w:rsidRPr="00EB2D57" w:rsidRDefault="00E235EB">
      <w:pPr>
        <w:pStyle w:val="13"/>
        <w:spacing w:line="240" w:lineRule="auto"/>
        <w:ind w:left="240" w:hanging="240"/>
        <w:jc w:val="both"/>
        <w:rPr>
          <w:color w:val="auto"/>
        </w:rPr>
      </w:pPr>
      <w:r w:rsidRPr="00EB2D57">
        <w:rPr>
          <w:color w:val="auto"/>
        </w:rPr>
        <w:lastRenderedPageBreak/>
        <w:t>—приводить примеры районов распространения многолетней мерзлоты;</w:t>
      </w:r>
    </w:p>
    <w:p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rsidR="00A57638" w:rsidRPr="00EB2D57" w:rsidRDefault="00E235EB">
      <w:pPr>
        <w:pStyle w:val="13"/>
        <w:spacing w:line="240" w:lineRule="auto"/>
        <w:ind w:left="240" w:hanging="240"/>
        <w:jc w:val="both"/>
        <w:rPr>
          <w:color w:val="auto"/>
        </w:rPr>
      </w:pPr>
      <w:r w:rsidRPr="00EB2D5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EB2D57" w:rsidRDefault="00E235EB">
      <w:pPr>
        <w:pStyle w:val="13"/>
        <w:ind w:firstLine="0"/>
        <w:jc w:val="both"/>
        <w:rPr>
          <w:color w:val="auto"/>
        </w:rPr>
      </w:pPr>
      <w:r w:rsidRPr="00EB2D57">
        <w:rPr>
          <w:color w:val="auto"/>
        </w:rPr>
        <w:t>—различать виды атмосферных осадков;</w:t>
      </w:r>
    </w:p>
    <w:p w:rsidR="00A57638" w:rsidRPr="00EB2D57" w:rsidRDefault="00E235EB">
      <w:pPr>
        <w:pStyle w:val="13"/>
        <w:ind w:firstLine="0"/>
        <w:jc w:val="both"/>
        <w:rPr>
          <w:color w:val="auto"/>
        </w:rPr>
      </w:pPr>
      <w:r w:rsidRPr="00EB2D57">
        <w:rPr>
          <w:color w:val="auto"/>
        </w:rPr>
        <w:t>—различать понятия «бризы» и «муссоны»;</w:t>
      </w:r>
    </w:p>
    <w:p w:rsidR="00A57638" w:rsidRPr="00EB2D57" w:rsidRDefault="00E235EB">
      <w:pPr>
        <w:pStyle w:val="13"/>
        <w:spacing w:after="40"/>
        <w:ind w:firstLine="0"/>
        <w:jc w:val="both"/>
        <w:rPr>
          <w:color w:val="auto"/>
        </w:rPr>
      </w:pPr>
      <w:r w:rsidRPr="00EB2D57">
        <w:rPr>
          <w:color w:val="auto"/>
        </w:rPr>
        <w:t>—различать понятия «погода» и «климат»;</w:t>
      </w:r>
    </w:p>
    <w:p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pPr>
        <w:pStyle w:val="13"/>
        <w:ind w:firstLine="0"/>
        <w:jc w:val="both"/>
        <w:rPr>
          <w:color w:val="auto"/>
        </w:rPr>
      </w:pPr>
      <w:r w:rsidRPr="00EB2D57">
        <w:rPr>
          <w:color w:val="auto"/>
        </w:rPr>
        <w:t>—называть границы биосферы;</w:t>
      </w:r>
    </w:p>
    <w:p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rsidR="00A57638" w:rsidRPr="00EB2D57" w:rsidRDefault="00E235EB">
      <w:pPr>
        <w:pStyle w:val="13"/>
        <w:ind w:left="240" w:hanging="240"/>
        <w:jc w:val="both"/>
        <w:rPr>
          <w:color w:val="auto"/>
        </w:rPr>
      </w:pPr>
      <w:r w:rsidRPr="00EB2D57">
        <w:rPr>
          <w:color w:val="auto"/>
        </w:rPr>
        <w:lastRenderedPageBreak/>
        <w:t>—сравнивать особенности растительного и животного мира в различных природных зонах;</w:t>
      </w:r>
    </w:p>
    <w:p w:rsidR="00A57638" w:rsidRPr="00EB2D57" w:rsidRDefault="00E235EB">
      <w:pPr>
        <w:pStyle w:val="13"/>
        <w:ind w:left="240" w:hanging="240"/>
        <w:jc w:val="both"/>
        <w:rPr>
          <w:color w:val="auto"/>
        </w:rPr>
      </w:pPr>
      <w:r w:rsidRPr="00EB2D5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Default="004262A7" w:rsidP="004262A7">
      <w:pPr>
        <w:pStyle w:val="af5"/>
      </w:pPr>
      <w:bookmarkStart w:id="617" w:name="bookmark1252"/>
    </w:p>
    <w:p w:rsidR="00A57638" w:rsidRDefault="00E235EB" w:rsidP="004262A7">
      <w:pPr>
        <w:pStyle w:val="af5"/>
      </w:pPr>
      <w:r w:rsidRPr="00EB2D57">
        <w:t>7 КЛАСС</w:t>
      </w:r>
      <w:bookmarkEnd w:id="617"/>
    </w:p>
    <w:p w:rsidR="00D14B42" w:rsidRPr="00EB2D57" w:rsidRDefault="00D14B42" w:rsidP="004262A7">
      <w:pPr>
        <w:pStyle w:val="af5"/>
      </w:pPr>
    </w:p>
    <w:p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rsidR="00A57638" w:rsidRPr="00EB2D57" w:rsidRDefault="00E235EB" w:rsidP="00D14B42">
      <w:pPr>
        <w:pStyle w:val="13"/>
        <w:ind w:left="240" w:hanging="240"/>
        <w:jc w:val="both"/>
        <w:rPr>
          <w:color w:val="auto"/>
        </w:rPr>
      </w:pPr>
      <w:r w:rsidRPr="00EB2D57">
        <w:rPr>
          <w:color w:val="auto"/>
        </w:rPr>
        <w:t xml:space="preserve">—применять понятия «воздушные массы», «муссоны», «пассаты», </w:t>
      </w:r>
      <w:r w:rsidRPr="00EB2D57">
        <w:rPr>
          <w:color w:val="auto"/>
        </w:rPr>
        <w:lastRenderedPageBreak/>
        <w:t>«западные ветры», «климатообразующий фактор» для решения учебных и (или) практико-ориентированных задач;</w:t>
      </w:r>
    </w:p>
    <w:p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rsidR="00A57638" w:rsidRPr="00EB2D57" w:rsidRDefault="00E235EB" w:rsidP="00D14B42">
      <w:pPr>
        <w:pStyle w:val="13"/>
        <w:ind w:left="240" w:hanging="240"/>
        <w:jc w:val="both"/>
        <w:rPr>
          <w:color w:val="auto"/>
        </w:rPr>
      </w:pPr>
      <w:r w:rsidRPr="00EB2D57">
        <w:rPr>
          <w:color w:val="auto"/>
        </w:rPr>
        <w:t>—объяснять влияние климатообразующих факторов на климатические особенности территории;</w:t>
      </w:r>
    </w:p>
    <w:p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pPr>
        <w:pStyle w:val="13"/>
        <w:spacing w:after="40"/>
        <w:ind w:firstLine="0"/>
        <w:jc w:val="both"/>
        <w:rPr>
          <w:color w:val="auto"/>
        </w:rPr>
      </w:pPr>
      <w:r w:rsidRPr="00EB2D57">
        <w:rPr>
          <w:color w:val="auto"/>
        </w:rPr>
        <w:t>—различать океанические течения;</w:t>
      </w:r>
    </w:p>
    <w:p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rsidR="00A57638" w:rsidRPr="00EB2D57" w:rsidRDefault="00E235EB">
      <w:pPr>
        <w:pStyle w:val="13"/>
        <w:ind w:firstLine="0"/>
        <w:jc w:val="both"/>
        <w:rPr>
          <w:color w:val="auto"/>
        </w:rPr>
      </w:pPr>
      <w:r w:rsidRPr="00EB2D57">
        <w:rPr>
          <w:color w:val="auto"/>
        </w:rPr>
        <w:t>—приводить примеры крупнейших городов мира;</w:t>
      </w:r>
    </w:p>
    <w:p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rsidR="00A57638" w:rsidRPr="00EB2D57" w:rsidRDefault="00E235EB">
      <w:pPr>
        <w:pStyle w:val="13"/>
        <w:ind w:firstLine="0"/>
        <w:jc w:val="both"/>
        <w:rPr>
          <w:color w:val="auto"/>
        </w:rPr>
      </w:pPr>
      <w:r w:rsidRPr="00EB2D57">
        <w:rPr>
          <w:color w:val="auto"/>
        </w:rPr>
        <w:t>—проводить языковую классификацию народов;</w:t>
      </w:r>
    </w:p>
    <w:p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EB2D57" w:rsidRDefault="00E235EB">
      <w:pPr>
        <w:pStyle w:val="13"/>
        <w:spacing w:line="240"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Default="004262A7" w:rsidP="004262A7">
      <w:pPr>
        <w:pStyle w:val="af5"/>
      </w:pPr>
      <w:bookmarkStart w:id="618" w:name="bookmark1254"/>
    </w:p>
    <w:p w:rsidR="00A57638" w:rsidRDefault="00E235EB" w:rsidP="004262A7">
      <w:pPr>
        <w:pStyle w:val="af5"/>
      </w:pPr>
      <w:r w:rsidRPr="00EB2D57">
        <w:t>8 КЛАСС</w:t>
      </w:r>
      <w:bookmarkEnd w:id="618"/>
    </w:p>
    <w:p w:rsidR="00D14B42" w:rsidRPr="00EB2D57" w:rsidRDefault="00D14B42" w:rsidP="004262A7">
      <w:pPr>
        <w:pStyle w:val="af5"/>
      </w:pPr>
    </w:p>
    <w:p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EB2D57">
        <w:rPr>
          <w:color w:val="auto"/>
        </w:rPr>
        <w:lastRenderedPageBreak/>
        <w:t>тектонических структур, слагающих территорию;</w:t>
      </w:r>
    </w:p>
    <w:p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EB2D57" w:rsidRDefault="00E235EB">
      <w:pPr>
        <w:pStyle w:val="13"/>
        <w:ind w:left="240" w:hanging="240"/>
        <w:jc w:val="both"/>
        <w:rPr>
          <w:color w:val="auto"/>
        </w:rPr>
      </w:pPr>
      <w:r w:rsidRPr="00EB2D57">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EB2D57">
        <w:rPr>
          <w:color w:val="auto"/>
        </w:rPr>
        <w:lastRenderedPageBreak/>
        <w:t>катастроф;</w:t>
      </w:r>
    </w:p>
    <w:p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Default="004262A7" w:rsidP="004262A7">
      <w:pPr>
        <w:pStyle w:val="af5"/>
      </w:pPr>
      <w:bookmarkStart w:id="619" w:name="bookmark1256"/>
    </w:p>
    <w:p w:rsidR="00A57638" w:rsidRDefault="00E235EB" w:rsidP="004262A7">
      <w:pPr>
        <w:pStyle w:val="af5"/>
      </w:pPr>
      <w:r w:rsidRPr="00EB2D57">
        <w:t>9 КЛАСС</w:t>
      </w:r>
      <w:bookmarkEnd w:id="619"/>
    </w:p>
    <w:p w:rsidR="00D14B42" w:rsidRPr="00EB2D57" w:rsidRDefault="00D14B42" w:rsidP="004262A7">
      <w:pPr>
        <w:pStyle w:val="af5"/>
      </w:pPr>
    </w:p>
    <w:p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pPr>
        <w:pStyle w:val="13"/>
        <w:spacing w:line="257"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EB2D57" w:rsidRDefault="00E235EB">
      <w:pPr>
        <w:pStyle w:val="13"/>
        <w:ind w:left="240" w:hanging="240"/>
        <w:jc w:val="both"/>
        <w:rPr>
          <w:color w:val="auto"/>
        </w:rPr>
      </w:pPr>
      <w:r w:rsidRPr="00EB2D57">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EB2D57">
        <w:rPr>
          <w:color w:val="auto"/>
        </w:rPr>
        <w:lastRenderedPageBreak/>
        <w:t>производства, современные формы размещения производства);</w:t>
      </w:r>
    </w:p>
    <w:p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rsidR="00A57638" w:rsidRPr="00EB2D57" w:rsidRDefault="00E235EB">
      <w:pPr>
        <w:pStyle w:val="13"/>
        <w:ind w:left="240" w:hanging="240"/>
        <w:jc w:val="both"/>
        <w:rPr>
          <w:color w:val="auto"/>
        </w:rPr>
      </w:pPr>
      <w:r w:rsidRPr="00EB2D57">
        <w:rPr>
          <w:color w:val="auto"/>
        </w:rPr>
        <w:t>—различать виды транспорта и основные показатели их работы: грузооборот и пассажирооборот;</w:t>
      </w:r>
    </w:p>
    <w:p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rsidR="00A57638" w:rsidRDefault="00E235EB" w:rsidP="004262A7">
      <w:pPr>
        <w:pStyle w:val="3"/>
        <w:pBdr>
          <w:bottom w:val="single" w:sz="12" w:space="1" w:color="auto"/>
        </w:pBdr>
      </w:pPr>
      <w:bookmarkStart w:id="620" w:name="bookmark1258"/>
      <w:bookmarkStart w:id="621" w:name="_Toc105502789"/>
      <w:r w:rsidRPr="004262A7">
        <w:lastRenderedPageBreak/>
        <w:t>2.1.13</w:t>
      </w:r>
      <w:r w:rsidR="004262A7">
        <w:t>.</w:t>
      </w:r>
      <w:r w:rsidRPr="004262A7">
        <w:t xml:space="preserve"> МАТЕМАТИКА</w:t>
      </w:r>
      <w:bookmarkEnd w:id="620"/>
      <w:bookmarkEnd w:id="621"/>
    </w:p>
    <w:p w:rsidR="004262A7" w:rsidRPr="004262A7" w:rsidRDefault="004262A7" w:rsidP="006B14E0"/>
    <w:p w:rsidR="00A57638" w:rsidRDefault="00E235EB" w:rsidP="004262A7">
      <w:pPr>
        <w:pStyle w:val="af5"/>
        <w:pBdr>
          <w:bottom w:val="single" w:sz="12" w:space="1" w:color="auto"/>
        </w:pBdr>
      </w:pPr>
      <w:bookmarkStart w:id="622" w:name="bookmark1260"/>
      <w:r w:rsidRPr="00EB2D57">
        <w:t>ПОЯСНИТЕЛЬНАЯ ЗАПИСКА</w:t>
      </w:r>
      <w:bookmarkEnd w:id="622"/>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EB2D57" w:rsidRDefault="00E235EB">
      <w:pPr>
        <w:pStyle w:val="13"/>
        <w:spacing w:line="252" w:lineRule="auto"/>
        <w:jc w:val="both"/>
        <w:rPr>
          <w:color w:val="auto"/>
        </w:rPr>
      </w:pPr>
      <w:r w:rsidRPr="00EB2D57">
        <w:rPr>
          <w:color w:val="auto"/>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EB2D57">
        <w:rPr>
          <w:color w:val="auto"/>
        </w:rPr>
        <w:lastRenderedPageBreak/>
        <w:t>событий.</w:t>
      </w:r>
    </w:p>
    <w:p w:rsidR="00A57638" w:rsidRPr="00EB2D57" w:rsidRDefault="00E235EB">
      <w:pPr>
        <w:pStyle w:val="13"/>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Default="004262A7" w:rsidP="004262A7">
      <w:pPr>
        <w:pStyle w:val="af5"/>
      </w:pPr>
    </w:p>
    <w:p w:rsidR="00A57638" w:rsidRPr="00EB2D57" w:rsidRDefault="00E235EB" w:rsidP="004262A7">
      <w:pPr>
        <w:pStyle w:val="af5"/>
      </w:pPr>
      <w:r w:rsidRPr="00EB2D57">
        <w:t>ЦЕЛИ И ОСОБЕННОСТИ ИЗУЧЕНИЯ УЧЕБНОГО ПРЕДМЕТА «МАТЕМАТИКА». 5—9 КЛАССЫ</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EB2D57" w:rsidRDefault="00E235EB" w:rsidP="000B3370">
      <w:pPr>
        <w:pStyle w:val="13"/>
        <w:numPr>
          <w:ilvl w:val="0"/>
          <w:numId w:val="383"/>
        </w:numPr>
        <w:spacing w:line="271" w:lineRule="auto"/>
        <w:jc w:val="both"/>
        <w:rPr>
          <w:color w:val="auto"/>
        </w:rPr>
      </w:pPr>
      <w:r w:rsidRPr="00EB2D57">
        <w:rPr>
          <w:color w:val="auto"/>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Default="00E235EB" w:rsidP="004262A7">
      <w:pPr>
        <w:pStyle w:val="af5"/>
      </w:pPr>
      <w:r w:rsidRPr="00EB2D57">
        <w:t xml:space="preserve">МЕСТО УЧЕБНОГО ПРЕДМЕТА «МАТЕМАТИКА» </w:t>
      </w:r>
    </w:p>
    <w:p w:rsidR="00A57638" w:rsidRPr="00EB2D57" w:rsidRDefault="00E235EB" w:rsidP="004262A7">
      <w:pPr>
        <w:pStyle w:val="af5"/>
      </w:pPr>
      <w:r w:rsidRPr="00EB2D57">
        <w:t>В УЧЕБНОМ ПЛАНЕ</w:t>
      </w:r>
    </w:p>
    <w:p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w:t>
      </w:r>
      <w:r w:rsidRPr="00EB2D57">
        <w:rPr>
          <w:color w:val="auto"/>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EB2D57" w:rsidRDefault="00E235EB">
      <w:pPr>
        <w:pStyle w:val="13"/>
        <w:spacing w:line="252" w:lineRule="auto"/>
        <w:jc w:val="both"/>
        <w:rPr>
          <w:color w:val="auto"/>
        </w:rPr>
        <w:sectPr w:rsidR="00A57638" w:rsidRPr="00EB2D57">
          <w:footerReference w:type="even" r:id="rId44"/>
          <w:footerReference w:type="default" r:id="rId45"/>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EB2D57" w:rsidRDefault="00E235EB" w:rsidP="004262A7">
      <w:pPr>
        <w:pStyle w:val="af5"/>
      </w:pPr>
      <w:bookmarkStart w:id="623" w:name="bookmark1262"/>
      <w:r w:rsidRPr="00EB2D57">
        <w:lastRenderedPageBreak/>
        <w:t>ПЛАНИРУЕМЫЕ РЕЗУЛЬТАТЫ ОСВОЕНИЯ</w:t>
      </w:r>
      <w:bookmarkEnd w:id="623"/>
    </w:p>
    <w:p w:rsidR="00A57638" w:rsidRPr="00EB2D57" w:rsidRDefault="00E235EB" w:rsidP="004262A7">
      <w:pPr>
        <w:pStyle w:val="af5"/>
      </w:pPr>
      <w:r w:rsidRPr="00EB2D57">
        <w:t>УЧЕБНОГО ПРЕДМЕТА «МАТЕМАТИКА»</w:t>
      </w:r>
    </w:p>
    <w:p w:rsidR="00A57638" w:rsidRPr="00EB2D57" w:rsidRDefault="00E235EB" w:rsidP="004262A7">
      <w:pPr>
        <w:pStyle w:val="af5"/>
        <w:pBdr>
          <w:bottom w:val="single" w:sz="12" w:space="1" w:color="auto"/>
        </w:pBdr>
      </w:pPr>
      <w:r w:rsidRPr="00EB2D57">
        <w:t>НА УРОВНЕ ОСНОВНОГО ОБЩЕГО ОБРАЗОВАНИЯ</w:t>
      </w:r>
    </w:p>
    <w:p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EB2D57" w:rsidRDefault="00E235EB" w:rsidP="004262A7">
      <w:pPr>
        <w:pStyle w:val="af5"/>
      </w:pPr>
      <w:r w:rsidRPr="00EB2D57">
        <w:t>ЛИЧНОСТНЫЕ РЕЗУЛЬТАТЫ</w:t>
      </w:r>
    </w:p>
    <w:p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rsidR="00A57638" w:rsidRPr="00EB2D57" w:rsidRDefault="00E235EB">
      <w:pPr>
        <w:pStyle w:val="60"/>
        <w:spacing w:line="298" w:lineRule="auto"/>
        <w:rPr>
          <w:color w:val="auto"/>
        </w:rPr>
      </w:pPr>
      <w:r w:rsidRPr="00EB2D57">
        <w:rPr>
          <w:color w:val="auto"/>
        </w:rPr>
        <w:t>Патриотическое воспитание:</w:t>
      </w:r>
    </w:p>
    <w:p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EB2D57" w:rsidRDefault="00E235EB">
      <w:pPr>
        <w:pStyle w:val="60"/>
        <w:spacing w:line="298" w:lineRule="auto"/>
        <w:rPr>
          <w:color w:val="auto"/>
        </w:rPr>
      </w:pPr>
      <w:r w:rsidRPr="00EB2D57">
        <w:rPr>
          <w:color w:val="auto"/>
        </w:rPr>
        <w:t>Трудовое воспитание:</w:t>
      </w:r>
    </w:p>
    <w:p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EB2D57" w:rsidRDefault="00E235EB">
      <w:pPr>
        <w:pStyle w:val="60"/>
        <w:spacing w:line="298" w:lineRule="auto"/>
        <w:rPr>
          <w:color w:val="auto"/>
        </w:rPr>
      </w:pPr>
      <w:r w:rsidRPr="00EB2D57">
        <w:rPr>
          <w:color w:val="auto"/>
        </w:rPr>
        <w:t>Эстетическое воспитание:</w:t>
      </w:r>
    </w:p>
    <w:p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EB2D57" w:rsidRDefault="00E235EB">
      <w:pPr>
        <w:pStyle w:val="60"/>
        <w:spacing w:line="298" w:lineRule="auto"/>
        <w:jc w:val="both"/>
        <w:rPr>
          <w:color w:val="auto"/>
        </w:rPr>
      </w:pPr>
      <w:r w:rsidRPr="00EB2D57">
        <w:rPr>
          <w:color w:val="auto"/>
        </w:rPr>
        <w:t>Ценности научного познания:</w:t>
      </w:r>
    </w:p>
    <w:p w:rsidR="00A57638" w:rsidRPr="00EB2D57" w:rsidRDefault="00E235EB">
      <w:pPr>
        <w:pStyle w:val="13"/>
        <w:spacing w:after="80"/>
        <w:jc w:val="both"/>
        <w:rPr>
          <w:color w:val="auto"/>
        </w:rPr>
      </w:pPr>
      <w:r w:rsidRPr="00EB2D5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EB2D57">
        <w:rPr>
          <w:color w:val="auto"/>
        </w:rPr>
        <w:lastRenderedPageBreak/>
        <w:t>исследовательской деятельности.</w:t>
      </w:r>
    </w:p>
    <w:p w:rsidR="00A57638" w:rsidRPr="00EB2D57" w:rsidRDefault="00E235EB">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EB2D57" w:rsidRDefault="00E235EB">
      <w:pPr>
        <w:pStyle w:val="60"/>
        <w:spacing w:line="298" w:lineRule="auto"/>
        <w:jc w:val="both"/>
        <w:rPr>
          <w:color w:val="auto"/>
        </w:rPr>
      </w:pPr>
      <w:r w:rsidRPr="00EB2D57">
        <w:rPr>
          <w:color w:val="auto"/>
        </w:rPr>
        <w:t>Экологическое воспитание:</w:t>
      </w:r>
    </w:p>
    <w:p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Default="004262A7" w:rsidP="004262A7">
      <w:pPr>
        <w:pStyle w:val="af5"/>
      </w:pPr>
    </w:p>
    <w:p w:rsidR="00A57638" w:rsidRPr="00EB2D57" w:rsidRDefault="00E235EB" w:rsidP="004262A7">
      <w:pPr>
        <w:pStyle w:val="af5"/>
      </w:pPr>
      <w:r w:rsidRPr="00EB2D57">
        <w:t>МЕТАПРЕДМЕТНЫЕ РЕЗУЛЬТАТЫ</w:t>
      </w:r>
    </w:p>
    <w:p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EB2D57" w:rsidRDefault="00E235EB">
      <w:pPr>
        <w:pStyle w:val="60"/>
        <w:spacing w:after="80" w:line="240" w:lineRule="auto"/>
        <w:jc w:val="both"/>
        <w:rPr>
          <w:color w:val="auto"/>
        </w:rPr>
      </w:pPr>
      <w:r w:rsidRPr="00EB2D57">
        <w:rPr>
          <w:color w:val="auto"/>
        </w:rPr>
        <w:t>Базовые логические действия:</w:t>
      </w:r>
    </w:p>
    <w:p w:rsidR="00A57638" w:rsidRPr="00EB2D57" w:rsidRDefault="00E235EB" w:rsidP="000B3370">
      <w:pPr>
        <w:pStyle w:val="13"/>
        <w:numPr>
          <w:ilvl w:val="0"/>
          <w:numId w:val="384"/>
        </w:numPr>
        <w:jc w:val="both"/>
        <w:rPr>
          <w:color w:val="auto"/>
        </w:rPr>
      </w:pPr>
      <w:r w:rsidRPr="00EB2D57">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EB2D57">
        <w:rPr>
          <w:color w:val="auto"/>
        </w:rPr>
        <w:lastRenderedPageBreak/>
        <w:t>существенный признак классификации, основания для обобщения и сравнения, критерии проводимого анализа;</w:t>
      </w:r>
    </w:p>
    <w:p w:rsidR="00A57638" w:rsidRPr="00EB2D57" w:rsidRDefault="00E235EB" w:rsidP="000B3370">
      <w:pPr>
        <w:pStyle w:val="13"/>
        <w:numPr>
          <w:ilvl w:val="0"/>
          <w:numId w:val="384"/>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rsidR="00A57638" w:rsidRPr="00EB2D57" w:rsidRDefault="00E235EB" w:rsidP="000B3370">
      <w:pPr>
        <w:pStyle w:val="13"/>
        <w:numPr>
          <w:ilvl w:val="0"/>
          <w:numId w:val="38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EB2D57" w:rsidRDefault="00E235EB" w:rsidP="000B3370">
      <w:pPr>
        <w:pStyle w:val="13"/>
        <w:numPr>
          <w:ilvl w:val="0"/>
          <w:numId w:val="38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rsidR="00A57638" w:rsidRPr="00EB2D57" w:rsidRDefault="00E235EB" w:rsidP="000B3370">
      <w:pPr>
        <w:pStyle w:val="13"/>
        <w:numPr>
          <w:ilvl w:val="0"/>
          <w:numId w:val="38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EB2D57" w:rsidRDefault="00E235EB" w:rsidP="000B3370">
      <w:pPr>
        <w:pStyle w:val="13"/>
        <w:numPr>
          <w:ilvl w:val="0"/>
          <w:numId w:val="38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rsidR="00A57638" w:rsidRPr="00EB2D57" w:rsidRDefault="00E235EB" w:rsidP="000B3370">
      <w:pPr>
        <w:pStyle w:val="13"/>
        <w:numPr>
          <w:ilvl w:val="0"/>
          <w:numId w:val="38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EB2D57" w:rsidRDefault="00E235EB" w:rsidP="000B3370">
      <w:pPr>
        <w:pStyle w:val="13"/>
        <w:numPr>
          <w:ilvl w:val="0"/>
          <w:numId w:val="38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EB2D57" w:rsidRDefault="00E235EB" w:rsidP="000B3370">
      <w:pPr>
        <w:pStyle w:val="13"/>
        <w:numPr>
          <w:ilvl w:val="0"/>
          <w:numId w:val="38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EB2D57" w:rsidRDefault="00E235EB" w:rsidP="000B3370">
      <w:pPr>
        <w:pStyle w:val="13"/>
        <w:numPr>
          <w:ilvl w:val="0"/>
          <w:numId w:val="38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rsidR="00A57638" w:rsidRPr="00EB2D57" w:rsidRDefault="00E235EB">
      <w:pPr>
        <w:pStyle w:val="60"/>
        <w:spacing w:line="298" w:lineRule="auto"/>
        <w:jc w:val="both"/>
        <w:rPr>
          <w:color w:val="auto"/>
        </w:rPr>
      </w:pPr>
      <w:r w:rsidRPr="00EB2D57">
        <w:rPr>
          <w:color w:val="auto"/>
        </w:rPr>
        <w:t>Работа с информацией:</w:t>
      </w:r>
    </w:p>
    <w:p w:rsidR="00A57638" w:rsidRPr="00EB2D57" w:rsidRDefault="00E235EB" w:rsidP="000B3370">
      <w:pPr>
        <w:pStyle w:val="13"/>
        <w:numPr>
          <w:ilvl w:val="0"/>
          <w:numId w:val="38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rsidR="00A57638" w:rsidRPr="00EB2D57" w:rsidRDefault="00E235EB" w:rsidP="000B3370">
      <w:pPr>
        <w:pStyle w:val="13"/>
        <w:numPr>
          <w:ilvl w:val="0"/>
          <w:numId w:val="38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0B3370">
      <w:pPr>
        <w:pStyle w:val="13"/>
        <w:numPr>
          <w:ilvl w:val="0"/>
          <w:numId w:val="38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A57638" w:rsidRPr="00EB2D57" w:rsidRDefault="00E235EB" w:rsidP="000B3370">
      <w:pPr>
        <w:pStyle w:val="13"/>
        <w:numPr>
          <w:ilvl w:val="0"/>
          <w:numId w:val="386"/>
        </w:numPr>
        <w:spacing w:after="80" w:line="252" w:lineRule="auto"/>
        <w:jc w:val="both"/>
        <w:rPr>
          <w:color w:val="auto"/>
        </w:rPr>
      </w:pPr>
      <w:r w:rsidRPr="00EB2D57">
        <w:rPr>
          <w:color w:val="auto"/>
        </w:rPr>
        <w:lastRenderedPageBreak/>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rsidR="00A57638" w:rsidRPr="00EB2D57" w:rsidRDefault="00E235EB">
      <w:pPr>
        <w:pStyle w:val="60"/>
        <w:spacing w:line="298" w:lineRule="auto"/>
        <w:jc w:val="both"/>
        <w:rPr>
          <w:color w:val="auto"/>
        </w:rPr>
      </w:pPr>
      <w:r w:rsidRPr="00EB2D57">
        <w:rPr>
          <w:color w:val="auto"/>
        </w:rPr>
        <w:t>Общение:</w:t>
      </w:r>
    </w:p>
    <w:p w:rsidR="00A57638" w:rsidRPr="00EB2D57" w:rsidRDefault="00E235EB" w:rsidP="000B3370">
      <w:pPr>
        <w:pStyle w:val="13"/>
        <w:numPr>
          <w:ilvl w:val="0"/>
          <w:numId w:val="38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EB2D57" w:rsidRDefault="00E235EB" w:rsidP="000B3370">
      <w:pPr>
        <w:pStyle w:val="13"/>
        <w:numPr>
          <w:ilvl w:val="0"/>
          <w:numId w:val="38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EB2D57" w:rsidRDefault="00E235EB" w:rsidP="000B3370">
      <w:pPr>
        <w:pStyle w:val="13"/>
        <w:numPr>
          <w:ilvl w:val="0"/>
          <w:numId w:val="38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EB2D57" w:rsidRDefault="00E235EB">
      <w:pPr>
        <w:pStyle w:val="60"/>
        <w:spacing w:line="298" w:lineRule="auto"/>
        <w:jc w:val="both"/>
        <w:rPr>
          <w:color w:val="auto"/>
        </w:rPr>
      </w:pPr>
      <w:r w:rsidRPr="00EB2D57">
        <w:rPr>
          <w:color w:val="auto"/>
        </w:rPr>
        <w:t>Сотрудничество:</w:t>
      </w:r>
    </w:p>
    <w:p w:rsidR="00A57638" w:rsidRPr="00EB2D57" w:rsidRDefault="00E235EB" w:rsidP="000B3370">
      <w:pPr>
        <w:pStyle w:val="13"/>
        <w:numPr>
          <w:ilvl w:val="0"/>
          <w:numId w:val="38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rsidR="00A57638" w:rsidRPr="00EB2D57" w:rsidRDefault="00E235EB" w:rsidP="000B3370">
      <w:pPr>
        <w:pStyle w:val="13"/>
        <w:numPr>
          <w:ilvl w:val="0"/>
          <w:numId w:val="38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EB2D57" w:rsidRDefault="00E235EB" w:rsidP="000B3370">
      <w:pPr>
        <w:pStyle w:val="13"/>
        <w:numPr>
          <w:ilvl w:val="0"/>
          <w:numId w:val="38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rsidR="00A57638" w:rsidRPr="00EB2D57" w:rsidRDefault="00E235EB">
      <w:pPr>
        <w:pStyle w:val="60"/>
        <w:spacing w:line="298" w:lineRule="auto"/>
        <w:jc w:val="both"/>
        <w:rPr>
          <w:color w:val="auto"/>
        </w:rPr>
      </w:pPr>
      <w:r w:rsidRPr="00EB2D57">
        <w:rPr>
          <w:color w:val="auto"/>
        </w:rPr>
        <w:t>Самоорганизация:</w:t>
      </w:r>
    </w:p>
    <w:p w:rsidR="00A57638" w:rsidRPr="00EB2D57" w:rsidRDefault="00E235EB" w:rsidP="000B3370">
      <w:pPr>
        <w:pStyle w:val="13"/>
        <w:numPr>
          <w:ilvl w:val="0"/>
          <w:numId w:val="38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EB2D57" w:rsidRDefault="00E235EB">
      <w:pPr>
        <w:pStyle w:val="60"/>
        <w:spacing w:line="298" w:lineRule="auto"/>
        <w:jc w:val="both"/>
        <w:rPr>
          <w:color w:val="auto"/>
        </w:rPr>
      </w:pPr>
      <w:r w:rsidRPr="00EB2D57">
        <w:rPr>
          <w:color w:val="auto"/>
        </w:rPr>
        <w:t>Самоконтроль:</w:t>
      </w:r>
    </w:p>
    <w:p w:rsidR="00A57638" w:rsidRPr="00EB2D57" w:rsidRDefault="00E235EB" w:rsidP="000B3370">
      <w:pPr>
        <w:pStyle w:val="13"/>
        <w:numPr>
          <w:ilvl w:val="0"/>
          <w:numId w:val="389"/>
        </w:numPr>
        <w:spacing w:line="300" w:lineRule="auto"/>
        <w:jc w:val="both"/>
        <w:rPr>
          <w:color w:val="auto"/>
        </w:rPr>
      </w:pPr>
      <w:r w:rsidRPr="00EB2D57">
        <w:rPr>
          <w:color w:val="auto"/>
        </w:rPr>
        <w:t xml:space="preserve">владеть способами самопроверки, самоконтроля процесса и </w:t>
      </w:r>
      <w:r w:rsidRPr="00EB2D57">
        <w:rPr>
          <w:color w:val="auto"/>
        </w:rPr>
        <w:lastRenderedPageBreak/>
        <w:t>результата решения математической задачи;</w:t>
      </w:r>
    </w:p>
    <w:p w:rsidR="00A57638" w:rsidRPr="00EB2D57" w:rsidRDefault="00E235EB" w:rsidP="000B3370">
      <w:pPr>
        <w:pStyle w:val="13"/>
        <w:numPr>
          <w:ilvl w:val="0"/>
          <w:numId w:val="389"/>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EB2D57" w:rsidRDefault="00E235EB" w:rsidP="000B3370">
      <w:pPr>
        <w:pStyle w:val="13"/>
        <w:numPr>
          <w:ilvl w:val="0"/>
          <w:numId w:val="38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EB2D57" w:rsidRDefault="00E235EB" w:rsidP="004262A7">
      <w:pPr>
        <w:pStyle w:val="af5"/>
      </w:pPr>
      <w:r w:rsidRPr="00EB2D57">
        <w:t>ПРЕДМЕТНЫЕ РЕЗУЛЬТАТЫ</w:t>
      </w:r>
    </w:p>
    <w:p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Default="00E235EB" w:rsidP="004262A7">
      <w:pPr>
        <w:pStyle w:val="af5"/>
        <w:pBdr>
          <w:bottom w:val="single" w:sz="12" w:space="1" w:color="auto"/>
        </w:pBdr>
      </w:pPr>
      <w:bookmarkStart w:id="624" w:name="bookmark1266"/>
      <w:r w:rsidRPr="00EB2D57">
        <w:lastRenderedPageBreak/>
        <w:t>ПРИМЕРНАЯ РАБОЧАЯ ПРОГРАММА УЧЕБНОГО КУРСА «МАТЕМАТИКА». 5—6 КЛАССЫ</w:t>
      </w:r>
      <w:bookmarkEnd w:id="624"/>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rsidR="00A57638" w:rsidRPr="00EB2D57" w:rsidRDefault="00E235EB" w:rsidP="000B3370">
      <w:pPr>
        <w:pStyle w:val="13"/>
        <w:numPr>
          <w:ilvl w:val="0"/>
          <w:numId w:val="39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EB2D57" w:rsidRDefault="00E235EB" w:rsidP="000B3370">
      <w:pPr>
        <w:pStyle w:val="13"/>
        <w:numPr>
          <w:ilvl w:val="0"/>
          <w:numId w:val="39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EB2D57" w:rsidRDefault="00E235EB" w:rsidP="000B3370">
      <w:pPr>
        <w:pStyle w:val="13"/>
        <w:numPr>
          <w:ilvl w:val="0"/>
          <w:numId w:val="39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rsidR="00A57638" w:rsidRPr="00EB2D57" w:rsidRDefault="00E235EB" w:rsidP="000B3370">
      <w:pPr>
        <w:pStyle w:val="13"/>
        <w:numPr>
          <w:ilvl w:val="0"/>
          <w:numId w:val="39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EB2D57">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4262A7" w:rsidRDefault="00E235EB" w:rsidP="004262A7">
      <w:pPr>
        <w:pStyle w:val="af5"/>
      </w:pPr>
      <w:r w:rsidRPr="004262A7">
        <w:t>5 класс</w:t>
      </w:r>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w:t>
      </w:r>
      <w:r w:rsidRPr="00EB2D57">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основных задач на дроби.</w:t>
      </w:r>
    </w:p>
    <w:p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EB2D57" w:rsidRDefault="00E235EB">
      <w:pPr>
        <w:pStyle w:val="13"/>
        <w:jc w:val="both"/>
        <w:rPr>
          <w:color w:val="auto"/>
        </w:rPr>
      </w:pPr>
      <w:r w:rsidRPr="00EB2D57">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EB2D57" w:rsidRDefault="00E235EB">
      <w:pPr>
        <w:pStyle w:val="13"/>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rsidR="00A57638" w:rsidRPr="00EB2D57" w:rsidRDefault="00E235EB" w:rsidP="004262A7">
      <w:pPr>
        <w:pStyle w:val="af5"/>
      </w:pPr>
      <w:bookmarkStart w:id="625" w:name="bookmark1268"/>
      <w:r w:rsidRPr="00EB2D57">
        <w:t>6 класс</w:t>
      </w:r>
      <w:bookmarkEnd w:id="625"/>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rsidR="00A57638" w:rsidRPr="00EB2D57" w:rsidRDefault="00E235EB">
      <w:pPr>
        <w:pStyle w:val="13"/>
        <w:spacing w:after="100" w:line="252" w:lineRule="auto"/>
        <w:jc w:val="both"/>
        <w:rPr>
          <w:color w:val="auto"/>
        </w:rPr>
      </w:pPr>
      <w:r w:rsidRPr="00EB2D57">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EB2D57">
        <w:rPr>
          <w:color w:val="auto"/>
        </w:rPr>
        <w:lastRenderedPageBreak/>
        <w:t>координатной плоскости.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rsidR="00A57638" w:rsidRPr="00EB2D57" w:rsidRDefault="00E235EB">
      <w:pPr>
        <w:pStyle w:val="13"/>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rsidR="00A57638" w:rsidRPr="00EB2D57" w:rsidRDefault="00E235EB">
      <w:pPr>
        <w:pStyle w:val="13"/>
        <w:jc w:val="both"/>
        <w:rPr>
          <w:color w:val="auto"/>
        </w:rPr>
      </w:pPr>
      <w:r w:rsidRPr="00EB2D57">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EB2D57" w:rsidRDefault="00E235EB">
      <w:pPr>
        <w:pStyle w:val="13"/>
        <w:jc w:val="both"/>
        <w:rPr>
          <w:color w:val="auto"/>
        </w:rPr>
      </w:pPr>
      <w:r w:rsidRPr="00EB2D57">
        <w:rPr>
          <w:color w:val="auto"/>
        </w:rPr>
        <w:t>Понятие объёма; единицы измерения объёма. Объём прямоугольного параллелепипеда, куба.</w:t>
      </w:r>
    </w:p>
    <w:p w:rsidR="004262A7" w:rsidRDefault="004262A7" w:rsidP="004262A7">
      <w:pPr>
        <w:pStyle w:val="af5"/>
      </w:pPr>
    </w:p>
    <w:p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Default="004262A7" w:rsidP="004262A7">
      <w:pPr>
        <w:pStyle w:val="af5"/>
      </w:pPr>
      <w:bookmarkStart w:id="626" w:name="bookmark1270"/>
    </w:p>
    <w:p w:rsidR="00A57638" w:rsidRPr="00EB2D57" w:rsidRDefault="00E235EB" w:rsidP="004262A7">
      <w:pPr>
        <w:pStyle w:val="af5"/>
      </w:pPr>
      <w:r w:rsidRPr="00EB2D57">
        <w:t>5 класс</w:t>
      </w:r>
      <w:bookmarkEnd w:id="626"/>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39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rsidR="00A57638" w:rsidRPr="00EB2D57" w:rsidRDefault="00E235EB" w:rsidP="000B3370">
      <w:pPr>
        <w:pStyle w:val="13"/>
        <w:numPr>
          <w:ilvl w:val="0"/>
          <w:numId w:val="39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rsidR="00A57638" w:rsidRPr="00EB2D57" w:rsidRDefault="00E235EB" w:rsidP="000B3370">
      <w:pPr>
        <w:pStyle w:val="13"/>
        <w:numPr>
          <w:ilvl w:val="0"/>
          <w:numId w:val="39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EB2D57" w:rsidRDefault="00E235EB" w:rsidP="000B3370">
      <w:pPr>
        <w:pStyle w:val="13"/>
        <w:numPr>
          <w:ilvl w:val="0"/>
          <w:numId w:val="39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rsidR="00A57638" w:rsidRPr="00EB2D57" w:rsidRDefault="00E235EB" w:rsidP="000B3370">
      <w:pPr>
        <w:pStyle w:val="13"/>
        <w:numPr>
          <w:ilvl w:val="0"/>
          <w:numId w:val="391"/>
        </w:numPr>
        <w:spacing w:line="360" w:lineRule="auto"/>
        <w:jc w:val="both"/>
        <w:rPr>
          <w:color w:val="auto"/>
        </w:rPr>
      </w:pPr>
      <w:r w:rsidRPr="00EB2D57">
        <w:rPr>
          <w:color w:val="auto"/>
        </w:rPr>
        <w:t>Выполнять проверку, прикидку результата вычислений.</w:t>
      </w:r>
    </w:p>
    <w:p w:rsidR="00A57638" w:rsidRPr="00EB2D57" w:rsidRDefault="00E235EB" w:rsidP="000B3370">
      <w:pPr>
        <w:pStyle w:val="13"/>
        <w:numPr>
          <w:ilvl w:val="0"/>
          <w:numId w:val="391"/>
        </w:numPr>
        <w:spacing w:after="60" w:line="360" w:lineRule="auto"/>
        <w:jc w:val="both"/>
        <w:rPr>
          <w:color w:val="auto"/>
        </w:rPr>
      </w:pPr>
      <w:r w:rsidRPr="00EB2D57">
        <w:rPr>
          <w:color w:val="auto"/>
        </w:rPr>
        <w:t>Округлять натуральные числа.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rsidP="000B3370">
      <w:pPr>
        <w:pStyle w:val="13"/>
        <w:numPr>
          <w:ilvl w:val="0"/>
          <w:numId w:val="39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rsidR="00A57638" w:rsidRPr="00EB2D57" w:rsidRDefault="00E235EB" w:rsidP="000B3370">
      <w:pPr>
        <w:pStyle w:val="13"/>
        <w:numPr>
          <w:ilvl w:val="0"/>
          <w:numId w:val="39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rsidR="00A57638" w:rsidRPr="00EB2D57" w:rsidRDefault="00E235EB" w:rsidP="000B3370">
      <w:pPr>
        <w:pStyle w:val="13"/>
        <w:numPr>
          <w:ilvl w:val="0"/>
          <w:numId w:val="39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rsidR="00A57638" w:rsidRPr="00EB2D57" w:rsidRDefault="00E235EB" w:rsidP="000B3370">
      <w:pPr>
        <w:pStyle w:val="13"/>
        <w:numPr>
          <w:ilvl w:val="0"/>
          <w:numId w:val="392"/>
        </w:numPr>
        <w:spacing w:line="276" w:lineRule="auto"/>
        <w:jc w:val="both"/>
        <w:rPr>
          <w:color w:val="auto"/>
        </w:rPr>
      </w:pPr>
      <w:r w:rsidRPr="00EB2D57">
        <w:rPr>
          <w:color w:val="auto"/>
        </w:rPr>
        <w:t xml:space="preserve">Пользоваться основными единицами измерения: цены, массы; </w:t>
      </w:r>
      <w:r w:rsidRPr="00EB2D57">
        <w:rPr>
          <w:color w:val="auto"/>
        </w:rPr>
        <w:lastRenderedPageBreak/>
        <w:t>расстояния, времени, скорости; выражать одни единицы величины через другие.</w:t>
      </w:r>
    </w:p>
    <w:p w:rsidR="00A57638" w:rsidRPr="00EB2D57" w:rsidRDefault="00E235EB" w:rsidP="000B3370">
      <w:pPr>
        <w:pStyle w:val="13"/>
        <w:numPr>
          <w:ilvl w:val="0"/>
          <w:numId w:val="39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rsidR="00A57638" w:rsidRPr="00EB2D57" w:rsidRDefault="00E235EB" w:rsidP="000B3370">
      <w:pPr>
        <w:pStyle w:val="13"/>
        <w:numPr>
          <w:ilvl w:val="0"/>
          <w:numId w:val="393"/>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rsidR="00A57638" w:rsidRPr="00EB2D57" w:rsidRDefault="00E235EB" w:rsidP="000B3370">
      <w:pPr>
        <w:pStyle w:val="13"/>
        <w:numPr>
          <w:ilvl w:val="0"/>
          <w:numId w:val="39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EB2D57" w:rsidRDefault="00E235EB" w:rsidP="000B3370">
      <w:pPr>
        <w:pStyle w:val="13"/>
        <w:numPr>
          <w:ilvl w:val="0"/>
          <w:numId w:val="39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rsidR="00A57638" w:rsidRPr="00EB2D57" w:rsidRDefault="00E235EB" w:rsidP="000B3370">
      <w:pPr>
        <w:pStyle w:val="13"/>
        <w:numPr>
          <w:ilvl w:val="0"/>
          <w:numId w:val="39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rsidR="00A57638" w:rsidRPr="00EB2D57" w:rsidRDefault="00E235EB" w:rsidP="000B3370">
      <w:pPr>
        <w:pStyle w:val="13"/>
        <w:numPr>
          <w:ilvl w:val="0"/>
          <w:numId w:val="39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EB2D57" w:rsidRDefault="00E235EB" w:rsidP="000B3370">
      <w:pPr>
        <w:pStyle w:val="13"/>
        <w:numPr>
          <w:ilvl w:val="0"/>
          <w:numId w:val="39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rsidR="00A57638" w:rsidRPr="00EB2D57" w:rsidRDefault="00E235EB" w:rsidP="000B3370">
      <w:pPr>
        <w:pStyle w:val="13"/>
        <w:numPr>
          <w:ilvl w:val="0"/>
          <w:numId w:val="39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EB2D57" w:rsidRDefault="00E235EB" w:rsidP="000B3370">
      <w:pPr>
        <w:pStyle w:val="13"/>
        <w:numPr>
          <w:ilvl w:val="0"/>
          <w:numId w:val="39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rsidR="00A57638" w:rsidRPr="00EB2D57" w:rsidRDefault="00E235EB" w:rsidP="000B3370">
      <w:pPr>
        <w:pStyle w:val="13"/>
        <w:numPr>
          <w:ilvl w:val="0"/>
          <w:numId w:val="39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rsidR="00A57638" w:rsidRDefault="00E235EB" w:rsidP="004262A7">
      <w:pPr>
        <w:pStyle w:val="af5"/>
      </w:pPr>
      <w:bookmarkStart w:id="627" w:name="bookmark1272"/>
      <w:r w:rsidRPr="00EB2D57">
        <w:t>6 класс</w:t>
      </w:r>
      <w:bookmarkEnd w:id="627"/>
    </w:p>
    <w:p w:rsidR="004262A7" w:rsidRPr="00EB2D57" w:rsidRDefault="004262A7" w:rsidP="004262A7">
      <w:pPr>
        <w:pStyle w:val="af5"/>
      </w:pP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39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EB2D57" w:rsidRDefault="00E235EB" w:rsidP="000B3370">
      <w:pPr>
        <w:pStyle w:val="13"/>
        <w:numPr>
          <w:ilvl w:val="0"/>
          <w:numId w:val="394"/>
        </w:numPr>
        <w:jc w:val="both"/>
        <w:rPr>
          <w:color w:val="auto"/>
        </w:rPr>
      </w:pPr>
      <w:r w:rsidRPr="00EB2D57">
        <w:rPr>
          <w:color w:val="auto"/>
        </w:rPr>
        <w:lastRenderedPageBreak/>
        <w:t>Сравнивать и упорядочивать целые числа, обыкновенные и десятичные дроби, сравнивать числа одного и разных знаков.</w:t>
      </w:r>
    </w:p>
    <w:p w:rsidR="00A57638" w:rsidRPr="00EB2D57" w:rsidRDefault="00E235EB" w:rsidP="000B3370">
      <w:pPr>
        <w:pStyle w:val="13"/>
        <w:numPr>
          <w:ilvl w:val="0"/>
          <w:numId w:val="39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EB2D57" w:rsidRDefault="00E235EB" w:rsidP="000B3370">
      <w:pPr>
        <w:pStyle w:val="13"/>
        <w:numPr>
          <w:ilvl w:val="0"/>
          <w:numId w:val="39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EB2D57" w:rsidRDefault="00E235EB" w:rsidP="000B3370">
      <w:pPr>
        <w:pStyle w:val="13"/>
        <w:numPr>
          <w:ilvl w:val="0"/>
          <w:numId w:val="394"/>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EB2D57" w:rsidRDefault="00E235EB" w:rsidP="000B3370">
      <w:pPr>
        <w:pStyle w:val="13"/>
        <w:numPr>
          <w:ilvl w:val="0"/>
          <w:numId w:val="39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rsidR="00A57638" w:rsidRPr="00EB2D57" w:rsidRDefault="00E235EB" w:rsidP="000B3370">
      <w:pPr>
        <w:pStyle w:val="13"/>
        <w:numPr>
          <w:ilvl w:val="0"/>
          <w:numId w:val="39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rsidR="00A57638" w:rsidRPr="00EB2D57" w:rsidRDefault="00E235EB" w:rsidP="000B3370">
      <w:pPr>
        <w:pStyle w:val="13"/>
        <w:numPr>
          <w:ilvl w:val="0"/>
          <w:numId w:val="39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масштабом, составлять пропорции и отношения.</w:t>
      </w:r>
    </w:p>
    <w:p w:rsidR="00A57638" w:rsidRPr="00EB2D57" w:rsidRDefault="00E235EB" w:rsidP="000B3370">
      <w:pPr>
        <w:pStyle w:val="13"/>
        <w:numPr>
          <w:ilvl w:val="0"/>
          <w:numId w:val="39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EB2D57" w:rsidRDefault="00E235EB" w:rsidP="000B3370">
      <w:pPr>
        <w:pStyle w:val="13"/>
        <w:numPr>
          <w:ilvl w:val="0"/>
          <w:numId w:val="395"/>
        </w:numPr>
        <w:spacing w:after="80" w:line="252" w:lineRule="auto"/>
        <w:jc w:val="both"/>
        <w:rPr>
          <w:color w:val="auto"/>
        </w:rPr>
      </w:pPr>
      <w:r w:rsidRPr="00EB2D57">
        <w:rPr>
          <w:color w:val="auto"/>
        </w:rPr>
        <w:t>Находить неизвестный компонент равенства.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rsidR="00A57638" w:rsidRPr="00EB2D57" w:rsidRDefault="00E235EB" w:rsidP="000B3370">
      <w:pPr>
        <w:pStyle w:val="13"/>
        <w:numPr>
          <w:ilvl w:val="0"/>
          <w:numId w:val="396"/>
        </w:numPr>
        <w:spacing w:line="252" w:lineRule="auto"/>
        <w:jc w:val="both"/>
        <w:rPr>
          <w:color w:val="auto"/>
        </w:rPr>
      </w:pPr>
      <w:r w:rsidRPr="00EB2D57">
        <w:rPr>
          <w:color w:val="auto"/>
        </w:rPr>
        <w:t>Решать многошаговые текстовые задачи арифметическим способом.</w:t>
      </w:r>
    </w:p>
    <w:p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EB2D57" w:rsidRDefault="00E235EB" w:rsidP="000B3370">
      <w:pPr>
        <w:pStyle w:val="13"/>
        <w:numPr>
          <w:ilvl w:val="0"/>
          <w:numId w:val="396"/>
        </w:numPr>
        <w:spacing w:line="252" w:lineRule="auto"/>
        <w:jc w:val="both"/>
        <w:rPr>
          <w:color w:val="auto"/>
        </w:rPr>
      </w:pPr>
      <w:r w:rsidRPr="00EB2D57">
        <w:rPr>
          <w:color w:val="auto"/>
        </w:rPr>
        <w:t>Составлять буквенные выражения по условию задачи.</w:t>
      </w:r>
    </w:p>
    <w:p w:rsidR="00A57638" w:rsidRPr="00EB2D57" w:rsidRDefault="00E235EB" w:rsidP="000B3370">
      <w:pPr>
        <w:pStyle w:val="13"/>
        <w:numPr>
          <w:ilvl w:val="0"/>
          <w:numId w:val="396"/>
        </w:numPr>
        <w:spacing w:line="252" w:lineRule="auto"/>
        <w:jc w:val="both"/>
        <w:rPr>
          <w:color w:val="auto"/>
        </w:rPr>
      </w:pPr>
      <w:r w:rsidRPr="00EB2D57">
        <w:rPr>
          <w:color w:val="auto"/>
        </w:rPr>
        <w:t xml:space="preserve">Извлекать информацию, представленную в таблицах, на </w:t>
      </w:r>
      <w:r w:rsidRPr="00EB2D57">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rsidR="00A57638" w:rsidRPr="00EB2D57" w:rsidRDefault="00E235EB" w:rsidP="000B3370">
      <w:pPr>
        <w:pStyle w:val="13"/>
        <w:numPr>
          <w:ilvl w:val="0"/>
          <w:numId w:val="39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rsidR="00A57638" w:rsidRPr="00EB2D57" w:rsidRDefault="00E235EB" w:rsidP="000B3370">
      <w:pPr>
        <w:pStyle w:val="13"/>
        <w:numPr>
          <w:ilvl w:val="0"/>
          <w:numId w:val="39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EB2D57" w:rsidRDefault="00E235EB" w:rsidP="000B3370">
      <w:pPr>
        <w:pStyle w:val="13"/>
        <w:numPr>
          <w:ilvl w:val="0"/>
          <w:numId w:val="397"/>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EB2D57" w:rsidRDefault="00E235EB" w:rsidP="000B3370">
      <w:pPr>
        <w:pStyle w:val="13"/>
        <w:numPr>
          <w:ilvl w:val="0"/>
          <w:numId w:val="39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EB2D57" w:rsidRDefault="00E235EB" w:rsidP="000B3370">
      <w:pPr>
        <w:pStyle w:val="13"/>
        <w:numPr>
          <w:ilvl w:val="0"/>
          <w:numId w:val="39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EB2D57" w:rsidRDefault="00E235EB" w:rsidP="000B3370">
      <w:pPr>
        <w:pStyle w:val="13"/>
        <w:numPr>
          <w:ilvl w:val="0"/>
          <w:numId w:val="39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EB2D57" w:rsidRDefault="00E235EB" w:rsidP="000B3370">
      <w:pPr>
        <w:pStyle w:val="13"/>
        <w:numPr>
          <w:ilvl w:val="0"/>
          <w:numId w:val="39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rsidR="00A57638" w:rsidRPr="00EB2D57" w:rsidRDefault="00E235EB" w:rsidP="000B3370">
      <w:pPr>
        <w:pStyle w:val="13"/>
        <w:numPr>
          <w:ilvl w:val="0"/>
          <w:numId w:val="39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EB2D57" w:rsidRDefault="00E235EB" w:rsidP="000B3370">
      <w:pPr>
        <w:pStyle w:val="13"/>
        <w:numPr>
          <w:ilvl w:val="0"/>
          <w:numId w:val="39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EB2D57" w:rsidRDefault="00E235EB" w:rsidP="000B3370">
      <w:pPr>
        <w:pStyle w:val="13"/>
        <w:numPr>
          <w:ilvl w:val="0"/>
          <w:numId w:val="397"/>
        </w:numPr>
        <w:spacing w:line="252" w:lineRule="auto"/>
        <w:jc w:val="both"/>
        <w:rPr>
          <w:color w:val="auto"/>
        </w:rPr>
      </w:pPr>
      <w:r w:rsidRPr="00EB2D57">
        <w:rPr>
          <w:color w:val="auto"/>
        </w:rPr>
        <w:t>Изображать на клетчатой бумаге прямоугольный параллелепипед.</w:t>
      </w:r>
    </w:p>
    <w:p w:rsidR="00A57638" w:rsidRPr="00EB2D57" w:rsidRDefault="00E235EB" w:rsidP="000B3370">
      <w:pPr>
        <w:pStyle w:val="13"/>
        <w:numPr>
          <w:ilvl w:val="0"/>
          <w:numId w:val="39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EB2D57" w:rsidRDefault="00E235EB" w:rsidP="000B3370">
      <w:pPr>
        <w:pStyle w:val="13"/>
        <w:numPr>
          <w:ilvl w:val="0"/>
          <w:numId w:val="39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rsidR="00A57638" w:rsidRPr="00EB2D57" w:rsidRDefault="00E235EB" w:rsidP="004262A7">
      <w:pPr>
        <w:pStyle w:val="af5"/>
      </w:pPr>
      <w:bookmarkStart w:id="628" w:name="bookmark1274"/>
      <w:r w:rsidRPr="00EB2D57">
        <w:lastRenderedPageBreak/>
        <w:t>ПРИМЕРНАЯ РАБОЧАЯ ПРОГРАММА</w:t>
      </w:r>
      <w:bookmarkEnd w:id="628"/>
    </w:p>
    <w:p w:rsidR="00A57638" w:rsidRDefault="00E235EB" w:rsidP="004262A7">
      <w:pPr>
        <w:pStyle w:val="af5"/>
        <w:pBdr>
          <w:bottom w:val="single" w:sz="12" w:space="1" w:color="auto"/>
        </w:pBdr>
      </w:pPr>
      <w:r w:rsidRPr="00EB2D57">
        <w:t>УЧЕБНОГО КУРСА «АЛГЕБРА». 7—9 КЛАССЫ</w:t>
      </w:r>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EB2D57">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Default="004262A7" w:rsidP="004262A7">
      <w:pPr>
        <w:pStyle w:val="af5"/>
      </w:pP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rsidR="004262A7" w:rsidRDefault="004262A7" w:rsidP="004262A7">
      <w:pPr>
        <w:pStyle w:val="af5"/>
      </w:pP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EB2D57" w:rsidRDefault="00E235EB" w:rsidP="004262A7">
      <w:pPr>
        <w:pStyle w:val="af5"/>
      </w:pPr>
      <w:r w:rsidRPr="00EB2D57">
        <w:t>7 класс</w:t>
      </w:r>
    </w:p>
    <w:p w:rsidR="004262A7" w:rsidRDefault="004262A7">
      <w:pPr>
        <w:pStyle w:val="13"/>
        <w:spacing w:line="326" w:lineRule="auto"/>
        <w:jc w:val="both"/>
        <w:rPr>
          <w:b/>
          <w:bCs/>
          <w:i/>
          <w:iCs/>
          <w:color w:val="auto"/>
          <w:sz w:val="19"/>
          <w:szCs w:val="19"/>
        </w:rPr>
      </w:pPr>
    </w:p>
    <w:p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60"/>
        <w:spacing w:after="40" w:line="240" w:lineRule="auto"/>
        <w:jc w:val="both"/>
        <w:rPr>
          <w:color w:val="auto"/>
        </w:rPr>
      </w:pPr>
      <w:r w:rsidRPr="00EB2D57">
        <w:rPr>
          <w:color w:val="auto"/>
        </w:rPr>
        <w:t>Рациональные числа</w:t>
      </w:r>
    </w:p>
    <w:p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w:t>
      </w:r>
      <w:r w:rsidRPr="00EB2D57">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EB2D57" w:rsidRDefault="00E235EB">
      <w:pPr>
        <w:pStyle w:val="13"/>
        <w:jc w:val="both"/>
        <w:rPr>
          <w:color w:val="auto"/>
        </w:rPr>
      </w:pPr>
      <w:r w:rsidRPr="00EB2D57">
        <w:rPr>
          <w:color w:val="auto"/>
        </w:rPr>
        <w:t>Свойства степени с натуральным показателем.</w:t>
      </w:r>
    </w:p>
    <w:p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EB2D57" w:rsidRDefault="00E235EB" w:rsidP="004262A7">
      <w:pPr>
        <w:pStyle w:val="13"/>
        <w:spacing w:line="259" w:lineRule="auto"/>
        <w:jc w:val="both"/>
        <w:rPr>
          <w:color w:val="auto"/>
        </w:rPr>
      </w:pPr>
      <w:r w:rsidRPr="00EB2D57">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EB2D57">
        <w:rPr>
          <w:color w:val="auto"/>
        </w:rPr>
        <w:lastRenderedPageBreak/>
        <w:t>линейных уравнений.</w:t>
      </w:r>
    </w:p>
    <w:p w:rsidR="004262A7" w:rsidRDefault="004262A7" w:rsidP="004262A7">
      <w:pPr>
        <w:pStyle w:val="af5"/>
      </w:pPr>
      <w:bookmarkStart w:id="629" w:name="bookmark1277"/>
    </w:p>
    <w:p w:rsidR="00A57638" w:rsidRDefault="004262A7" w:rsidP="004262A7">
      <w:pPr>
        <w:pStyle w:val="af5"/>
      </w:pPr>
      <w:r>
        <w:t xml:space="preserve">8 </w:t>
      </w:r>
      <w:r w:rsidR="00E235EB" w:rsidRPr="00EB2D57">
        <w:t>класс</w:t>
      </w:r>
      <w:bookmarkEnd w:id="629"/>
    </w:p>
    <w:p w:rsidR="004262A7" w:rsidRPr="00EB2D57" w:rsidRDefault="004262A7" w:rsidP="004262A7">
      <w:pPr>
        <w:pStyle w:val="af5"/>
      </w:pPr>
    </w:p>
    <w:p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rsidR="004262A7" w:rsidRDefault="004262A7" w:rsidP="004262A7">
      <w:pPr>
        <w:pStyle w:val="af5"/>
      </w:pPr>
      <w:bookmarkStart w:id="630" w:name="bookmark1279"/>
    </w:p>
    <w:p w:rsidR="00A57638" w:rsidRPr="00EB2D57" w:rsidRDefault="004262A7" w:rsidP="004262A7">
      <w:pPr>
        <w:pStyle w:val="af5"/>
      </w:pPr>
      <w:r>
        <w:t xml:space="preserve">9 </w:t>
      </w:r>
      <w:r w:rsidR="00E235EB" w:rsidRPr="00EB2D57">
        <w:t>класс</w:t>
      </w:r>
      <w:bookmarkEnd w:id="630"/>
    </w:p>
    <w:p w:rsidR="004262A7" w:rsidRDefault="004262A7">
      <w:pPr>
        <w:pStyle w:val="13"/>
        <w:spacing w:line="266" w:lineRule="auto"/>
        <w:jc w:val="both"/>
        <w:rPr>
          <w:b/>
          <w:bCs/>
          <w:i/>
          <w:iCs/>
          <w:color w:val="auto"/>
          <w:sz w:val="19"/>
          <w:szCs w:val="19"/>
        </w:rPr>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8F0F1F">
      <w:pPr>
        <w:pStyle w:val="60"/>
        <w:spacing w:line="298" w:lineRule="auto"/>
        <w:rPr>
          <w:color w:val="auto"/>
        </w:rPr>
      </w:pPr>
      <w:r w:rsidRPr="00EB2D57">
        <w:rPr>
          <w:color w:val="auto"/>
        </w:rPr>
        <w:t>Действительные числа</w:t>
      </w:r>
    </w:p>
    <w:p w:rsidR="00A57638" w:rsidRPr="00EB2D57" w:rsidRDefault="00E235EB" w:rsidP="008F0F1F">
      <w:pPr>
        <w:pStyle w:val="13"/>
        <w:spacing w:line="252" w:lineRule="auto"/>
        <w:jc w:val="both"/>
        <w:rPr>
          <w:color w:val="auto"/>
        </w:rPr>
      </w:pPr>
      <w:r w:rsidRPr="00EB2D57">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EB2D57">
        <w:rPr>
          <w:color w:val="auto"/>
        </w:rPr>
        <w:lastRenderedPageBreak/>
        <w:t>соответствие между множеством действительных чисел и координатной прямой.</w:t>
      </w:r>
    </w:p>
    <w:p w:rsidR="00A57638" w:rsidRPr="00EB2D57" w:rsidRDefault="00E235EB" w:rsidP="008F0F1F">
      <w:pPr>
        <w:pStyle w:val="13"/>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rsidR="00A57638" w:rsidRPr="00EB2D57" w:rsidRDefault="00E235EB" w:rsidP="008F0F1F">
      <w:pPr>
        <w:pStyle w:val="60"/>
        <w:spacing w:line="298" w:lineRule="auto"/>
        <w:rPr>
          <w:color w:val="auto"/>
        </w:rPr>
      </w:pPr>
      <w:r w:rsidRPr="00EB2D57">
        <w:rPr>
          <w:color w:val="auto"/>
        </w:rPr>
        <w:t>Измерения, приближения, оценки</w:t>
      </w:r>
    </w:p>
    <w:p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8F0F1F">
      <w:pPr>
        <w:pStyle w:val="60"/>
        <w:spacing w:line="298" w:lineRule="auto"/>
        <w:rPr>
          <w:color w:val="auto"/>
        </w:rPr>
      </w:pPr>
      <w:r w:rsidRPr="00EB2D57">
        <w:rPr>
          <w:color w:val="auto"/>
        </w:rPr>
        <w:t>Уравнения с одной переменной</w:t>
      </w:r>
    </w:p>
    <w:p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EB2D57" w:rsidRDefault="00E235EB" w:rsidP="008F0F1F">
      <w:pPr>
        <w:pStyle w:val="13"/>
        <w:jc w:val="both"/>
        <w:rPr>
          <w:color w:val="auto"/>
        </w:rPr>
      </w:pPr>
      <w:r w:rsidRPr="00EB2D57">
        <w:rPr>
          <w:color w:val="auto"/>
        </w:rPr>
        <w:t>Решение дробно-рациональных уравнений.</w:t>
      </w:r>
    </w:p>
    <w:p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rsidR="00A57638" w:rsidRPr="00EB2D57" w:rsidRDefault="00E235EB" w:rsidP="008F0F1F">
      <w:pPr>
        <w:pStyle w:val="60"/>
        <w:spacing w:line="298" w:lineRule="auto"/>
        <w:rPr>
          <w:color w:val="auto"/>
        </w:rPr>
      </w:pPr>
      <w:r w:rsidRPr="00EB2D57">
        <w:rPr>
          <w:color w:val="auto"/>
        </w:rPr>
        <w:t>Системы уравнений</w:t>
      </w:r>
    </w:p>
    <w:p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rsidR="00A57638" w:rsidRPr="00EB2D57" w:rsidRDefault="00E235EB" w:rsidP="008F0F1F">
      <w:pPr>
        <w:pStyle w:val="60"/>
        <w:spacing w:line="295" w:lineRule="auto"/>
        <w:jc w:val="both"/>
        <w:rPr>
          <w:color w:val="auto"/>
        </w:rPr>
      </w:pPr>
      <w:r w:rsidRPr="00EB2D57">
        <w:rPr>
          <w:color w:val="auto"/>
        </w:rPr>
        <w:t>Неравенства</w:t>
      </w:r>
    </w:p>
    <w:p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EB2D57" w:rsidRDefault="008F0F1F" w:rsidP="008F0F1F">
      <w:pPr>
        <w:pStyle w:val="13"/>
        <w:spacing w:line="240" w:lineRule="auto"/>
        <w:jc w:val="both"/>
        <w:rPr>
          <w:color w:val="auto"/>
        </w:rPr>
      </w:pP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8F0F1F" w:rsidRDefault="008F0F1F" w:rsidP="008F0F1F">
      <w:pPr>
        <w:pStyle w:val="13"/>
        <w:spacing w:line="240" w:lineRule="auto"/>
        <w:jc w:val="both"/>
        <w:rPr>
          <w:color w:val="auto"/>
        </w:rPr>
      </w:pPr>
    </w:p>
    <w:p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Default="008F0F1F" w:rsidP="008F0F1F">
      <w:pPr>
        <w:pStyle w:val="af5"/>
      </w:pPr>
      <w:bookmarkStart w:id="631" w:name="bookmark1281"/>
    </w:p>
    <w:p w:rsidR="00A57638" w:rsidRDefault="00E235EB" w:rsidP="008F0F1F">
      <w:pPr>
        <w:pStyle w:val="af5"/>
      </w:pPr>
      <w:r w:rsidRPr="00EB2D57">
        <w:t>7 класс</w:t>
      </w:r>
      <w:bookmarkEnd w:id="631"/>
    </w:p>
    <w:p w:rsidR="008F0F1F" w:rsidRPr="00EB2D57" w:rsidRDefault="008F0F1F" w:rsidP="008F0F1F">
      <w:pPr>
        <w:pStyle w:val="af5"/>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39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rsidR="00A57638" w:rsidRPr="00EB2D57" w:rsidRDefault="00E235EB" w:rsidP="000B3370">
      <w:pPr>
        <w:pStyle w:val="13"/>
        <w:numPr>
          <w:ilvl w:val="0"/>
          <w:numId w:val="39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EB2D57" w:rsidRDefault="00E235EB" w:rsidP="000B3370">
      <w:pPr>
        <w:pStyle w:val="13"/>
        <w:numPr>
          <w:ilvl w:val="0"/>
          <w:numId w:val="39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EB2D57" w:rsidRDefault="00E235EB" w:rsidP="000B3370">
      <w:pPr>
        <w:pStyle w:val="13"/>
        <w:numPr>
          <w:ilvl w:val="0"/>
          <w:numId w:val="398"/>
        </w:numPr>
        <w:spacing w:line="360" w:lineRule="auto"/>
        <w:jc w:val="both"/>
        <w:rPr>
          <w:color w:val="auto"/>
        </w:rPr>
      </w:pPr>
      <w:r w:rsidRPr="00EB2D57">
        <w:rPr>
          <w:color w:val="auto"/>
        </w:rPr>
        <w:t>Сравнивать и упорядочивать рациональные числа.</w:t>
      </w:r>
    </w:p>
    <w:p w:rsidR="00A57638" w:rsidRPr="00EB2D57" w:rsidRDefault="00E235EB" w:rsidP="000B3370">
      <w:pPr>
        <w:pStyle w:val="13"/>
        <w:numPr>
          <w:ilvl w:val="0"/>
          <w:numId w:val="398"/>
        </w:numPr>
        <w:spacing w:line="360" w:lineRule="auto"/>
        <w:jc w:val="both"/>
        <w:rPr>
          <w:color w:val="auto"/>
        </w:rPr>
      </w:pPr>
      <w:r w:rsidRPr="00EB2D57">
        <w:rPr>
          <w:color w:val="auto"/>
        </w:rPr>
        <w:t>Округлять числа.</w:t>
      </w:r>
    </w:p>
    <w:p w:rsidR="00A57638" w:rsidRPr="00EB2D57" w:rsidRDefault="00E235EB" w:rsidP="000B3370">
      <w:pPr>
        <w:pStyle w:val="13"/>
        <w:numPr>
          <w:ilvl w:val="0"/>
          <w:numId w:val="39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rsidR="00A57638" w:rsidRPr="00EB2D57" w:rsidRDefault="00E235EB" w:rsidP="000B3370">
      <w:pPr>
        <w:pStyle w:val="13"/>
        <w:numPr>
          <w:ilvl w:val="0"/>
          <w:numId w:val="398"/>
        </w:numPr>
        <w:spacing w:line="302" w:lineRule="auto"/>
        <w:jc w:val="both"/>
        <w:rPr>
          <w:color w:val="auto"/>
        </w:rPr>
      </w:pPr>
      <w:r w:rsidRPr="00EB2D57">
        <w:rPr>
          <w:color w:val="auto"/>
        </w:rPr>
        <w:t>Выполнять действия со степенями с натуральными показателями.</w:t>
      </w:r>
    </w:p>
    <w:p w:rsidR="00A57638" w:rsidRPr="00EB2D57" w:rsidRDefault="00E235EB" w:rsidP="000B3370">
      <w:pPr>
        <w:pStyle w:val="13"/>
        <w:numPr>
          <w:ilvl w:val="0"/>
          <w:numId w:val="398"/>
        </w:numPr>
        <w:spacing w:line="302" w:lineRule="auto"/>
        <w:jc w:val="both"/>
        <w:rPr>
          <w:color w:val="auto"/>
        </w:rPr>
      </w:pPr>
      <w:r w:rsidRPr="00EB2D57">
        <w:rPr>
          <w:color w:val="auto"/>
        </w:rPr>
        <w:t>Применять признаки делимости, разложение на множители натуральных чисел.</w:t>
      </w:r>
    </w:p>
    <w:p w:rsidR="00A57638" w:rsidRPr="00EB2D57" w:rsidRDefault="00E235EB" w:rsidP="000B3370">
      <w:pPr>
        <w:pStyle w:val="13"/>
        <w:numPr>
          <w:ilvl w:val="0"/>
          <w:numId w:val="39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rsidR="00A57638" w:rsidRPr="00EB2D57" w:rsidRDefault="00E235EB" w:rsidP="000B3370">
      <w:pPr>
        <w:pStyle w:val="13"/>
        <w:numPr>
          <w:ilvl w:val="0"/>
          <w:numId w:val="39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rsidR="00A57638" w:rsidRPr="00EB2D57" w:rsidRDefault="00E235EB" w:rsidP="000B3370">
      <w:pPr>
        <w:pStyle w:val="13"/>
        <w:numPr>
          <w:ilvl w:val="0"/>
          <w:numId w:val="39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rsidR="00A57638" w:rsidRPr="00EB2D57" w:rsidRDefault="00E235EB" w:rsidP="000B3370">
      <w:pPr>
        <w:pStyle w:val="13"/>
        <w:numPr>
          <w:ilvl w:val="0"/>
          <w:numId w:val="399"/>
        </w:numPr>
        <w:spacing w:line="286" w:lineRule="auto"/>
        <w:jc w:val="both"/>
        <w:rPr>
          <w:color w:val="auto"/>
        </w:rPr>
      </w:pPr>
      <w:r w:rsidRPr="00EB2D57">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rsidR="00A57638" w:rsidRPr="00EB2D57" w:rsidRDefault="00E235EB" w:rsidP="000B3370">
      <w:pPr>
        <w:pStyle w:val="13"/>
        <w:numPr>
          <w:ilvl w:val="0"/>
          <w:numId w:val="39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EB2D57" w:rsidRDefault="00E235EB" w:rsidP="000B3370">
      <w:pPr>
        <w:pStyle w:val="13"/>
        <w:numPr>
          <w:ilvl w:val="0"/>
          <w:numId w:val="39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rsidR="00A57638" w:rsidRPr="00EB2D57" w:rsidRDefault="00E235EB" w:rsidP="000B3370">
      <w:pPr>
        <w:pStyle w:val="13"/>
        <w:numPr>
          <w:ilvl w:val="0"/>
          <w:numId w:val="40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EB2D57" w:rsidRDefault="00E235EB" w:rsidP="000B3370">
      <w:pPr>
        <w:pStyle w:val="13"/>
        <w:numPr>
          <w:ilvl w:val="0"/>
          <w:numId w:val="400"/>
        </w:numPr>
        <w:spacing w:line="298" w:lineRule="auto"/>
        <w:jc w:val="both"/>
        <w:rPr>
          <w:color w:val="auto"/>
        </w:rPr>
      </w:pPr>
      <w:r w:rsidRPr="00EB2D57">
        <w:rPr>
          <w:color w:val="auto"/>
        </w:rPr>
        <w:t>Применять графические методы при решении линейных уравнений и их систем.</w:t>
      </w:r>
    </w:p>
    <w:p w:rsidR="00A57638" w:rsidRPr="00EB2D57" w:rsidRDefault="00E235EB" w:rsidP="000B3370">
      <w:pPr>
        <w:pStyle w:val="13"/>
        <w:numPr>
          <w:ilvl w:val="0"/>
          <w:numId w:val="40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rsidR="00A57638" w:rsidRPr="00EB2D57" w:rsidRDefault="00E235EB" w:rsidP="000B3370">
      <w:pPr>
        <w:pStyle w:val="13"/>
        <w:numPr>
          <w:ilvl w:val="0"/>
          <w:numId w:val="40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EB2D57" w:rsidRDefault="00E235EB" w:rsidP="000B3370">
      <w:pPr>
        <w:pStyle w:val="13"/>
        <w:numPr>
          <w:ilvl w:val="0"/>
          <w:numId w:val="40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rsidR="00A57638" w:rsidRPr="00EB2D57" w:rsidRDefault="00E235EB" w:rsidP="000B3370">
      <w:pPr>
        <w:pStyle w:val="13"/>
        <w:numPr>
          <w:ilvl w:val="0"/>
          <w:numId w:val="40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rsidP="000B3370">
      <w:pPr>
        <w:pStyle w:val="13"/>
        <w:numPr>
          <w:ilvl w:val="0"/>
          <w:numId w:val="40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rsidR="00A57638" w:rsidRPr="00EB2D57" w:rsidRDefault="00E235EB" w:rsidP="000B3370">
      <w:pPr>
        <w:pStyle w:val="13"/>
        <w:numPr>
          <w:ilvl w:val="0"/>
          <w:numId w:val="40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rsidR="00A57638" w:rsidRPr="00EB2D57" w:rsidRDefault="00E235EB" w:rsidP="000B3370">
      <w:pPr>
        <w:pStyle w:val="13"/>
        <w:numPr>
          <w:ilvl w:val="0"/>
          <w:numId w:val="40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EB2D57" w:rsidRDefault="00E235EB" w:rsidP="000B3370">
      <w:pPr>
        <w:pStyle w:val="13"/>
        <w:numPr>
          <w:ilvl w:val="0"/>
          <w:numId w:val="401"/>
        </w:numPr>
        <w:spacing w:line="240" w:lineRule="auto"/>
        <w:jc w:val="both"/>
        <w:rPr>
          <w:color w:val="auto"/>
        </w:rPr>
      </w:pPr>
      <w:r w:rsidRPr="00EB2D57">
        <w:rPr>
          <w:color w:val="auto"/>
        </w:rPr>
        <w:t>Находить значение функции по значению её аргумента.</w:t>
      </w:r>
    </w:p>
    <w:p w:rsidR="00A57638" w:rsidRPr="00EB2D57" w:rsidRDefault="00E235EB" w:rsidP="000B3370">
      <w:pPr>
        <w:pStyle w:val="13"/>
        <w:numPr>
          <w:ilvl w:val="0"/>
          <w:numId w:val="40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Default="008F0F1F" w:rsidP="008F0F1F">
      <w:pPr>
        <w:pStyle w:val="af5"/>
      </w:pPr>
      <w:bookmarkStart w:id="632" w:name="bookmark1283"/>
    </w:p>
    <w:p w:rsidR="00A57638" w:rsidRDefault="00E235EB" w:rsidP="008F0F1F">
      <w:pPr>
        <w:pStyle w:val="af5"/>
      </w:pPr>
      <w:r w:rsidRPr="00EB2D57">
        <w:lastRenderedPageBreak/>
        <w:t>8 класс</w:t>
      </w:r>
      <w:bookmarkEnd w:id="632"/>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40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EB2D57" w:rsidRDefault="00E235EB" w:rsidP="000B3370">
      <w:pPr>
        <w:pStyle w:val="13"/>
        <w:numPr>
          <w:ilvl w:val="0"/>
          <w:numId w:val="40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EB2D57" w:rsidRDefault="00E235EB" w:rsidP="000B3370">
      <w:pPr>
        <w:pStyle w:val="13"/>
        <w:numPr>
          <w:ilvl w:val="0"/>
          <w:numId w:val="40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rsidP="000B3370">
      <w:pPr>
        <w:pStyle w:val="13"/>
        <w:numPr>
          <w:ilvl w:val="0"/>
          <w:numId w:val="40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rsidR="00A57638" w:rsidRPr="00EB2D57" w:rsidRDefault="00E235EB" w:rsidP="000B3370">
      <w:pPr>
        <w:pStyle w:val="13"/>
        <w:numPr>
          <w:ilvl w:val="0"/>
          <w:numId w:val="40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EB2D57" w:rsidRDefault="00E235EB" w:rsidP="000B3370">
      <w:pPr>
        <w:pStyle w:val="13"/>
        <w:numPr>
          <w:ilvl w:val="0"/>
          <w:numId w:val="403"/>
        </w:numPr>
        <w:spacing w:line="240" w:lineRule="auto"/>
        <w:jc w:val="both"/>
        <w:rPr>
          <w:color w:val="auto"/>
        </w:rPr>
      </w:pPr>
      <w:r w:rsidRPr="00EB2D57">
        <w:rPr>
          <w:color w:val="auto"/>
        </w:rPr>
        <w:t>Раскладывать квадратный трёхчлен на множители.</w:t>
      </w:r>
    </w:p>
    <w:p w:rsidR="00A57638" w:rsidRPr="00EB2D57" w:rsidRDefault="00E235EB" w:rsidP="000B3370">
      <w:pPr>
        <w:pStyle w:val="13"/>
        <w:numPr>
          <w:ilvl w:val="0"/>
          <w:numId w:val="40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0B3370">
      <w:pPr>
        <w:pStyle w:val="13"/>
        <w:numPr>
          <w:ilvl w:val="0"/>
          <w:numId w:val="40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rsidR="00A57638" w:rsidRPr="00EB2D57" w:rsidRDefault="00E235EB" w:rsidP="000B3370">
      <w:pPr>
        <w:pStyle w:val="13"/>
        <w:numPr>
          <w:ilvl w:val="0"/>
          <w:numId w:val="40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EB2D57" w:rsidRDefault="00E235EB" w:rsidP="000B3370">
      <w:pPr>
        <w:pStyle w:val="13"/>
        <w:numPr>
          <w:ilvl w:val="0"/>
          <w:numId w:val="40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rsidR="00A57638" w:rsidRPr="00EB2D57" w:rsidRDefault="00E235EB" w:rsidP="000B3370">
      <w:pPr>
        <w:pStyle w:val="13"/>
        <w:numPr>
          <w:ilvl w:val="0"/>
          <w:numId w:val="40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rsidR="00A57638" w:rsidRPr="00EB2D57" w:rsidRDefault="00E235EB" w:rsidP="000B3370">
      <w:pPr>
        <w:pStyle w:val="13"/>
        <w:numPr>
          <w:ilvl w:val="0"/>
          <w:numId w:val="40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rsidR="008F0F1F" w:rsidRDefault="008F0F1F" w:rsidP="008F0F1F">
      <w:pPr>
        <w:pStyle w:val="af5"/>
      </w:pPr>
      <w:bookmarkStart w:id="633" w:name="bookmark1285"/>
    </w:p>
    <w:p w:rsidR="00A57638" w:rsidRDefault="00E235EB" w:rsidP="008F0F1F">
      <w:pPr>
        <w:pStyle w:val="af5"/>
      </w:pPr>
      <w:r w:rsidRPr="00EB2D57">
        <w:lastRenderedPageBreak/>
        <w:t>9 класс</w:t>
      </w:r>
      <w:bookmarkEnd w:id="633"/>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405"/>
        </w:numPr>
        <w:spacing w:line="240" w:lineRule="auto"/>
        <w:jc w:val="both"/>
        <w:rPr>
          <w:color w:val="auto"/>
        </w:rPr>
      </w:pPr>
      <w:r w:rsidRPr="00EB2D57">
        <w:rPr>
          <w:color w:val="auto"/>
        </w:rPr>
        <w:t>Сравнивать и упорядочивать рациональные и иррациональные числа.</w:t>
      </w:r>
    </w:p>
    <w:p w:rsidR="00A57638" w:rsidRPr="00EB2D57" w:rsidRDefault="00E235EB" w:rsidP="000B3370">
      <w:pPr>
        <w:pStyle w:val="13"/>
        <w:numPr>
          <w:ilvl w:val="0"/>
          <w:numId w:val="40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EB2D57" w:rsidRDefault="00E235EB" w:rsidP="000B3370">
      <w:pPr>
        <w:pStyle w:val="13"/>
        <w:numPr>
          <w:ilvl w:val="0"/>
          <w:numId w:val="40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rsidR="00A57638" w:rsidRPr="00EB2D57" w:rsidRDefault="00E235EB" w:rsidP="000B3370">
      <w:pPr>
        <w:pStyle w:val="13"/>
        <w:numPr>
          <w:ilvl w:val="0"/>
          <w:numId w:val="40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EB2D57" w:rsidRDefault="00E235EB" w:rsidP="000B3370">
      <w:pPr>
        <w:pStyle w:val="13"/>
        <w:numPr>
          <w:ilvl w:val="0"/>
          <w:numId w:val="40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EB2D57" w:rsidRDefault="00E235EB" w:rsidP="000B3370">
      <w:pPr>
        <w:pStyle w:val="13"/>
        <w:numPr>
          <w:ilvl w:val="0"/>
          <w:numId w:val="40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EB2D57" w:rsidRDefault="00E235EB" w:rsidP="000B3370">
      <w:pPr>
        <w:pStyle w:val="13"/>
        <w:numPr>
          <w:ilvl w:val="0"/>
          <w:numId w:val="406"/>
        </w:numPr>
        <w:spacing w:after="80" w:line="240" w:lineRule="auto"/>
        <w:jc w:val="both"/>
        <w:rPr>
          <w:color w:val="auto"/>
        </w:rPr>
      </w:pPr>
      <w:r w:rsidRPr="00EB2D57">
        <w:rPr>
          <w:color w:val="auto"/>
        </w:rPr>
        <w:t>Использовать неравенства при решении различных задач.</w:t>
      </w:r>
    </w:p>
    <w:p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on"/>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rsidR="00A57638" w:rsidRPr="00EB2D57" w:rsidRDefault="00E235EB" w:rsidP="000B3370">
      <w:pPr>
        <w:pStyle w:val="13"/>
        <w:numPr>
          <w:ilvl w:val="0"/>
          <w:numId w:val="407"/>
        </w:numPr>
        <w:spacing w:after="80" w:line="240" w:lineRule="auto"/>
        <w:jc w:val="both"/>
        <w:rPr>
          <w:color w:val="auto"/>
        </w:rPr>
      </w:pPr>
      <w:r w:rsidRPr="00EB2D57">
        <w:rPr>
          <w:color w:val="auto"/>
        </w:rPr>
        <w:t xml:space="preserve">Распознавать квадратичную функцию по формуле, приводить примеры квадратичных функций из реальной жизни, физики, </w:t>
      </w:r>
      <w:r w:rsidRPr="00EB2D57">
        <w:rPr>
          <w:color w:val="auto"/>
        </w:rPr>
        <w:lastRenderedPageBreak/>
        <w:t>геометрии.</w:t>
      </w:r>
    </w:p>
    <w:p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rsidR="00A57638" w:rsidRPr="00EB2D57" w:rsidRDefault="00E235EB" w:rsidP="000B3370">
      <w:pPr>
        <w:pStyle w:val="13"/>
        <w:numPr>
          <w:ilvl w:val="0"/>
          <w:numId w:val="408"/>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rsidR="00A57638" w:rsidRPr="00EB2D57" w:rsidRDefault="00E235EB" w:rsidP="000B3370">
      <w:pPr>
        <w:pStyle w:val="13"/>
        <w:numPr>
          <w:ilvl w:val="0"/>
          <w:numId w:val="40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rsidR="00A57638" w:rsidRPr="00EB2D57" w:rsidRDefault="00E235EB" w:rsidP="000B3370">
      <w:pPr>
        <w:pStyle w:val="13"/>
        <w:numPr>
          <w:ilvl w:val="0"/>
          <w:numId w:val="408"/>
        </w:numPr>
        <w:spacing w:line="240" w:lineRule="auto"/>
        <w:jc w:val="both"/>
        <w:rPr>
          <w:color w:val="auto"/>
        </w:rPr>
      </w:pPr>
      <w:r w:rsidRPr="00EB2D57">
        <w:rPr>
          <w:color w:val="auto"/>
        </w:rPr>
        <w:t>Изображать члены последовательности точками на координатной плоскости.</w:t>
      </w:r>
    </w:p>
    <w:p w:rsidR="00A57638" w:rsidRPr="00EB2D57" w:rsidRDefault="00E235EB" w:rsidP="000B3370">
      <w:pPr>
        <w:pStyle w:val="13"/>
        <w:numPr>
          <w:ilvl w:val="0"/>
          <w:numId w:val="40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Default="008F0F1F">
      <w:pPr>
        <w:rPr>
          <w:rFonts w:ascii="Arial" w:eastAsia="Arial" w:hAnsi="Arial" w:cs="Arial"/>
          <w:b/>
          <w:bCs/>
          <w:color w:val="auto"/>
          <w:sz w:val="20"/>
          <w:szCs w:val="20"/>
        </w:rPr>
      </w:pPr>
      <w:bookmarkStart w:id="634" w:name="bookmark1287"/>
      <w:r>
        <w:rPr>
          <w:color w:val="auto"/>
        </w:rPr>
        <w:br w:type="page"/>
      </w:r>
    </w:p>
    <w:p w:rsidR="00A57638" w:rsidRPr="00EB2D57" w:rsidRDefault="00E235EB" w:rsidP="008F0F1F">
      <w:pPr>
        <w:pStyle w:val="af5"/>
      </w:pPr>
      <w:r w:rsidRPr="00EB2D57">
        <w:lastRenderedPageBreak/>
        <w:t>ПРИМЕРНАЯ РАБОЧАЯ ПРОГРАММА</w:t>
      </w:r>
      <w:bookmarkEnd w:id="634"/>
    </w:p>
    <w:p w:rsidR="00A57638" w:rsidRPr="00EB2D57" w:rsidRDefault="00E235EB" w:rsidP="008F0F1F">
      <w:pPr>
        <w:pStyle w:val="af5"/>
        <w:pBdr>
          <w:bottom w:val="single" w:sz="12" w:space="1" w:color="auto"/>
        </w:pBdr>
      </w:pPr>
      <w:r w:rsidRPr="00EB2D57">
        <w:t>УЧЕБНОГО КУРСА «ГЕОМЕТРИЯ». 7-9 КЛАССЫ</w:t>
      </w:r>
    </w:p>
    <w:p w:rsidR="008F0F1F" w:rsidRDefault="008F0F1F" w:rsidP="008F0F1F">
      <w:pPr>
        <w:pStyle w:val="af5"/>
        <w:rPr>
          <w:sz w:val="18"/>
          <w:szCs w:val="18"/>
        </w:rPr>
      </w:pPr>
    </w:p>
    <w:p w:rsidR="00A57638" w:rsidRPr="008F0F1F" w:rsidRDefault="00E235EB" w:rsidP="008F0F1F">
      <w:pPr>
        <w:pStyle w:val="af5"/>
      </w:pPr>
      <w:r w:rsidRPr="008F0F1F">
        <w:t>ЦЕЛИ ИЗУЧЕНИЯ УЧЕБНОГО КУРСА</w:t>
      </w:r>
    </w:p>
    <w:p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Default="008F0F1F" w:rsidP="008F0F1F">
      <w:pPr>
        <w:pStyle w:val="af5"/>
      </w:pPr>
      <w:bookmarkStart w:id="635" w:name="bookmark1290"/>
    </w:p>
    <w:p w:rsidR="00A57638" w:rsidRPr="00EB2D57" w:rsidRDefault="00E235EB" w:rsidP="008F0F1F">
      <w:pPr>
        <w:pStyle w:val="af5"/>
      </w:pPr>
      <w:r w:rsidRPr="00EB2D57">
        <w:t>МЕСТО УЧЕБНОГО КУРСА В УЧЕБНОМ ПЛАНЕ</w:t>
      </w:r>
      <w:bookmarkEnd w:id="635"/>
    </w:p>
    <w:p w:rsidR="00A57638" w:rsidRPr="00EB2D57" w:rsidRDefault="00E235EB">
      <w:pPr>
        <w:pStyle w:val="13"/>
        <w:spacing w:line="252" w:lineRule="auto"/>
        <w:jc w:val="both"/>
        <w:rPr>
          <w:color w:val="auto"/>
        </w:rPr>
      </w:pPr>
      <w:r w:rsidRPr="00EB2D57">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EB2D57">
        <w:rPr>
          <w:color w:val="auto"/>
        </w:rPr>
        <w:lastRenderedPageBreak/>
        <w:t>подобия».</w:t>
      </w:r>
    </w:p>
    <w:p w:rsidR="00A57638" w:rsidRPr="00EB2D57" w:rsidRDefault="00E235EB" w:rsidP="008F0F1F">
      <w:pPr>
        <w:pStyle w:val="13"/>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Default="008F0F1F" w:rsidP="008F0F1F">
      <w:pPr>
        <w:pStyle w:val="af5"/>
      </w:pPr>
      <w:bookmarkStart w:id="636" w:name="bookmark1292"/>
    </w:p>
    <w:p w:rsidR="00A57638" w:rsidRPr="00EB2D57" w:rsidRDefault="00E235EB" w:rsidP="008F0F1F">
      <w:pPr>
        <w:pStyle w:val="af5"/>
      </w:pPr>
      <w:r w:rsidRPr="00EB2D57">
        <w:t>СОДЕРЖАНИЕ УЧЕБНОГО КУРСА (ПО ГОДАМ ОБУЧЕНИЯ)</w:t>
      </w:r>
      <w:bookmarkEnd w:id="636"/>
    </w:p>
    <w:p w:rsidR="008F0F1F" w:rsidRDefault="008F0F1F" w:rsidP="008F0F1F">
      <w:pPr>
        <w:pStyle w:val="af5"/>
      </w:pPr>
      <w:bookmarkStart w:id="637" w:name="bookmark1294"/>
    </w:p>
    <w:p w:rsidR="00A57638" w:rsidRPr="00EB2D57" w:rsidRDefault="00E235EB" w:rsidP="008F0F1F">
      <w:pPr>
        <w:pStyle w:val="af5"/>
      </w:pPr>
      <w:r w:rsidRPr="00EB2D57">
        <w:t>7 класс</w:t>
      </w:r>
      <w:bookmarkEnd w:id="637"/>
    </w:p>
    <w:p w:rsidR="008F0F1F" w:rsidRDefault="008F0F1F" w:rsidP="008F0F1F">
      <w:pPr>
        <w:pStyle w:val="13"/>
        <w:spacing w:line="252" w:lineRule="auto"/>
        <w:jc w:val="both"/>
        <w:rPr>
          <w:color w:val="auto"/>
        </w:rPr>
      </w:pPr>
    </w:p>
    <w:p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Default="00E235EB" w:rsidP="008F0F1F">
      <w:pPr>
        <w:pStyle w:val="af5"/>
      </w:pPr>
      <w:bookmarkStart w:id="638" w:name="bookmark1296"/>
      <w:r w:rsidRPr="00EB2D57">
        <w:t>8 класс</w:t>
      </w:r>
      <w:bookmarkEnd w:id="638"/>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EB2D57" w:rsidRDefault="00E235EB">
      <w:pPr>
        <w:pStyle w:val="13"/>
        <w:spacing w:line="252" w:lineRule="auto"/>
        <w:jc w:val="both"/>
        <w:rPr>
          <w:color w:val="auto"/>
        </w:rPr>
      </w:pPr>
      <w:r w:rsidRPr="00EB2D57">
        <w:rPr>
          <w:color w:val="auto"/>
        </w:rPr>
        <w:t>Центральная симметрия.</w:t>
      </w:r>
    </w:p>
    <w:p w:rsidR="00A57638" w:rsidRPr="00EB2D57" w:rsidRDefault="00E235EB">
      <w:pPr>
        <w:pStyle w:val="13"/>
        <w:spacing w:line="252" w:lineRule="auto"/>
        <w:jc w:val="both"/>
        <w:rPr>
          <w:color w:val="auto"/>
        </w:rPr>
      </w:pPr>
      <w:r w:rsidRPr="00EB2D57">
        <w:rPr>
          <w:color w:val="auto"/>
        </w:rPr>
        <w:lastRenderedPageBreak/>
        <w:t>Теорема Фалеса и теорема о пропорциональных отрезках.</w:t>
      </w:r>
    </w:p>
    <w:p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rsidR="00A57638" w:rsidRPr="00EB2D57" w:rsidRDefault="00E235EB">
      <w:pPr>
        <w:pStyle w:val="13"/>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Default="00E235EB" w:rsidP="008F0F1F">
      <w:pPr>
        <w:pStyle w:val="af5"/>
      </w:pPr>
      <w:bookmarkStart w:id="639" w:name="bookmark1298"/>
      <w:r w:rsidRPr="008F0F1F">
        <w:t>9 класс</w:t>
      </w:r>
      <w:bookmarkEnd w:id="639"/>
    </w:p>
    <w:p w:rsidR="008F0F1F" w:rsidRPr="008F0F1F" w:rsidRDefault="008F0F1F" w:rsidP="008F0F1F">
      <w:pPr>
        <w:pStyle w:val="af5"/>
      </w:pPr>
    </w:p>
    <w:p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Default="00E235EB" w:rsidP="008F0F1F">
      <w:pPr>
        <w:pStyle w:val="af5"/>
      </w:pPr>
      <w:bookmarkStart w:id="640" w:name="bookmark1300"/>
      <w:r w:rsidRPr="00EB2D57">
        <w:t>7 класс</w:t>
      </w:r>
      <w:bookmarkEnd w:id="640"/>
    </w:p>
    <w:p w:rsidR="008F0F1F" w:rsidRPr="00EB2D57" w:rsidRDefault="008F0F1F" w:rsidP="008F0F1F">
      <w:pPr>
        <w:pStyle w:val="af5"/>
      </w:pPr>
    </w:p>
    <w:p w:rsidR="00A57638" w:rsidRPr="00EB2D57" w:rsidRDefault="00E235EB" w:rsidP="000B3370">
      <w:pPr>
        <w:pStyle w:val="13"/>
        <w:numPr>
          <w:ilvl w:val="0"/>
          <w:numId w:val="40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EB2D57" w:rsidRDefault="00E235EB" w:rsidP="000B3370">
      <w:pPr>
        <w:pStyle w:val="13"/>
        <w:numPr>
          <w:ilvl w:val="0"/>
          <w:numId w:val="40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EB2D57" w:rsidRDefault="00E235EB" w:rsidP="000B3370">
      <w:pPr>
        <w:pStyle w:val="13"/>
        <w:numPr>
          <w:ilvl w:val="0"/>
          <w:numId w:val="409"/>
        </w:numPr>
        <w:spacing w:line="360" w:lineRule="auto"/>
        <w:rPr>
          <w:color w:val="auto"/>
        </w:rPr>
      </w:pPr>
      <w:r w:rsidRPr="00EB2D57">
        <w:rPr>
          <w:color w:val="auto"/>
        </w:rPr>
        <w:t>Строить чертежи к геометрическим задачам.</w:t>
      </w:r>
    </w:p>
    <w:p w:rsidR="00A57638" w:rsidRPr="00EB2D57" w:rsidRDefault="00E235EB" w:rsidP="000B3370">
      <w:pPr>
        <w:pStyle w:val="13"/>
        <w:numPr>
          <w:ilvl w:val="0"/>
          <w:numId w:val="40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EB2D57" w:rsidRDefault="00E235EB" w:rsidP="000B3370">
      <w:pPr>
        <w:pStyle w:val="13"/>
        <w:numPr>
          <w:ilvl w:val="0"/>
          <w:numId w:val="40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EB2D57" w:rsidRDefault="00E235EB" w:rsidP="000B3370">
      <w:pPr>
        <w:pStyle w:val="13"/>
        <w:numPr>
          <w:ilvl w:val="0"/>
          <w:numId w:val="40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EB2D57" w:rsidRDefault="00E235EB" w:rsidP="000B3370">
      <w:pPr>
        <w:pStyle w:val="13"/>
        <w:numPr>
          <w:ilvl w:val="0"/>
          <w:numId w:val="409"/>
        </w:numPr>
        <w:spacing w:line="360" w:lineRule="auto"/>
        <w:jc w:val="both"/>
        <w:rPr>
          <w:color w:val="auto"/>
        </w:rPr>
      </w:pPr>
      <w:r w:rsidRPr="00EB2D57">
        <w:rPr>
          <w:color w:val="auto"/>
        </w:rPr>
        <w:t>Решать задачи на клетчатой бумаге.</w:t>
      </w:r>
    </w:p>
    <w:p w:rsidR="00A57638" w:rsidRPr="00EB2D57" w:rsidRDefault="00E235EB" w:rsidP="000B3370">
      <w:pPr>
        <w:pStyle w:val="13"/>
        <w:numPr>
          <w:ilvl w:val="0"/>
          <w:numId w:val="40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EB2D57" w:rsidRDefault="00E235EB" w:rsidP="000B3370">
      <w:pPr>
        <w:pStyle w:val="13"/>
        <w:numPr>
          <w:ilvl w:val="0"/>
          <w:numId w:val="409"/>
        </w:numPr>
        <w:spacing w:line="276" w:lineRule="auto"/>
        <w:jc w:val="both"/>
        <w:rPr>
          <w:color w:val="auto"/>
        </w:rPr>
      </w:pPr>
      <w:r w:rsidRPr="00EB2D57">
        <w:rPr>
          <w:color w:val="auto"/>
        </w:rPr>
        <w:t xml:space="preserve">Формулировать определения окружности и круга, хорды и </w:t>
      </w:r>
      <w:r w:rsidRPr="00EB2D57">
        <w:rPr>
          <w:color w:val="auto"/>
        </w:rPr>
        <w:lastRenderedPageBreak/>
        <w:t>диаметра окружности, пользоваться их свойствами. Уметь применять эти свойства при решении задач.</w:t>
      </w:r>
    </w:p>
    <w:p w:rsidR="00A57638" w:rsidRPr="00EB2D57" w:rsidRDefault="00E235EB" w:rsidP="000B3370">
      <w:pPr>
        <w:pStyle w:val="13"/>
        <w:numPr>
          <w:ilvl w:val="0"/>
          <w:numId w:val="409"/>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rsidR="00A57638" w:rsidRPr="00EB2D57" w:rsidRDefault="00E235EB" w:rsidP="000B3370">
      <w:pPr>
        <w:pStyle w:val="13"/>
        <w:numPr>
          <w:ilvl w:val="0"/>
          <w:numId w:val="40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rsidR="008F0F1F" w:rsidRDefault="008F0F1F" w:rsidP="008F0F1F">
      <w:pPr>
        <w:pStyle w:val="af5"/>
      </w:pPr>
      <w:bookmarkStart w:id="641" w:name="bookmark1302"/>
    </w:p>
    <w:p w:rsidR="00A57638" w:rsidRDefault="00E235EB" w:rsidP="008F0F1F">
      <w:pPr>
        <w:pStyle w:val="af5"/>
      </w:pPr>
      <w:r w:rsidRPr="00EB2D57">
        <w:t>8 класс</w:t>
      </w:r>
      <w:bookmarkEnd w:id="641"/>
    </w:p>
    <w:p w:rsidR="008F0F1F" w:rsidRPr="00EB2D57" w:rsidRDefault="008F0F1F" w:rsidP="008F0F1F">
      <w:pPr>
        <w:pStyle w:val="af5"/>
      </w:pPr>
    </w:p>
    <w:p w:rsidR="00A57638" w:rsidRPr="00EB2D57" w:rsidRDefault="00E235EB" w:rsidP="000B3370">
      <w:pPr>
        <w:pStyle w:val="13"/>
        <w:numPr>
          <w:ilvl w:val="0"/>
          <w:numId w:val="41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rsidR="00A57638" w:rsidRPr="00EB2D57" w:rsidRDefault="00E235EB" w:rsidP="000B3370">
      <w:pPr>
        <w:pStyle w:val="13"/>
        <w:numPr>
          <w:ilvl w:val="0"/>
          <w:numId w:val="41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EB2D57" w:rsidRDefault="00E235EB" w:rsidP="000B3370">
      <w:pPr>
        <w:pStyle w:val="13"/>
        <w:numPr>
          <w:ilvl w:val="0"/>
          <w:numId w:val="41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rsidR="00A57638" w:rsidRPr="00EB2D57" w:rsidRDefault="00E235EB" w:rsidP="000B3370">
      <w:pPr>
        <w:pStyle w:val="13"/>
        <w:numPr>
          <w:ilvl w:val="0"/>
          <w:numId w:val="41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EB2D57" w:rsidRDefault="00E235EB" w:rsidP="000B3370">
      <w:pPr>
        <w:pStyle w:val="13"/>
        <w:numPr>
          <w:ilvl w:val="0"/>
          <w:numId w:val="41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EB2D57" w:rsidRDefault="00E235EB" w:rsidP="000B3370">
      <w:pPr>
        <w:pStyle w:val="13"/>
        <w:numPr>
          <w:ilvl w:val="0"/>
          <w:numId w:val="41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EB2D57" w:rsidRDefault="00E235EB" w:rsidP="000B3370">
      <w:pPr>
        <w:pStyle w:val="13"/>
        <w:numPr>
          <w:ilvl w:val="0"/>
          <w:numId w:val="41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EB2D57" w:rsidRDefault="00E235EB" w:rsidP="000B3370">
      <w:pPr>
        <w:pStyle w:val="13"/>
        <w:numPr>
          <w:ilvl w:val="0"/>
          <w:numId w:val="41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rsidR="00A57638" w:rsidRPr="00EB2D57" w:rsidRDefault="00E235EB" w:rsidP="000B3370">
      <w:pPr>
        <w:pStyle w:val="13"/>
        <w:numPr>
          <w:ilvl w:val="0"/>
          <w:numId w:val="410"/>
        </w:numPr>
        <w:jc w:val="both"/>
        <w:rPr>
          <w:color w:val="auto"/>
        </w:rPr>
      </w:pPr>
      <w:r w:rsidRPr="00EB2D57">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Default="008F0F1F" w:rsidP="008F0F1F">
      <w:pPr>
        <w:pStyle w:val="af5"/>
      </w:pPr>
      <w:bookmarkStart w:id="642" w:name="bookmark1304"/>
    </w:p>
    <w:p w:rsidR="00A57638" w:rsidRDefault="00E235EB" w:rsidP="008F0F1F">
      <w:pPr>
        <w:pStyle w:val="af5"/>
      </w:pPr>
      <w:r w:rsidRPr="00EB2D57">
        <w:t>9 класс</w:t>
      </w:r>
      <w:bookmarkEnd w:id="642"/>
    </w:p>
    <w:p w:rsidR="008F0F1F" w:rsidRPr="00EB2D57" w:rsidRDefault="008F0F1F" w:rsidP="008F0F1F">
      <w:pPr>
        <w:pStyle w:val="af5"/>
      </w:pPr>
    </w:p>
    <w:p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EB2D57" w:rsidRDefault="00E235EB" w:rsidP="000B3370">
      <w:pPr>
        <w:pStyle w:val="13"/>
        <w:numPr>
          <w:ilvl w:val="0"/>
          <w:numId w:val="41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rsidR="00A57638" w:rsidRPr="00EB2D57" w:rsidRDefault="00E235EB" w:rsidP="000B3370">
      <w:pPr>
        <w:pStyle w:val="13"/>
        <w:numPr>
          <w:ilvl w:val="0"/>
          <w:numId w:val="41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rsidR="00A57638" w:rsidRPr="00EB2D57" w:rsidRDefault="00E235EB" w:rsidP="000B3370">
      <w:pPr>
        <w:pStyle w:val="13"/>
        <w:numPr>
          <w:ilvl w:val="0"/>
          <w:numId w:val="41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EB2D57" w:rsidRDefault="00E235EB" w:rsidP="008F0F1F">
      <w:pPr>
        <w:pStyle w:val="af5"/>
      </w:pPr>
      <w:bookmarkStart w:id="643" w:name="bookmark1306"/>
      <w:r w:rsidRPr="00EB2D57">
        <w:lastRenderedPageBreak/>
        <w:t>ПРИМЕРНАЯ РАБОЧАЯ ПРОГРАММА</w:t>
      </w:r>
      <w:bookmarkEnd w:id="643"/>
    </w:p>
    <w:p w:rsidR="008F0F1F" w:rsidRDefault="00E235EB" w:rsidP="008F0F1F">
      <w:pPr>
        <w:pStyle w:val="af5"/>
      </w:pPr>
      <w:r w:rsidRPr="00EB2D57">
        <w:t xml:space="preserve">УЧЕБНОГО КУРСА «ВЕРОЯТНОСТЬ И СТАТИСТИКА». </w:t>
      </w:r>
    </w:p>
    <w:p w:rsidR="00A57638" w:rsidRDefault="00E235EB" w:rsidP="008F0F1F">
      <w:pPr>
        <w:pStyle w:val="af5"/>
        <w:pBdr>
          <w:bottom w:val="single" w:sz="12" w:space="1" w:color="auto"/>
        </w:pBdr>
      </w:pPr>
      <w:r w:rsidRPr="00EB2D57">
        <w:t>7—9 КЛАССЫ</w:t>
      </w:r>
    </w:p>
    <w:p w:rsidR="008F0F1F" w:rsidRDefault="008F0F1F" w:rsidP="008F0F1F">
      <w:pPr>
        <w:pStyle w:val="af5"/>
      </w:pPr>
    </w:p>
    <w:p w:rsidR="008F0F1F" w:rsidRPr="00EB2D57" w:rsidRDefault="008F0F1F" w:rsidP="008F0F1F">
      <w:pPr>
        <w:pStyle w:val="af5"/>
      </w:pPr>
    </w:p>
    <w:p w:rsidR="00A57638" w:rsidRPr="00EB2D57" w:rsidRDefault="00E235EB" w:rsidP="008F0F1F">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EB2D57">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EB2D57" w:rsidRDefault="00E235EB" w:rsidP="008F0F1F">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rsidR="008F0F1F" w:rsidRDefault="008F0F1F" w:rsidP="008F0F1F">
      <w:pPr>
        <w:pStyle w:val="af5"/>
      </w:pPr>
      <w:bookmarkStart w:id="644" w:name="bookmark1309"/>
    </w:p>
    <w:p w:rsidR="00A57638" w:rsidRPr="00EB2D57" w:rsidRDefault="00E235EB" w:rsidP="008F0F1F">
      <w:pPr>
        <w:pStyle w:val="af5"/>
      </w:pPr>
      <w:r w:rsidRPr="00EB2D57">
        <w:t>СОДЕРЖАНИЕ УЧЕБНОГО КУРСА (ПО ГОДАМ ОБУЧЕНИЯ)</w:t>
      </w:r>
      <w:bookmarkEnd w:id="644"/>
    </w:p>
    <w:p w:rsidR="008F0F1F" w:rsidRDefault="008F0F1F" w:rsidP="008F0F1F">
      <w:pPr>
        <w:pStyle w:val="af5"/>
      </w:pPr>
      <w:bookmarkStart w:id="645" w:name="bookmark1311"/>
    </w:p>
    <w:p w:rsidR="00A57638" w:rsidRDefault="008F0F1F" w:rsidP="008F0F1F">
      <w:pPr>
        <w:pStyle w:val="af5"/>
      </w:pPr>
      <w:r>
        <w:t>7</w:t>
      </w:r>
      <w:r w:rsidRPr="008F0F1F">
        <w:t xml:space="preserve"> </w:t>
      </w:r>
      <w:r w:rsidR="00E235EB" w:rsidRPr="008F0F1F">
        <w:t>класс</w:t>
      </w:r>
      <w:bookmarkEnd w:id="645"/>
    </w:p>
    <w:p w:rsidR="008F0F1F" w:rsidRPr="008F0F1F" w:rsidRDefault="008F0F1F" w:rsidP="008F0F1F">
      <w:pPr>
        <w:pStyle w:val="af5"/>
      </w:pPr>
    </w:p>
    <w:p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EB2D57" w:rsidRDefault="00E235EB">
      <w:pPr>
        <w:pStyle w:val="13"/>
        <w:jc w:val="both"/>
        <w:rPr>
          <w:color w:val="auto"/>
        </w:rPr>
      </w:pPr>
      <w:r w:rsidRPr="00EB2D57">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EB2D57">
        <w:rPr>
          <w:color w:val="auto"/>
        </w:rPr>
        <w:lastRenderedPageBreak/>
        <w:t>случайной изменчивости.</w:t>
      </w:r>
    </w:p>
    <w:p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EB2D57" w:rsidRDefault="00E235EB">
      <w:pPr>
        <w:pStyle w:val="13"/>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Default="008F0F1F" w:rsidP="008F0F1F">
      <w:pPr>
        <w:pStyle w:val="af5"/>
      </w:pPr>
      <w:bookmarkStart w:id="646" w:name="bookmark1313"/>
      <w:r>
        <w:t xml:space="preserve">8 </w:t>
      </w:r>
      <w:r w:rsidR="00E235EB" w:rsidRPr="00EB2D57">
        <w:t>класс</w:t>
      </w:r>
      <w:bookmarkEnd w:id="646"/>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Default="008F0F1F" w:rsidP="008F0F1F">
      <w:pPr>
        <w:pStyle w:val="af5"/>
      </w:pPr>
      <w:bookmarkStart w:id="647" w:name="bookmark1315"/>
      <w:r>
        <w:t xml:space="preserve">9 </w:t>
      </w:r>
      <w:r w:rsidR="00E235EB" w:rsidRPr="00EB2D57">
        <w:t>класс</w:t>
      </w:r>
      <w:bookmarkEnd w:id="647"/>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EB2D57" w:rsidRDefault="00E235EB">
      <w:pPr>
        <w:pStyle w:val="13"/>
        <w:spacing w:line="252" w:lineRule="auto"/>
        <w:jc w:val="both"/>
        <w:rPr>
          <w:color w:val="auto"/>
        </w:rPr>
      </w:pPr>
      <w:r w:rsidRPr="00EB2D57">
        <w:rPr>
          <w:color w:val="auto"/>
        </w:rPr>
        <w:t xml:space="preserve">Случайная величина и распределение вероятностей. Примеры </w:t>
      </w:r>
      <w:r w:rsidRPr="00EB2D57">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Default="00E235EB" w:rsidP="008F0F1F">
      <w:pPr>
        <w:pStyle w:val="af5"/>
      </w:pPr>
      <w:r w:rsidRPr="00EB2D57">
        <w:t>(ПО ГОДАМ ОБУЧЕНИЯ)</w:t>
      </w:r>
    </w:p>
    <w:p w:rsidR="008F0F1F" w:rsidRPr="00EB2D57" w:rsidRDefault="008F0F1F" w:rsidP="008F0F1F">
      <w:pPr>
        <w:pStyle w:val="af5"/>
      </w:pPr>
    </w:p>
    <w:p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rsidR="00A57638" w:rsidRDefault="00E235EB" w:rsidP="008F0F1F">
      <w:pPr>
        <w:pStyle w:val="af5"/>
      </w:pPr>
      <w:bookmarkStart w:id="648" w:name="bookmark1317"/>
      <w:r w:rsidRPr="00EB2D57">
        <w:t>7 класс</w:t>
      </w:r>
      <w:bookmarkEnd w:id="648"/>
    </w:p>
    <w:p w:rsidR="008F0F1F" w:rsidRPr="00EB2D57" w:rsidRDefault="008F0F1F" w:rsidP="008F0F1F">
      <w:pPr>
        <w:pStyle w:val="af5"/>
      </w:pPr>
    </w:p>
    <w:p w:rsidR="00A57638" w:rsidRPr="00EB2D57" w:rsidRDefault="00E235EB" w:rsidP="000B3370">
      <w:pPr>
        <w:pStyle w:val="13"/>
        <w:numPr>
          <w:ilvl w:val="0"/>
          <w:numId w:val="41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EB2D57" w:rsidRDefault="00E235EB" w:rsidP="000B3370">
      <w:pPr>
        <w:pStyle w:val="13"/>
        <w:numPr>
          <w:ilvl w:val="0"/>
          <w:numId w:val="41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rsidR="00A57638" w:rsidRPr="00EB2D57" w:rsidRDefault="00E235EB" w:rsidP="000B3370">
      <w:pPr>
        <w:pStyle w:val="13"/>
        <w:numPr>
          <w:ilvl w:val="0"/>
          <w:numId w:val="41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EB2D57" w:rsidRDefault="00E235EB" w:rsidP="000B3370">
      <w:pPr>
        <w:pStyle w:val="13"/>
        <w:numPr>
          <w:ilvl w:val="0"/>
          <w:numId w:val="41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Default="00E235EB" w:rsidP="008F0F1F">
      <w:pPr>
        <w:pStyle w:val="af5"/>
      </w:pPr>
      <w:bookmarkStart w:id="649" w:name="bookmark1319"/>
      <w:r w:rsidRPr="00EB2D57">
        <w:t>8 класс</w:t>
      </w:r>
      <w:bookmarkEnd w:id="649"/>
    </w:p>
    <w:p w:rsidR="008F0F1F" w:rsidRPr="00EB2D57" w:rsidRDefault="008F0F1F" w:rsidP="008F0F1F">
      <w:pPr>
        <w:pStyle w:val="af5"/>
      </w:pPr>
    </w:p>
    <w:p w:rsidR="00A57638" w:rsidRPr="00EB2D57" w:rsidRDefault="00E235EB" w:rsidP="000B3370">
      <w:pPr>
        <w:pStyle w:val="13"/>
        <w:numPr>
          <w:ilvl w:val="0"/>
          <w:numId w:val="41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EB2D57" w:rsidRDefault="00E235EB" w:rsidP="000B3370">
      <w:pPr>
        <w:pStyle w:val="13"/>
        <w:numPr>
          <w:ilvl w:val="0"/>
          <w:numId w:val="41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EB2D57" w:rsidRDefault="00E235EB" w:rsidP="000B3370">
      <w:pPr>
        <w:pStyle w:val="13"/>
        <w:numPr>
          <w:ilvl w:val="0"/>
          <w:numId w:val="41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rsidR="00A57638" w:rsidRPr="00EB2D57" w:rsidRDefault="00E235EB" w:rsidP="000B3370">
      <w:pPr>
        <w:pStyle w:val="13"/>
        <w:numPr>
          <w:ilvl w:val="0"/>
          <w:numId w:val="41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EB2D57" w:rsidRDefault="00E235EB" w:rsidP="000B3370">
      <w:pPr>
        <w:pStyle w:val="13"/>
        <w:numPr>
          <w:ilvl w:val="0"/>
          <w:numId w:val="41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rsidR="00A57638" w:rsidRPr="00EB2D57" w:rsidRDefault="00E235EB" w:rsidP="000B3370">
      <w:pPr>
        <w:pStyle w:val="13"/>
        <w:numPr>
          <w:ilvl w:val="0"/>
          <w:numId w:val="413"/>
        </w:numPr>
        <w:spacing w:line="252" w:lineRule="auto"/>
        <w:jc w:val="both"/>
        <w:rPr>
          <w:color w:val="auto"/>
        </w:rPr>
      </w:pPr>
      <w:r w:rsidRPr="00EB2D57">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EB2D57" w:rsidRDefault="00E235EB" w:rsidP="000B3370">
      <w:pPr>
        <w:pStyle w:val="13"/>
        <w:numPr>
          <w:ilvl w:val="0"/>
          <w:numId w:val="41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Default="00E235EB" w:rsidP="008F0F1F">
      <w:pPr>
        <w:pStyle w:val="af5"/>
      </w:pPr>
      <w:bookmarkStart w:id="650" w:name="bookmark1321"/>
      <w:r w:rsidRPr="00EB2D57">
        <w:t>9 класс</w:t>
      </w:r>
      <w:bookmarkEnd w:id="650"/>
    </w:p>
    <w:p w:rsidR="008F0F1F" w:rsidRPr="00EB2D57" w:rsidRDefault="008F0F1F" w:rsidP="008F0F1F">
      <w:pPr>
        <w:pStyle w:val="af5"/>
      </w:pPr>
    </w:p>
    <w:p w:rsidR="00A57638" w:rsidRPr="00EB2D57" w:rsidRDefault="00E235EB" w:rsidP="000B3370">
      <w:pPr>
        <w:pStyle w:val="13"/>
        <w:numPr>
          <w:ilvl w:val="0"/>
          <w:numId w:val="41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EB2D57" w:rsidRDefault="00E235EB" w:rsidP="000B3370">
      <w:pPr>
        <w:pStyle w:val="13"/>
        <w:numPr>
          <w:ilvl w:val="0"/>
          <w:numId w:val="41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rsidR="00A57638" w:rsidRPr="00EB2D57" w:rsidRDefault="00E235EB" w:rsidP="000B3370">
      <w:pPr>
        <w:pStyle w:val="13"/>
        <w:numPr>
          <w:ilvl w:val="0"/>
          <w:numId w:val="41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rsidR="00A57638" w:rsidRPr="00EB2D57" w:rsidRDefault="00E235EB" w:rsidP="000B3370">
      <w:pPr>
        <w:pStyle w:val="13"/>
        <w:numPr>
          <w:ilvl w:val="0"/>
          <w:numId w:val="41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rsidR="00A57638" w:rsidRPr="00EB2D57" w:rsidRDefault="00E235EB" w:rsidP="000B3370">
      <w:pPr>
        <w:pStyle w:val="13"/>
        <w:numPr>
          <w:ilvl w:val="0"/>
          <w:numId w:val="41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EB2D57" w:rsidRDefault="00E235EB" w:rsidP="000B3370">
      <w:pPr>
        <w:pStyle w:val="13"/>
        <w:numPr>
          <w:ilvl w:val="0"/>
          <w:numId w:val="41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rsidR="00A57638" w:rsidRPr="00EB2D57" w:rsidRDefault="00E235EB" w:rsidP="000B3370">
      <w:pPr>
        <w:pStyle w:val="13"/>
        <w:numPr>
          <w:ilvl w:val="0"/>
          <w:numId w:val="41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8F0F1F" w:rsidRDefault="00E235EB" w:rsidP="008F0F1F">
      <w:pPr>
        <w:pStyle w:val="3"/>
        <w:pBdr>
          <w:bottom w:val="single" w:sz="12" w:space="1" w:color="auto"/>
        </w:pBdr>
      </w:pPr>
      <w:bookmarkStart w:id="651" w:name="bookmark1323"/>
      <w:bookmarkStart w:id="652" w:name="_Toc105502790"/>
      <w:r w:rsidRPr="008F0F1F">
        <w:lastRenderedPageBreak/>
        <w:t>2.1.14</w:t>
      </w:r>
      <w:r w:rsidR="008F0F1F" w:rsidRPr="008F0F1F">
        <w:t>.</w:t>
      </w:r>
      <w:r w:rsidRPr="008F0F1F">
        <w:t xml:space="preserve"> </w:t>
      </w:r>
      <w:r w:rsidRPr="008F0F1F">
        <w:rPr>
          <w:szCs w:val="24"/>
        </w:rPr>
        <w:t>ИНФОРМАТИКА</w:t>
      </w:r>
      <w:bookmarkEnd w:id="651"/>
      <w:bookmarkEnd w:id="652"/>
    </w:p>
    <w:p w:rsidR="008F0F1F" w:rsidRPr="00EB2D57" w:rsidRDefault="008F0F1F" w:rsidP="006B14E0"/>
    <w:p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57638" w:rsidRDefault="00E235EB" w:rsidP="008F0F1F">
      <w:pPr>
        <w:pStyle w:val="af5"/>
        <w:pBdr>
          <w:bottom w:val="single" w:sz="12" w:space="1" w:color="auto"/>
        </w:pBdr>
      </w:pPr>
      <w:bookmarkStart w:id="653" w:name="bookmark1325"/>
      <w:r w:rsidRPr="00EB2D57">
        <w:t>ПОЯСНИТЕЛЬНАЯ ЗАПИСКА</w:t>
      </w:r>
      <w:bookmarkEnd w:id="653"/>
    </w:p>
    <w:p w:rsidR="008F0F1F" w:rsidRPr="00EB2D57" w:rsidRDefault="008F0F1F" w:rsidP="008F0F1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A57638" w:rsidRPr="00EB2D57" w:rsidRDefault="00E235EB" w:rsidP="008F0F1F">
      <w:pPr>
        <w:pStyle w:val="af5"/>
      </w:pPr>
      <w:bookmarkStart w:id="654" w:name="bookmark1327"/>
      <w:r w:rsidRPr="00EB2D57">
        <w:t>ЦЕЛИ ИЗУЧЕНИЯ УЧЕБНОГО ПРЕДМЕТА «ИНФОРМАТИКА»</w:t>
      </w:r>
      <w:bookmarkEnd w:id="654"/>
    </w:p>
    <w:p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rsidR="00A57638" w:rsidRPr="00EB2D57" w:rsidRDefault="00E235EB" w:rsidP="000B3370">
      <w:pPr>
        <w:pStyle w:val="13"/>
        <w:numPr>
          <w:ilvl w:val="0"/>
          <w:numId w:val="41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EB2D57" w:rsidRDefault="00E235EB" w:rsidP="000B3370">
      <w:pPr>
        <w:pStyle w:val="13"/>
        <w:numPr>
          <w:ilvl w:val="0"/>
          <w:numId w:val="41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w:t>
      </w:r>
      <w:r w:rsidRPr="00EB2D57">
        <w:rPr>
          <w:color w:val="auto"/>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EB2D57" w:rsidRDefault="00E235EB" w:rsidP="000B3370">
      <w:pPr>
        <w:pStyle w:val="13"/>
        <w:numPr>
          <w:ilvl w:val="0"/>
          <w:numId w:val="41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EB2D57" w:rsidRDefault="00E235EB" w:rsidP="000B3370">
      <w:pPr>
        <w:pStyle w:val="13"/>
        <w:numPr>
          <w:ilvl w:val="0"/>
          <w:numId w:val="41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EB2D57" w:rsidRDefault="00E235EB" w:rsidP="008F0F1F">
      <w:pPr>
        <w:pStyle w:val="af5"/>
      </w:pPr>
      <w:bookmarkStart w:id="655" w:name="bookmark1329"/>
      <w:r w:rsidRPr="00EB2D57">
        <w:t>ОБЩАЯ ХАРАКТЕРИСТИКА</w:t>
      </w:r>
      <w:bookmarkEnd w:id="655"/>
    </w:p>
    <w:p w:rsidR="00A57638" w:rsidRPr="00EB2D57" w:rsidRDefault="00E235EB" w:rsidP="008F0F1F">
      <w:pPr>
        <w:pStyle w:val="af5"/>
      </w:pPr>
      <w:r w:rsidRPr="00EB2D57">
        <w:t>УЧЕБНОГО ПРЕДМЕТА «ИНФОРМАТИКА»</w:t>
      </w:r>
    </w:p>
    <w:p w:rsidR="008F0F1F" w:rsidRDefault="008F0F1F" w:rsidP="008F0F1F">
      <w:pPr>
        <w:pStyle w:val="13"/>
        <w:spacing w:line="240" w:lineRule="auto"/>
        <w:jc w:val="both"/>
        <w:rPr>
          <w:b/>
          <w:bCs/>
          <w:color w:val="auto"/>
          <w:sz w:val="19"/>
          <w:szCs w:val="19"/>
        </w:rPr>
      </w:pPr>
    </w:p>
    <w:p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rsidR="00A57638" w:rsidRPr="00EB2D57" w:rsidRDefault="00E235EB" w:rsidP="000B3370">
      <w:pPr>
        <w:pStyle w:val="13"/>
        <w:numPr>
          <w:ilvl w:val="0"/>
          <w:numId w:val="41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EB2D57" w:rsidRDefault="00E235EB" w:rsidP="000B3370">
      <w:pPr>
        <w:pStyle w:val="13"/>
        <w:numPr>
          <w:ilvl w:val="0"/>
          <w:numId w:val="41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rsidR="00A57638" w:rsidRPr="00EB2D57" w:rsidRDefault="00E235EB" w:rsidP="000B3370">
      <w:pPr>
        <w:pStyle w:val="13"/>
        <w:numPr>
          <w:ilvl w:val="0"/>
          <w:numId w:val="416"/>
        </w:numPr>
        <w:spacing w:line="240" w:lineRule="auto"/>
        <w:jc w:val="both"/>
        <w:rPr>
          <w:color w:val="auto"/>
        </w:rPr>
      </w:pPr>
      <w:r w:rsidRPr="00EB2D57">
        <w:rPr>
          <w:color w:val="auto"/>
        </w:rPr>
        <w:t>междисциплинарный характер информатики и информационной деятельности.</w:t>
      </w:r>
    </w:p>
    <w:p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Default="008F0F1F">
      <w:pPr>
        <w:pStyle w:val="13"/>
        <w:spacing w:line="269" w:lineRule="auto"/>
        <w:jc w:val="both"/>
        <w:rPr>
          <w:b/>
          <w:bCs/>
          <w:color w:val="auto"/>
        </w:rPr>
      </w:pPr>
    </w:p>
    <w:p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lastRenderedPageBreak/>
        <w:t>сформировать у обучающихся:</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rsidR="00A57638" w:rsidRPr="008F0F1F"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rsidR="008F0F1F" w:rsidRDefault="008F0F1F" w:rsidP="008F0F1F">
      <w:pPr>
        <w:pStyle w:val="af5"/>
      </w:pPr>
      <w:bookmarkStart w:id="656" w:name="bookmark1332"/>
    </w:p>
    <w:p w:rsidR="00A57638" w:rsidRPr="008F0F1F" w:rsidRDefault="00E235EB" w:rsidP="008F0F1F">
      <w:pPr>
        <w:pStyle w:val="af5"/>
      </w:pPr>
      <w:r w:rsidRPr="008F0F1F">
        <w:t>МЕСТО УЧЕБНОГО ПРЕДМЕТА «ИНФОРМАТИКА»</w:t>
      </w:r>
      <w:bookmarkEnd w:id="656"/>
    </w:p>
    <w:p w:rsidR="00A57638" w:rsidRPr="008F0F1F" w:rsidRDefault="00E235EB" w:rsidP="008F0F1F">
      <w:pPr>
        <w:pStyle w:val="af5"/>
      </w:pPr>
      <w:r w:rsidRPr="008F0F1F">
        <w:t>В УЧЕБНОМ ПЛАНЕ</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8F0F1F">
        <w:rPr>
          <w:rFonts w:ascii="Times New Roman" w:hAnsi="Times New Roman" w:cs="Times New Roman"/>
          <w:color w:val="auto"/>
          <w:sz w:val="20"/>
          <w:szCs w:val="20"/>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40CAF" w:rsidRDefault="00D40CAF">
      <w:pPr>
        <w:rPr>
          <w:rFonts w:ascii="Arial" w:hAnsi="Arial" w:cs="Arial"/>
          <w:b/>
          <w:sz w:val="20"/>
        </w:rPr>
      </w:pPr>
      <w:bookmarkStart w:id="657" w:name="bookmark1335"/>
      <w:r>
        <w:br w:type="page"/>
      </w:r>
    </w:p>
    <w:p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657"/>
    </w:p>
    <w:p w:rsidR="00D40CAF" w:rsidRPr="00D40CAF" w:rsidRDefault="00D40CAF" w:rsidP="00D40CAF">
      <w:pPr>
        <w:pStyle w:val="af5"/>
        <w:rPr>
          <w:szCs w:val="24"/>
        </w:rPr>
      </w:pPr>
    </w:p>
    <w:p w:rsidR="00A57638" w:rsidRDefault="00D40CAF" w:rsidP="00D40CAF">
      <w:pPr>
        <w:pStyle w:val="af5"/>
      </w:pPr>
      <w:bookmarkStart w:id="658" w:name="bookmark1337"/>
      <w:r w:rsidRPr="00D40CAF">
        <w:t xml:space="preserve">7 </w:t>
      </w:r>
      <w:r w:rsidR="00E235EB" w:rsidRPr="00D40CAF">
        <w:t>класс</w:t>
      </w:r>
      <w:bookmarkEnd w:id="658"/>
    </w:p>
    <w:p w:rsidR="00D40CAF" w:rsidRPr="00D40CAF" w:rsidRDefault="00D40CAF" w:rsidP="00D40CAF">
      <w:pPr>
        <w:pStyle w:val="af5"/>
      </w:pPr>
    </w:p>
    <w:p w:rsidR="00A57638" w:rsidRPr="00D40CAF" w:rsidRDefault="00E235EB" w:rsidP="00D40CAF">
      <w:pPr>
        <w:pStyle w:val="af5"/>
      </w:pPr>
      <w:r w:rsidRPr="00D40CAF">
        <w:t>Цифровая грамотность</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EB2D57" w:rsidRDefault="00E235EB">
      <w:pPr>
        <w:pStyle w:val="13"/>
        <w:spacing w:line="240" w:lineRule="auto"/>
        <w:jc w:val="both"/>
        <w:rPr>
          <w:color w:val="auto"/>
        </w:rPr>
      </w:pPr>
      <w:r w:rsidRPr="00EB2D57">
        <w:rPr>
          <w:color w:val="auto"/>
        </w:rPr>
        <w:t>Параллельные вычисления.</w:t>
      </w:r>
    </w:p>
    <w:p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rsidR="00A57638" w:rsidRPr="00EB2D57" w:rsidRDefault="00E235EB">
      <w:pPr>
        <w:pStyle w:val="13"/>
        <w:spacing w:line="240" w:lineRule="auto"/>
        <w:jc w:val="both"/>
        <w:rPr>
          <w:color w:val="auto"/>
        </w:rPr>
      </w:pPr>
      <w:r w:rsidRPr="00EB2D57">
        <w:rPr>
          <w:color w:val="auto"/>
        </w:rPr>
        <w:t>Искажение информации при передаче.</w:t>
      </w:r>
    </w:p>
    <w:p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rsidR="00A57638" w:rsidRPr="00EB2D57" w:rsidRDefault="00E235EB" w:rsidP="00D40CAF">
      <w:pPr>
        <w:pStyle w:val="af5"/>
      </w:pPr>
      <w:r w:rsidRPr="00EB2D57">
        <w:lastRenderedPageBreak/>
        <w:t>Информационные технологии</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Текстовые документы</w:t>
      </w:r>
    </w:p>
    <w:p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rsidR="00A57638" w:rsidRDefault="00D40CAF" w:rsidP="00D40CAF">
      <w:pPr>
        <w:pStyle w:val="af5"/>
      </w:pPr>
      <w:bookmarkStart w:id="659" w:name="bookmark1339"/>
      <w:r>
        <w:t xml:space="preserve">8 </w:t>
      </w:r>
      <w:r w:rsidR="00E235EB" w:rsidRPr="00EB2D57">
        <w:t>класс</w:t>
      </w:r>
      <w:bookmarkEnd w:id="659"/>
    </w:p>
    <w:p w:rsidR="00D40CAF" w:rsidRPr="00EB2D57" w:rsidRDefault="00D40CAF" w:rsidP="00D40CAF">
      <w:pPr>
        <w:pStyle w:val="af5"/>
      </w:pP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EB2D57" w:rsidRDefault="00E235EB">
      <w:pPr>
        <w:pStyle w:val="13"/>
        <w:spacing w:line="240" w:lineRule="auto"/>
        <w:jc w:val="both"/>
        <w:rPr>
          <w:color w:val="auto"/>
        </w:rPr>
      </w:pPr>
      <w:r w:rsidRPr="00EB2D57">
        <w:rPr>
          <w:color w:val="auto"/>
        </w:rPr>
        <w:t>Римская система счисления.</w:t>
      </w:r>
    </w:p>
    <w:p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w:t>
      </w:r>
      <w:r w:rsidRPr="00EB2D57">
        <w:rPr>
          <w:color w:val="auto"/>
        </w:rPr>
        <w:lastRenderedPageBreak/>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w:t>
      </w:r>
      <w:r w:rsidRPr="00EB2D57">
        <w:rPr>
          <w:color w:val="auto"/>
        </w:rPr>
        <w:lastRenderedPageBreak/>
        <w:t>вычисления. Операции с целыми числами: целочисленное деление, остаток от деления.</w:t>
      </w:r>
    </w:p>
    <w:p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Default="00D40CAF" w:rsidP="00D40CAF">
      <w:pPr>
        <w:pStyle w:val="af5"/>
      </w:pPr>
      <w:bookmarkStart w:id="660" w:name="bookmark1341"/>
      <w:r>
        <w:t xml:space="preserve">9 </w:t>
      </w:r>
      <w:r w:rsidR="00E235EB" w:rsidRPr="00EB2D57">
        <w:t>класс</w:t>
      </w:r>
      <w:bookmarkEnd w:id="660"/>
    </w:p>
    <w:p w:rsidR="00D40CAF" w:rsidRPr="00EB2D57" w:rsidRDefault="00D40CAF" w:rsidP="00D40CAF">
      <w:pPr>
        <w:pStyle w:val="af5"/>
      </w:pPr>
    </w:p>
    <w:p w:rsidR="00A57638" w:rsidRPr="00EB2D57" w:rsidRDefault="00E235EB" w:rsidP="00D40CAF">
      <w:pPr>
        <w:pStyle w:val="af5"/>
      </w:pPr>
      <w:r w:rsidRPr="00EB2D57">
        <w:t>Цифровая грамотность</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EB2D57" w:rsidRDefault="00E235EB" w:rsidP="00D40CAF">
      <w:pPr>
        <w:pStyle w:val="af5"/>
      </w:pPr>
      <w:r w:rsidRPr="00EB2D57">
        <w:lastRenderedPageBreak/>
        <w:t>Теоретические основы информатики</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Моделирование как метод познания</w:t>
      </w:r>
    </w:p>
    <w:p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w:t>
      </w:r>
      <w:r w:rsidRPr="00EB2D57">
        <w:rPr>
          <w:color w:val="auto"/>
        </w:rPr>
        <w:lastRenderedPageBreak/>
        <w:t>арифметического, минимального и максимального значения элементов последовательности, удовлетворяющих заданному условию.</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EB2D57" w:rsidRDefault="00E235EB" w:rsidP="00D40CAF">
      <w:pPr>
        <w:pStyle w:val="af5"/>
      </w:pPr>
      <w:r w:rsidRPr="00EB2D57">
        <w:t>Информационные технологии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Default="00D40CAF">
      <w:pPr>
        <w:rPr>
          <w:rFonts w:ascii="Arial" w:hAnsi="Arial" w:cs="Arial"/>
          <w:b/>
          <w:sz w:val="20"/>
          <w:szCs w:val="20"/>
        </w:rPr>
      </w:pPr>
      <w:bookmarkStart w:id="661" w:name="bookmark1343"/>
      <w:r>
        <w:br w:type="page"/>
      </w:r>
    </w:p>
    <w:p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661"/>
    </w:p>
    <w:p w:rsidR="00D40CAF" w:rsidRDefault="00D40CAF" w:rsidP="00D40CAF">
      <w:pPr>
        <w:pStyle w:val="13"/>
        <w:spacing w:line="257" w:lineRule="auto"/>
        <w:jc w:val="both"/>
        <w:rPr>
          <w:color w:val="auto"/>
        </w:rPr>
      </w:pPr>
    </w:p>
    <w:p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Default="00D40CAF" w:rsidP="00D40CAF">
      <w:pPr>
        <w:pStyle w:val="af5"/>
      </w:pPr>
      <w:bookmarkStart w:id="662" w:name="bookmark1345"/>
    </w:p>
    <w:p w:rsidR="00A57638" w:rsidRPr="00EB2D57" w:rsidRDefault="00E235EB" w:rsidP="00D40CAF">
      <w:pPr>
        <w:pStyle w:val="af5"/>
      </w:pPr>
      <w:r w:rsidRPr="00EB2D57">
        <w:t>ЛИЧНОСТНЫЕ РЕЗУЛЬТАТЫ</w:t>
      </w:r>
      <w:bookmarkEnd w:id="662"/>
    </w:p>
    <w:p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0B3370">
      <w:pPr>
        <w:pStyle w:val="13"/>
        <w:numPr>
          <w:ilvl w:val="0"/>
          <w:numId w:val="41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rsidR="00A57638" w:rsidRPr="00EB2D57" w:rsidRDefault="00E235EB" w:rsidP="000B3370">
      <w:pPr>
        <w:pStyle w:val="13"/>
        <w:numPr>
          <w:ilvl w:val="0"/>
          <w:numId w:val="41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rsidR="00A57638" w:rsidRPr="00EB2D57" w:rsidRDefault="00E235EB" w:rsidP="000B3370">
      <w:pPr>
        <w:pStyle w:val="13"/>
        <w:numPr>
          <w:ilvl w:val="0"/>
          <w:numId w:val="41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rsidP="000B3370">
      <w:pPr>
        <w:pStyle w:val="13"/>
        <w:numPr>
          <w:ilvl w:val="0"/>
          <w:numId w:val="418"/>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rsidR="00A57638" w:rsidRPr="00EB2D57" w:rsidRDefault="00E235EB" w:rsidP="000B3370">
      <w:pPr>
        <w:pStyle w:val="13"/>
        <w:numPr>
          <w:ilvl w:val="0"/>
          <w:numId w:val="41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EB2D57" w:rsidRDefault="00E235EB" w:rsidP="000B3370">
      <w:pPr>
        <w:pStyle w:val="13"/>
        <w:numPr>
          <w:ilvl w:val="0"/>
          <w:numId w:val="41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rsidR="00A57638" w:rsidRPr="00EB2D57" w:rsidRDefault="00E235EB" w:rsidP="000B3370">
      <w:pPr>
        <w:pStyle w:val="13"/>
        <w:numPr>
          <w:ilvl w:val="0"/>
          <w:numId w:val="41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rsidP="000B3370">
      <w:pPr>
        <w:pStyle w:val="13"/>
        <w:numPr>
          <w:ilvl w:val="0"/>
          <w:numId w:val="41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EB2D57" w:rsidRDefault="00E235EB" w:rsidP="000B3370">
      <w:pPr>
        <w:pStyle w:val="13"/>
        <w:numPr>
          <w:ilvl w:val="0"/>
          <w:numId w:val="41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rsidP="000B3370">
      <w:pPr>
        <w:pStyle w:val="13"/>
        <w:numPr>
          <w:ilvl w:val="0"/>
          <w:numId w:val="42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rsidR="00A57638" w:rsidRPr="00EB2D57" w:rsidRDefault="00E235EB" w:rsidP="000B3370">
      <w:pPr>
        <w:pStyle w:val="13"/>
        <w:numPr>
          <w:ilvl w:val="0"/>
          <w:numId w:val="42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EB2D57" w:rsidRDefault="00E235EB" w:rsidP="00D40CAF">
      <w:pPr>
        <w:pStyle w:val="af5"/>
      </w:pPr>
      <w:bookmarkStart w:id="663" w:name="bookmark1347"/>
      <w:r w:rsidRPr="00EB2D57">
        <w:lastRenderedPageBreak/>
        <w:t>МЕТАПРЕДМЕТНЫЕ РЕЗУЛЬТАТЫ</w:t>
      </w:r>
      <w:bookmarkEnd w:id="663"/>
    </w:p>
    <w:p w:rsidR="00A57638" w:rsidRPr="00EB2D57" w:rsidRDefault="00E235EB">
      <w:pPr>
        <w:pStyle w:val="13"/>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EB2D57" w:rsidRDefault="00E235EB" w:rsidP="00D40CAF">
      <w:pPr>
        <w:pStyle w:val="af5"/>
      </w:pPr>
      <w:r w:rsidRPr="00EB2D57">
        <w:t>Универсальные познавательные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rsidP="000B3370">
      <w:pPr>
        <w:pStyle w:val="13"/>
        <w:numPr>
          <w:ilvl w:val="0"/>
          <w:numId w:val="42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EB2D57" w:rsidRDefault="00E235EB" w:rsidP="000B3370">
      <w:pPr>
        <w:pStyle w:val="13"/>
        <w:numPr>
          <w:ilvl w:val="0"/>
          <w:numId w:val="42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0B3370">
      <w:pPr>
        <w:pStyle w:val="13"/>
        <w:numPr>
          <w:ilvl w:val="0"/>
          <w:numId w:val="42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rsidP="000B3370">
      <w:pPr>
        <w:pStyle w:val="13"/>
        <w:numPr>
          <w:ilvl w:val="0"/>
          <w:numId w:val="42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0B3370">
      <w:pPr>
        <w:pStyle w:val="13"/>
        <w:numPr>
          <w:ilvl w:val="0"/>
          <w:numId w:val="42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rsidR="00A57638" w:rsidRPr="00EB2D57" w:rsidRDefault="00E235EB" w:rsidP="000B3370">
      <w:pPr>
        <w:pStyle w:val="13"/>
        <w:numPr>
          <w:ilvl w:val="0"/>
          <w:numId w:val="42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rsidP="000B3370">
      <w:pPr>
        <w:pStyle w:val="13"/>
        <w:numPr>
          <w:ilvl w:val="0"/>
          <w:numId w:val="42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0B3370">
      <w:pPr>
        <w:pStyle w:val="13"/>
        <w:numPr>
          <w:ilvl w:val="0"/>
          <w:numId w:val="42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0B3370">
      <w:pPr>
        <w:pStyle w:val="13"/>
        <w:numPr>
          <w:ilvl w:val="0"/>
          <w:numId w:val="42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0B3370">
      <w:pPr>
        <w:pStyle w:val="13"/>
        <w:numPr>
          <w:ilvl w:val="0"/>
          <w:numId w:val="42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0B3370">
      <w:pPr>
        <w:pStyle w:val="13"/>
        <w:numPr>
          <w:ilvl w:val="0"/>
          <w:numId w:val="422"/>
        </w:numPr>
        <w:spacing w:line="257"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учителем или сформулированным самостоятельно;</w:t>
      </w:r>
    </w:p>
    <w:p w:rsidR="00A57638" w:rsidRPr="00EB2D57" w:rsidRDefault="00E235EB" w:rsidP="000B3370">
      <w:pPr>
        <w:pStyle w:val="13"/>
        <w:numPr>
          <w:ilvl w:val="0"/>
          <w:numId w:val="422"/>
        </w:numPr>
        <w:spacing w:after="80" w:line="257" w:lineRule="auto"/>
        <w:jc w:val="both"/>
        <w:rPr>
          <w:color w:val="auto"/>
        </w:rPr>
      </w:pPr>
      <w:r w:rsidRPr="00EB2D57">
        <w:rPr>
          <w:color w:val="auto"/>
        </w:rPr>
        <w:t>эффективно запоминать и систематизировать информацию.</w:t>
      </w:r>
    </w:p>
    <w:p w:rsidR="00A57638" w:rsidRPr="00EB2D57" w:rsidRDefault="00E235EB" w:rsidP="00D40CAF">
      <w:pPr>
        <w:pStyle w:val="af5"/>
      </w:pPr>
      <w:r w:rsidRPr="00EB2D57">
        <w:t>Универсальные коммуникативные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rsidP="000B3370">
      <w:pPr>
        <w:pStyle w:val="13"/>
        <w:numPr>
          <w:ilvl w:val="0"/>
          <w:numId w:val="42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0B3370">
      <w:pPr>
        <w:pStyle w:val="13"/>
        <w:numPr>
          <w:ilvl w:val="0"/>
          <w:numId w:val="42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rsidP="000B3370">
      <w:pPr>
        <w:pStyle w:val="13"/>
        <w:numPr>
          <w:ilvl w:val="0"/>
          <w:numId w:val="42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rsidP="000B3370">
      <w:pPr>
        <w:pStyle w:val="13"/>
        <w:numPr>
          <w:ilvl w:val="0"/>
          <w:numId w:val="42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0B3370">
      <w:pPr>
        <w:pStyle w:val="13"/>
        <w:numPr>
          <w:ilvl w:val="0"/>
          <w:numId w:val="42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rsidP="000B3370">
      <w:pPr>
        <w:pStyle w:val="13"/>
        <w:numPr>
          <w:ilvl w:val="0"/>
          <w:numId w:val="42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EB2D57" w:rsidRDefault="00E235EB" w:rsidP="000B3370">
      <w:pPr>
        <w:pStyle w:val="13"/>
        <w:numPr>
          <w:ilvl w:val="0"/>
          <w:numId w:val="42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EB2D57" w:rsidRDefault="00E235EB" w:rsidP="000B3370">
      <w:pPr>
        <w:pStyle w:val="13"/>
        <w:numPr>
          <w:ilvl w:val="0"/>
          <w:numId w:val="42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D40CAF">
      <w:pPr>
        <w:pStyle w:val="af5"/>
      </w:pPr>
      <w:r w:rsidRPr="00EB2D57">
        <w:t>Универсальные регулятивные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rsidR="00A57638" w:rsidRPr="00EB2D57" w:rsidRDefault="00E235EB" w:rsidP="000B3370">
      <w:pPr>
        <w:pStyle w:val="13"/>
        <w:numPr>
          <w:ilvl w:val="0"/>
          <w:numId w:val="425"/>
        </w:numPr>
        <w:jc w:val="both"/>
        <w:rPr>
          <w:color w:val="auto"/>
        </w:rPr>
      </w:pPr>
      <w:r w:rsidRPr="00EB2D57">
        <w:rPr>
          <w:color w:val="auto"/>
        </w:rPr>
        <w:t>выявлять в жизненных и учебных ситуациях проблемы, требующие решения;</w:t>
      </w:r>
    </w:p>
    <w:p w:rsidR="00A57638" w:rsidRPr="00EB2D57" w:rsidRDefault="00E235EB" w:rsidP="000B3370">
      <w:pPr>
        <w:pStyle w:val="13"/>
        <w:numPr>
          <w:ilvl w:val="0"/>
          <w:numId w:val="42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rsidR="00A57638" w:rsidRPr="00EB2D57" w:rsidRDefault="00E235EB" w:rsidP="000B3370">
      <w:pPr>
        <w:pStyle w:val="13"/>
        <w:numPr>
          <w:ilvl w:val="0"/>
          <w:numId w:val="425"/>
        </w:numPr>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rsidR="00A57638" w:rsidRPr="00EB2D57" w:rsidRDefault="00E235EB" w:rsidP="000B3370">
      <w:pPr>
        <w:pStyle w:val="13"/>
        <w:numPr>
          <w:ilvl w:val="0"/>
          <w:numId w:val="425"/>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rsidP="000B3370">
      <w:pPr>
        <w:pStyle w:val="13"/>
        <w:numPr>
          <w:ilvl w:val="0"/>
          <w:numId w:val="425"/>
        </w:numPr>
        <w:jc w:val="both"/>
        <w:rPr>
          <w:color w:val="auto"/>
        </w:rPr>
      </w:pPr>
      <w:r w:rsidRPr="00EB2D57">
        <w:rPr>
          <w:color w:val="auto"/>
        </w:rPr>
        <w:t>делать выбор в условиях противоречивой информации и брать ответственность за решение.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rsidP="000B3370">
      <w:pPr>
        <w:pStyle w:val="13"/>
        <w:numPr>
          <w:ilvl w:val="0"/>
          <w:numId w:val="426"/>
        </w:numPr>
        <w:jc w:val="both"/>
        <w:rPr>
          <w:color w:val="auto"/>
        </w:rPr>
      </w:pPr>
      <w:r w:rsidRPr="00EB2D57">
        <w:rPr>
          <w:color w:val="auto"/>
        </w:rPr>
        <w:t>владеть способами самоконтроля, самомотивации и рефлексии;</w:t>
      </w:r>
    </w:p>
    <w:p w:rsidR="00A57638" w:rsidRPr="00EB2D57" w:rsidRDefault="00E235EB" w:rsidP="000B3370">
      <w:pPr>
        <w:pStyle w:val="13"/>
        <w:numPr>
          <w:ilvl w:val="0"/>
          <w:numId w:val="426"/>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0B3370">
      <w:pPr>
        <w:pStyle w:val="13"/>
        <w:numPr>
          <w:ilvl w:val="0"/>
          <w:numId w:val="42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rsidP="000B3370">
      <w:pPr>
        <w:pStyle w:val="13"/>
        <w:numPr>
          <w:ilvl w:val="0"/>
          <w:numId w:val="42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EB2D57" w:rsidRDefault="00E235EB" w:rsidP="000B3370">
      <w:pPr>
        <w:pStyle w:val="13"/>
        <w:numPr>
          <w:ilvl w:val="0"/>
          <w:numId w:val="42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0B3370">
      <w:pPr>
        <w:pStyle w:val="13"/>
        <w:numPr>
          <w:ilvl w:val="0"/>
          <w:numId w:val="426"/>
        </w:numPr>
        <w:spacing w:after="6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rsidP="000B3370">
      <w:pPr>
        <w:pStyle w:val="13"/>
        <w:numPr>
          <w:ilvl w:val="0"/>
          <w:numId w:val="427"/>
        </w:numPr>
        <w:spacing w:after="6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rsidP="000B3370">
      <w:pPr>
        <w:pStyle w:val="13"/>
        <w:numPr>
          <w:ilvl w:val="0"/>
          <w:numId w:val="42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rsidR="00A57638" w:rsidRDefault="00E235EB" w:rsidP="00D40CAF">
      <w:pPr>
        <w:pStyle w:val="af5"/>
      </w:pPr>
      <w:bookmarkStart w:id="664" w:name="bookmark1349"/>
      <w:r w:rsidRPr="00EB2D57">
        <w:t>ПРЕДМЕТНЫЕ РЕЗУЛЬТАТЫ</w:t>
      </w:r>
      <w:bookmarkEnd w:id="664"/>
    </w:p>
    <w:p w:rsidR="00D40CAF" w:rsidRPr="00EB2D57" w:rsidRDefault="00D40CAF" w:rsidP="00D40CAF">
      <w:pPr>
        <w:pStyle w:val="af5"/>
      </w:pPr>
    </w:p>
    <w:p w:rsidR="00A57638" w:rsidRDefault="00E235EB" w:rsidP="00D40CAF">
      <w:pPr>
        <w:pStyle w:val="af5"/>
      </w:pPr>
      <w:bookmarkStart w:id="665" w:name="bookmark1351"/>
      <w:r w:rsidRPr="00EB2D57">
        <w:t>7 класс</w:t>
      </w:r>
      <w:bookmarkEnd w:id="665"/>
    </w:p>
    <w:p w:rsidR="00D40CAF" w:rsidRPr="00EB2D57" w:rsidRDefault="00D40CAF" w:rsidP="00D40CAF">
      <w:pPr>
        <w:pStyle w:val="af5"/>
      </w:pPr>
    </w:p>
    <w:p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0B3370">
      <w:pPr>
        <w:pStyle w:val="13"/>
        <w:numPr>
          <w:ilvl w:val="0"/>
          <w:numId w:val="42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EB2D57" w:rsidRDefault="00E235EB" w:rsidP="000B3370">
      <w:pPr>
        <w:pStyle w:val="13"/>
        <w:numPr>
          <w:ilvl w:val="0"/>
          <w:numId w:val="42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EB2D57" w:rsidRDefault="00E235EB" w:rsidP="000B3370">
      <w:pPr>
        <w:pStyle w:val="13"/>
        <w:numPr>
          <w:ilvl w:val="0"/>
          <w:numId w:val="427"/>
        </w:numPr>
        <w:jc w:val="both"/>
        <w:rPr>
          <w:color w:val="auto"/>
        </w:rPr>
      </w:pPr>
      <w:r w:rsidRPr="00EB2D57">
        <w:rPr>
          <w:color w:val="auto"/>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EB2D57" w:rsidRDefault="00E235EB" w:rsidP="000B3370">
      <w:pPr>
        <w:pStyle w:val="13"/>
        <w:numPr>
          <w:ilvl w:val="0"/>
          <w:numId w:val="427"/>
        </w:numPr>
        <w:jc w:val="both"/>
        <w:rPr>
          <w:color w:val="auto"/>
        </w:rPr>
      </w:pPr>
      <w:r w:rsidRPr="00EB2D57">
        <w:rPr>
          <w:color w:val="auto"/>
        </w:rPr>
        <w:t>оценивать и сравнивать размеры текстовых, графических, звуковых файлов и видеофайлов;</w:t>
      </w:r>
    </w:p>
    <w:p w:rsidR="00A57638" w:rsidRPr="00EB2D57" w:rsidRDefault="00E235EB" w:rsidP="000B3370">
      <w:pPr>
        <w:pStyle w:val="13"/>
        <w:numPr>
          <w:ilvl w:val="0"/>
          <w:numId w:val="42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rsidR="00A57638" w:rsidRPr="00EB2D57" w:rsidRDefault="00E235EB" w:rsidP="000B3370">
      <w:pPr>
        <w:pStyle w:val="13"/>
        <w:numPr>
          <w:ilvl w:val="0"/>
          <w:numId w:val="42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rsidR="00A57638" w:rsidRPr="00EB2D57" w:rsidRDefault="00E235EB" w:rsidP="000B3370">
      <w:pPr>
        <w:pStyle w:val="13"/>
        <w:numPr>
          <w:ilvl w:val="0"/>
          <w:numId w:val="42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EB2D57" w:rsidRDefault="00E235EB" w:rsidP="000B3370">
      <w:pPr>
        <w:pStyle w:val="13"/>
        <w:numPr>
          <w:ilvl w:val="0"/>
          <w:numId w:val="427"/>
        </w:numPr>
        <w:jc w:val="both"/>
        <w:rPr>
          <w:color w:val="auto"/>
        </w:rPr>
      </w:pPr>
      <w:r w:rsidRPr="00EB2D57">
        <w:rPr>
          <w:color w:val="auto"/>
        </w:rPr>
        <w:t>соотносить характеристики компьютера с задачами, решаемыми с его помощью;</w:t>
      </w:r>
    </w:p>
    <w:p w:rsidR="00A57638" w:rsidRPr="00EB2D57" w:rsidRDefault="00E235EB" w:rsidP="000B3370">
      <w:pPr>
        <w:pStyle w:val="13"/>
        <w:numPr>
          <w:ilvl w:val="0"/>
          <w:numId w:val="42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EB2D57" w:rsidRDefault="00E235EB" w:rsidP="000B3370">
      <w:pPr>
        <w:pStyle w:val="13"/>
        <w:numPr>
          <w:ilvl w:val="0"/>
          <w:numId w:val="42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EB2D57" w:rsidRDefault="00E235EB" w:rsidP="000B3370">
      <w:pPr>
        <w:pStyle w:val="13"/>
        <w:numPr>
          <w:ilvl w:val="0"/>
          <w:numId w:val="42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A57638" w:rsidRPr="00EB2D57" w:rsidRDefault="00E235EB" w:rsidP="000B3370">
      <w:pPr>
        <w:pStyle w:val="13"/>
        <w:numPr>
          <w:ilvl w:val="0"/>
          <w:numId w:val="42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EB2D57" w:rsidRDefault="00E235EB" w:rsidP="000B3370">
      <w:pPr>
        <w:pStyle w:val="13"/>
        <w:numPr>
          <w:ilvl w:val="0"/>
          <w:numId w:val="427"/>
        </w:numPr>
        <w:jc w:val="both"/>
        <w:rPr>
          <w:color w:val="auto"/>
        </w:rPr>
      </w:pPr>
      <w:r w:rsidRPr="00EB2D57">
        <w:rPr>
          <w:color w:val="auto"/>
        </w:rPr>
        <w:t>понимать структуру адресов веб-ресурсов;</w:t>
      </w:r>
    </w:p>
    <w:p w:rsidR="00A57638" w:rsidRPr="00EB2D57" w:rsidRDefault="00E235EB" w:rsidP="000B3370">
      <w:pPr>
        <w:pStyle w:val="13"/>
        <w:numPr>
          <w:ilvl w:val="0"/>
          <w:numId w:val="427"/>
        </w:numPr>
        <w:jc w:val="both"/>
        <w:rPr>
          <w:color w:val="auto"/>
        </w:rPr>
      </w:pPr>
      <w:r w:rsidRPr="00EB2D57">
        <w:rPr>
          <w:color w:val="auto"/>
        </w:rPr>
        <w:t>использовать современные сервисы интернет-коммуникаций;</w:t>
      </w:r>
    </w:p>
    <w:p w:rsidR="00A57638" w:rsidRPr="00EB2D57" w:rsidRDefault="00E235EB" w:rsidP="000B3370">
      <w:pPr>
        <w:pStyle w:val="13"/>
        <w:numPr>
          <w:ilvl w:val="0"/>
          <w:numId w:val="42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EB2D57" w:rsidRDefault="00E235EB" w:rsidP="000B3370">
      <w:pPr>
        <w:pStyle w:val="13"/>
        <w:numPr>
          <w:ilvl w:val="0"/>
          <w:numId w:val="42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rsidR="00D40CAF" w:rsidRDefault="00D40CAF" w:rsidP="00D40CAF">
      <w:pPr>
        <w:pStyle w:val="af5"/>
      </w:pPr>
      <w:bookmarkStart w:id="666" w:name="bookmark1353"/>
    </w:p>
    <w:p w:rsidR="00A57638" w:rsidRDefault="00E235EB" w:rsidP="00D40CAF">
      <w:pPr>
        <w:pStyle w:val="af5"/>
      </w:pPr>
      <w:r w:rsidRPr="00EB2D57">
        <w:t>8 класс</w:t>
      </w:r>
      <w:bookmarkEnd w:id="666"/>
    </w:p>
    <w:p w:rsidR="00D40CAF" w:rsidRPr="00EB2D57" w:rsidRDefault="00D40CAF" w:rsidP="00D40CAF">
      <w:pPr>
        <w:pStyle w:val="af5"/>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0B3370">
      <w:pPr>
        <w:pStyle w:val="13"/>
        <w:numPr>
          <w:ilvl w:val="0"/>
          <w:numId w:val="42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rsidR="00A57638" w:rsidRPr="00EB2D57" w:rsidRDefault="00E235EB" w:rsidP="000B3370">
      <w:pPr>
        <w:pStyle w:val="13"/>
        <w:numPr>
          <w:ilvl w:val="0"/>
          <w:numId w:val="42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rsidR="00A57638" w:rsidRPr="00EB2D57" w:rsidRDefault="00E235EB" w:rsidP="000B3370">
      <w:pPr>
        <w:pStyle w:val="13"/>
        <w:numPr>
          <w:ilvl w:val="0"/>
          <w:numId w:val="42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EB2D57" w:rsidRDefault="00E235EB" w:rsidP="000B3370">
      <w:pPr>
        <w:pStyle w:val="13"/>
        <w:numPr>
          <w:ilvl w:val="0"/>
          <w:numId w:val="42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rsidR="00A57638" w:rsidRPr="00EB2D57" w:rsidRDefault="00E235EB" w:rsidP="000B3370">
      <w:pPr>
        <w:pStyle w:val="13"/>
        <w:numPr>
          <w:ilvl w:val="0"/>
          <w:numId w:val="42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rsidR="00A57638" w:rsidRPr="00EB2D57" w:rsidRDefault="00E235EB" w:rsidP="000B3370">
      <w:pPr>
        <w:pStyle w:val="13"/>
        <w:numPr>
          <w:ilvl w:val="0"/>
          <w:numId w:val="42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EB2D57" w:rsidRDefault="00E235EB" w:rsidP="000B3370">
      <w:pPr>
        <w:pStyle w:val="13"/>
        <w:numPr>
          <w:ilvl w:val="0"/>
          <w:numId w:val="42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Default="00D40CAF" w:rsidP="006B14E0">
      <w:bookmarkStart w:id="667" w:name="bookmark1355"/>
    </w:p>
    <w:p w:rsidR="00A57638" w:rsidRPr="00EB2D57" w:rsidRDefault="00E235EB" w:rsidP="00D40CAF">
      <w:pPr>
        <w:pStyle w:val="af5"/>
      </w:pPr>
      <w:r w:rsidRPr="00EB2D57">
        <w:lastRenderedPageBreak/>
        <w:t>9 класс</w:t>
      </w:r>
      <w:bookmarkEnd w:id="667"/>
    </w:p>
    <w:p w:rsidR="00D40CAF" w:rsidRDefault="00D40CAF">
      <w:pPr>
        <w:pStyle w:val="13"/>
        <w:spacing w:line="257" w:lineRule="auto"/>
        <w:jc w:val="both"/>
        <w:rPr>
          <w:color w:val="auto"/>
        </w:rPr>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0B3370">
      <w:pPr>
        <w:pStyle w:val="13"/>
        <w:numPr>
          <w:ilvl w:val="0"/>
          <w:numId w:val="42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EB2D57" w:rsidRDefault="00E235EB" w:rsidP="000B3370">
      <w:pPr>
        <w:pStyle w:val="13"/>
        <w:numPr>
          <w:ilvl w:val="0"/>
          <w:numId w:val="42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rsidP="000B3370">
      <w:pPr>
        <w:pStyle w:val="13"/>
        <w:numPr>
          <w:ilvl w:val="0"/>
          <w:numId w:val="42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rsidR="00A57638" w:rsidRPr="00EB2D57" w:rsidRDefault="00E235EB" w:rsidP="000B3370">
      <w:pPr>
        <w:pStyle w:val="13"/>
        <w:numPr>
          <w:ilvl w:val="0"/>
          <w:numId w:val="42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EB2D57" w:rsidRDefault="00E235EB" w:rsidP="000B3370">
      <w:pPr>
        <w:pStyle w:val="13"/>
        <w:numPr>
          <w:ilvl w:val="0"/>
          <w:numId w:val="42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rsidR="00A57638" w:rsidRPr="00EB2D57" w:rsidRDefault="00E235EB" w:rsidP="000B3370">
      <w:pPr>
        <w:pStyle w:val="13"/>
        <w:numPr>
          <w:ilvl w:val="0"/>
          <w:numId w:val="429"/>
        </w:numPr>
        <w:spacing w:line="276" w:lineRule="auto"/>
        <w:jc w:val="both"/>
        <w:rPr>
          <w:color w:val="auto"/>
        </w:rPr>
      </w:pPr>
      <w:r w:rsidRPr="00EB2D57">
        <w:rPr>
          <w:color w:val="auto"/>
        </w:rPr>
        <w:t xml:space="preserve">использовать современные интернет-сервисы (в том числе коммуникационные сервисы, облачные хранилища данных, </w:t>
      </w:r>
      <w:r w:rsidRPr="00EB2D57">
        <w:rPr>
          <w:color w:val="auto"/>
        </w:rPr>
        <w:lastRenderedPageBreak/>
        <w:t>онлайн-программы (текстовые и графические редакторы, среды разработки)) в учебной и повседневной деятельности;</w:t>
      </w:r>
    </w:p>
    <w:p w:rsidR="00A57638" w:rsidRPr="00EB2D57" w:rsidRDefault="00E235EB" w:rsidP="000B3370">
      <w:pPr>
        <w:pStyle w:val="13"/>
        <w:numPr>
          <w:ilvl w:val="0"/>
          <w:numId w:val="42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EB2D57" w:rsidRDefault="00E235EB" w:rsidP="000B3370">
      <w:pPr>
        <w:pStyle w:val="13"/>
        <w:numPr>
          <w:ilvl w:val="0"/>
          <w:numId w:val="429"/>
        </w:numPr>
        <w:spacing w:line="283" w:lineRule="auto"/>
        <w:jc w:val="both"/>
        <w:rPr>
          <w:color w:val="auto"/>
        </w:rPr>
        <w:sectPr w:rsidR="00A57638" w:rsidRPr="00EB2D57">
          <w:footerReference w:type="even" r:id="rId46"/>
          <w:footerReference w:type="default" r:id="rId47"/>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Default="00E235EB" w:rsidP="00EC011C">
      <w:pPr>
        <w:pStyle w:val="3"/>
        <w:pBdr>
          <w:bottom w:val="single" w:sz="12" w:space="1" w:color="auto"/>
        </w:pBdr>
      </w:pPr>
      <w:bookmarkStart w:id="668" w:name="bookmark1357"/>
      <w:bookmarkStart w:id="669" w:name="_Toc105502791"/>
      <w:r w:rsidRPr="00EC011C">
        <w:lastRenderedPageBreak/>
        <w:t>2.1.15</w:t>
      </w:r>
      <w:r w:rsidR="00EC011C">
        <w:t>.</w:t>
      </w:r>
      <w:r w:rsidRPr="00EC011C">
        <w:t xml:space="preserve"> ФИЗИКА</w:t>
      </w:r>
      <w:bookmarkEnd w:id="668"/>
      <w:bookmarkEnd w:id="669"/>
    </w:p>
    <w:p w:rsidR="00EC011C" w:rsidRPr="00EC011C" w:rsidRDefault="00EC011C" w:rsidP="006B14E0"/>
    <w:p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Default="00E235EB" w:rsidP="00EC011C">
      <w:pPr>
        <w:pStyle w:val="af5"/>
        <w:pBdr>
          <w:bottom w:val="single" w:sz="12" w:space="1" w:color="auto"/>
        </w:pBdr>
      </w:pPr>
      <w:bookmarkStart w:id="670" w:name="bookmark1359"/>
      <w:r w:rsidRPr="00EB2D57">
        <w:t>ПОЯСНИТЕЛЬНАЯ ЗАПИСКА</w:t>
      </w:r>
      <w:bookmarkEnd w:id="670"/>
    </w:p>
    <w:p w:rsidR="00EC011C" w:rsidRDefault="00EC011C">
      <w:pPr>
        <w:pStyle w:val="13"/>
        <w:spacing w:line="240" w:lineRule="auto"/>
        <w:jc w:val="both"/>
        <w:rPr>
          <w:color w:val="auto"/>
        </w:rPr>
      </w:pPr>
    </w:p>
    <w:p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rsidR="00EC011C" w:rsidRPr="00EB2D57" w:rsidRDefault="00EC011C" w:rsidP="00EC011C">
      <w:pPr>
        <w:pStyle w:val="13"/>
        <w:spacing w:line="240" w:lineRule="auto"/>
        <w:ind w:firstLine="238"/>
        <w:jc w:val="both"/>
        <w:rPr>
          <w:color w:val="auto"/>
        </w:rPr>
      </w:pPr>
    </w:p>
    <w:p w:rsidR="00A57638" w:rsidRPr="00EB2D57" w:rsidRDefault="00E235EB" w:rsidP="00EC011C">
      <w:pPr>
        <w:pStyle w:val="af5"/>
      </w:pPr>
      <w:bookmarkStart w:id="671" w:name="bookmark1361"/>
      <w:r w:rsidRPr="00EB2D57">
        <w:t>ОБЩАЯ ХАРАКТЕРИСТИКА УЧЕБНОГО ПРЕДМЕТА «ФИЗИКА»</w:t>
      </w:r>
      <w:bookmarkEnd w:id="671"/>
    </w:p>
    <w:p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EB2D57" w:rsidRDefault="00E235EB">
      <w:pPr>
        <w:pStyle w:val="13"/>
        <w:spacing w:line="240" w:lineRule="auto"/>
        <w:ind w:firstLine="0"/>
        <w:jc w:val="both"/>
        <w:rPr>
          <w:color w:val="auto"/>
        </w:rPr>
      </w:pPr>
      <w:r w:rsidRPr="00EB2D57">
        <w:rPr>
          <w:color w:val="auto"/>
        </w:rPr>
        <w:t>—научно объяснять явления,</w:t>
      </w:r>
    </w:p>
    <w:p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rsidR="00EC011C" w:rsidRDefault="00EC011C" w:rsidP="00EC011C">
      <w:pPr>
        <w:pStyle w:val="af5"/>
      </w:pPr>
      <w:bookmarkStart w:id="672" w:name="bookmark1363"/>
    </w:p>
    <w:p w:rsidR="00A57638" w:rsidRPr="00EB2D57" w:rsidRDefault="00E235EB" w:rsidP="00EC011C">
      <w:pPr>
        <w:pStyle w:val="af5"/>
      </w:pPr>
      <w:r w:rsidRPr="00EB2D57">
        <w:t>ЦЕЛИ ИЗУЧЕНИЯ УЧЕБНОГО ПРЕДМЕТА «ФИЗИКА»</w:t>
      </w:r>
      <w:bookmarkEnd w:id="672"/>
    </w:p>
    <w:p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EB2D57" w:rsidRDefault="00E235EB">
      <w:pPr>
        <w:pStyle w:val="13"/>
        <w:spacing w:line="240" w:lineRule="auto"/>
        <w:jc w:val="both"/>
        <w:rPr>
          <w:color w:val="auto"/>
        </w:rPr>
      </w:pPr>
      <w:r w:rsidRPr="00EB2D57">
        <w:rPr>
          <w:color w:val="auto"/>
        </w:rPr>
        <w:t>Цели изучения физики:</w:t>
      </w:r>
    </w:p>
    <w:p w:rsidR="00A57638" w:rsidRPr="00EB2D57" w:rsidRDefault="00E235EB">
      <w:pPr>
        <w:pStyle w:val="13"/>
        <w:spacing w:line="240" w:lineRule="auto"/>
        <w:ind w:left="240" w:hanging="240"/>
        <w:jc w:val="both"/>
        <w:rPr>
          <w:color w:val="auto"/>
        </w:rPr>
      </w:pPr>
      <w:r w:rsidRPr="00EB2D57">
        <w:rPr>
          <w:color w:val="auto"/>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Default="00EC011C" w:rsidP="00EC011C">
      <w:pPr>
        <w:pStyle w:val="af5"/>
      </w:pPr>
      <w:bookmarkStart w:id="673" w:name="bookmark1365"/>
    </w:p>
    <w:p w:rsidR="00A57638" w:rsidRPr="00EB2D57" w:rsidRDefault="00E235EB" w:rsidP="00EC011C">
      <w:pPr>
        <w:pStyle w:val="af5"/>
      </w:pPr>
      <w:r w:rsidRPr="00EB2D57">
        <w:t>МЕСТО УЧЕБНОГО ПРЕДМЕТА «ФИЗИКА» В УЧЕБНОМ ПЛАНЕ</w:t>
      </w:r>
      <w:bookmarkEnd w:id="673"/>
    </w:p>
    <w:p w:rsidR="00A57638" w:rsidRPr="00EB2D57" w:rsidRDefault="00E235EB">
      <w:pPr>
        <w:pStyle w:val="13"/>
        <w:spacing w:line="240" w:lineRule="auto"/>
        <w:jc w:val="both"/>
        <w:rPr>
          <w:color w:val="auto"/>
        </w:rPr>
        <w:sectPr w:rsidR="00A57638" w:rsidRPr="00EB2D57">
          <w:footerReference w:type="even" r:id="rId48"/>
          <w:footerReference w:type="default" r:id="rId49"/>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Default="00E235EB" w:rsidP="00EC011C">
      <w:pPr>
        <w:pStyle w:val="af5"/>
        <w:pBdr>
          <w:bottom w:val="single" w:sz="12" w:space="1" w:color="auto"/>
        </w:pBdr>
      </w:pPr>
      <w:bookmarkStart w:id="674" w:name="bookmark1367"/>
      <w:r w:rsidRPr="00EB2D57">
        <w:lastRenderedPageBreak/>
        <w:t>СОДЕРЖАНИЕ УЧЕБНОГО ПРЕДМЕТА «ФИЗИКА»</w:t>
      </w:r>
      <w:bookmarkEnd w:id="674"/>
    </w:p>
    <w:p w:rsidR="00EC011C" w:rsidRPr="00EB2D57" w:rsidRDefault="00EC011C" w:rsidP="00EC011C">
      <w:pPr>
        <w:pStyle w:val="af5"/>
      </w:pPr>
    </w:p>
    <w:p w:rsidR="00A57638" w:rsidRDefault="00E235EB" w:rsidP="00EC011C">
      <w:pPr>
        <w:pStyle w:val="af5"/>
      </w:pPr>
      <w:bookmarkStart w:id="675" w:name="bookmark1369"/>
      <w:r w:rsidRPr="00EB2D57">
        <w:t>7 класс</w:t>
      </w:r>
      <w:bookmarkEnd w:id="675"/>
    </w:p>
    <w:p w:rsidR="00EC011C" w:rsidRPr="00EB2D57" w:rsidRDefault="00EC011C" w:rsidP="00EC011C">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0"/>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rsidR="00A57638" w:rsidRPr="00EB2D57" w:rsidRDefault="00E235EB" w:rsidP="000B3370">
      <w:pPr>
        <w:pStyle w:val="13"/>
        <w:numPr>
          <w:ilvl w:val="0"/>
          <w:numId w:val="140"/>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6"/>
      </w:r>
      <w:r w:rsidRPr="00EB2D57">
        <w:rPr>
          <w:color w:val="auto"/>
          <w:vertAlign w:val="superscript"/>
        </w:rPr>
        <w:t xml:space="preserve"> </w:t>
      </w:r>
      <w:r w:rsidRPr="00EB2D57">
        <w:rPr>
          <w:color w:val="auto"/>
          <w:vertAlign w:val="superscript"/>
        </w:rPr>
        <w:footnoteReference w:id="27"/>
      </w:r>
    </w:p>
    <w:p w:rsidR="00A57638" w:rsidRPr="00EB2D57" w:rsidRDefault="00E235EB" w:rsidP="000B3370">
      <w:pPr>
        <w:pStyle w:val="13"/>
        <w:numPr>
          <w:ilvl w:val="0"/>
          <w:numId w:val="141"/>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расстояний.</w:t>
      </w:r>
    </w:p>
    <w:p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объёма жидкости и твёрдого тела.</w:t>
      </w:r>
    </w:p>
    <w:p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Определение размеров малых тел.</w:t>
      </w:r>
    </w:p>
    <w:p w:rsidR="00A57638" w:rsidRPr="00EB2D57" w:rsidRDefault="00E235EB" w:rsidP="000B3370">
      <w:pPr>
        <w:pStyle w:val="13"/>
        <w:numPr>
          <w:ilvl w:val="0"/>
          <w:numId w:val="141"/>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rsidR="00A57638" w:rsidRPr="00EB2D57" w:rsidRDefault="00E235EB" w:rsidP="000B3370">
      <w:pPr>
        <w:pStyle w:val="13"/>
        <w:numPr>
          <w:ilvl w:val="0"/>
          <w:numId w:val="141"/>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2"/>
        </w:numPr>
        <w:tabs>
          <w:tab w:val="left" w:pos="493"/>
        </w:tabs>
        <w:ind w:firstLine="160"/>
        <w:jc w:val="both"/>
        <w:rPr>
          <w:color w:val="auto"/>
        </w:rPr>
      </w:pPr>
      <w:r w:rsidRPr="00EB2D57">
        <w:rPr>
          <w:color w:val="auto"/>
        </w:rPr>
        <w:t>Наблюдение броуновского движения.</w:t>
      </w:r>
    </w:p>
    <w:p w:rsidR="00A57638" w:rsidRPr="00EB2D57" w:rsidRDefault="00E235EB" w:rsidP="000B3370">
      <w:pPr>
        <w:pStyle w:val="13"/>
        <w:numPr>
          <w:ilvl w:val="0"/>
          <w:numId w:val="142"/>
        </w:numPr>
        <w:tabs>
          <w:tab w:val="left" w:pos="503"/>
        </w:tabs>
        <w:ind w:firstLine="160"/>
        <w:jc w:val="both"/>
        <w:rPr>
          <w:color w:val="auto"/>
        </w:rPr>
      </w:pPr>
      <w:r w:rsidRPr="00EB2D57">
        <w:rPr>
          <w:color w:val="auto"/>
        </w:rPr>
        <w:t>Наблюдение диффузии.</w:t>
      </w:r>
    </w:p>
    <w:p w:rsidR="00A57638" w:rsidRPr="00EB2D57" w:rsidRDefault="00E235EB" w:rsidP="000B3370">
      <w:pPr>
        <w:pStyle w:val="13"/>
        <w:numPr>
          <w:ilvl w:val="0"/>
          <w:numId w:val="142"/>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3"/>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rsidR="00A57638" w:rsidRPr="00EB2D57" w:rsidRDefault="00E235EB" w:rsidP="000B3370">
      <w:pPr>
        <w:pStyle w:val="13"/>
        <w:numPr>
          <w:ilvl w:val="0"/>
          <w:numId w:val="143"/>
        </w:numPr>
        <w:tabs>
          <w:tab w:val="left" w:pos="503"/>
        </w:tabs>
        <w:ind w:firstLine="160"/>
        <w:jc w:val="both"/>
        <w:rPr>
          <w:color w:val="auto"/>
        </w:rPr>
      </w:pPr>
      <w:r w:rsidRPr="00EB2D57">
        <w:rPr>
          <w:color w:val="auto"/>
        </w:rPr>
        <w:t>Опыты по наблюдению теплового расширения газов.</w:t>
      </w:r>
    </w:p>
    <w:p w:rsidR="00A57638" w:rsidRPr="00EB2D57" w:rsidRDefault="00E235EB" w:rsidP="000B3370">
      <w:pPr>
        <w:pStyle w:val="13"/>
        <w:numPr>
          <w:ilvl w:val="0"/>
          <w:numId w:val="143"/>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4"/>
        </w:numPr>
        <w:tabs>
          <w:tab w:val="left" w:pos="493"/>
        </w:tabs>
        <w:spacing w:line="257" w:lineRule="auto"/>
        <w:ind w:firstLine="160"/>
        <w:jc w:val="both"/>
        <w:rPr>
          <w:color w:val="auto"/>
        </w:rPr>
      </w:pPr>
      <w:r w:rsidRPr="00EB2D57">
        <w:rPr>
          <w:color w:val="auto"/>
        </w:rPr>
        <w:t>Наблюдение механического движения тела.</w:t>
      </w:r>
    </w:p>
    <w:p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Измерение скорости прямолинейного движения.</w:t>
      </w:r>
    </w:p>
    <w:p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Наблюдение явления инерции.</w:t>
      </w:r>
    </w:p>
    <w:p w:rsidR="00A57638" w:rsidRPr="00EB2D57" w:rsidRDefault="00E235EB" w:rsidP="000B3370">
      <w:pPr>
        <w:pStyle w:val="13"/>
        <w:numPr>
          <w:ilvl w:val="0"/>
          <w:numId w:val="144"/>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rsidR="00A57638" w:rsidRPr="00EB2D57" w:rsidRDefault="00E235EB" w:rsidP="000B3370">
      <w:pPr>
        <w:pStyle w:val="13"/>
        <w:numPr>
          <w:ilvl w:val="0"/>
          <w:numId w:val="144"/>
        </w:numPr>
        <w:tabs>
          <w:tab w:val="left" w:pos="498"/>
        </w:tabs>
        <w:spacing w:line="257" w:lineRule="auto"/>
        <w:ind w:firstLine="160"/>
        <w:jc w:val="both"/>
        <w:rPr>
          <w:color w:val="auto"/>
        </w:rPr>
      </w:pPr>
      <w:r w:rsidRPr="00EB2D57">
        <w:rPr>
          <w:color w:val="auto"/>
        </w:rPr>
        <w:t>Сравнение масс по взаимодействию тел.</w:t>
      </w:r>
    </w:p>
    <w:p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Сложение сил, направленных по одной прямой.</w:t>
      </w:r>
    </w:p>
    <w:p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5"/>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rsidR="00A57638" w:rsidRPr="00EB2D57" w:rsidRDefault="00E235EB" w:rsidP="000B3370">
      <w:pPr>
        <w:pStyle w:val="13"/>
        <w:numPr>
          <w:ilvl w:val="0"/>
          <w:numId w:val="145"/>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rsidR="00A57638" w:rsidRPr="00EB2D57" w:rsidRDefault="00E235EB" w:rsidP="000B3370">
      <w:pPr>
        <w:pStyle w:val="13"/>
        <w:numPr>
          <w:ilvl w:val="0"/>
          <w:numId w:val="145"/>
        </w:numPr>
        <w:tabs>
          <w:tab w:val="left" w:pos="503"/>
        </w:tabs>
        <w:spacing w:line="257" w:lineRule="auto"/>
        <w:ind w:firstLine="160"/>
        <w:jc w:val="both"/>
        <w:rPr>
          <w:color w:val="auto"/>
        </w:rPr>
      </w:pPr>
      <w:r w:rsidRPr="00EB2D57">
        <w:rPr>
          <w:color w:val="auto"/>
        </w:rPr>
        <w:t>Определение плотности твёрдого тела.</w:t>
      </w:r>
    </w:p>
    <w:p w:rsidR="00A57638" w:rsidRPr="00EB2D57" w:rsidRDefault="00E235EB" w:rsidP="000B3370">
      <w:pPr>
        <w:pStyle w:val="13"/>
        <w:numPr>
          <w:ilvl w:val="0"/>
          <w:numId w:val="145"/>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rsidR="00A57638" w:rsidRPr="00EB2D57" w:rsidRDefault="00E235EB" w:rsidP="000B3370">
      <w:pPr>
        <w:pStyle w:val="13"/>
        <w:numPr>
          <w:ilvl w:val="0"/>
          <w:numId w:val="145"/>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6"/>
        </w:numPr>
        <w:tabs>
          <w:tab w:val="left" w:pos="493"/>
        </w:tabs>
        <w:spacing w:line="257" w:lineRule="auto"/>
        <w:ind w:firstLine="160"/>
        <w:jc w:val="both"/>
        <w:rPr>
          <w:color w:val="auto"/>
        </w:rPr>
      </w:pPr>
      <w:r w:rsidRPr="00EB2D57">
        <w:rPr>
          <w:color w:val="auto"/>
        </w:rPr>
        <w:t>Зависимость давления газа от температуры.</w:t>
      </w:r>
    </w:p>
    <w:p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Передача давления жидкостью и газом.</w:t>
      </w:r>
    </w:p>
    <w:p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Сообщающиеся сосуды.</w:t>
      </w:r>
    </w:p>
    <w:p w:rsidR="00A57638" w:rsidRPr="00EB2D57" w:rsidRDefault="00E235EB" w:rsidP="000B3370">
      <w:pPr>
        <w:pStyle w:val="13"/>
        <w:numPr>
          <w:ilvl w:val="0"/>
          <w:numId w:val="146"/>
        </w:numPr>
        <w:tabs>
          <w:tab w:val="left" w:pos="508"/>
        </w:tabs>
        <w:spacing w:line="257" w:lineRule="auto"/>
        <w:ind w:firstLine="160"/>
        <w:jc w:val="both"/>
        <w:rPr>
          <w:color w:val="auto"/>
        </w:rPr>
      </w:pPr>
      <w:r w:rsidRPr="00EB2D57">
        <w:rPr>
          <w:color w:val="auto"/>
        </w:rPr>
        <w:t>Гидравлический пресс.</w:t>
      </w:r>
    </w:p>
    <w:p w:rsidR="00A57638" w:rsidRPr="00EB2D57" w:rsidRDefault="00E235EB" w:rsidP="000B3370">
      <w:pPr>
        <w:pStyle w:val="13"/>
        <w:numPr>
          <w:ilvl w:val="0"/>
          <w:numId w:val="146"/>
        </w:numPr>
        <w:tabs>
          <w:tab w:val="left" w:pos="498"/>
        </w:tabs>
        <w:spacing w:line="257" w:lineRule="auto"/>
        <w:ind w:firstLine="160"/>
        <w:jc w:val="both"/>
        <w:rPr>
          <w:color w:val="auto"/>
        </w:rPr>
      </w:pPr>
      <w:r w:rsidRPr="00EB2D57">
        <w:rPr>
          <w:color w:val="auto"/>
        </w:rPr>
        <w:t>Проявление действия атмосферного давления.</w:t>
      </w:r>
    </w:p>
    <w:p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rsidR="00A57638" w:rsidRPr="00EB2D57" w:rsidRDefault="00E235EB" w:rsidP="000B3370">
      <w:pPr>
        <w:pStyle w:val="13"/>
        <w:numPr>
          <w:ilvl w:val="0"/>
          <w:numId w:val="146"/>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7"/>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rsidR="00A57638" w:rsidRPr="00EB2D57" w:rsidRDefault="00E235EB" w:rsidP="000B3370">
      <w:pPr>
        <w:pStyle w:val="13"/>
        <w:numPr>
          <w:ilvl w:val="0"/>
          <w:numId w:val="147"/>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EB2D57" w:rsidRDefault="00E235EB" w:rsidP="000B3370">
      <w:pPr>
        <w:pStyle w:val="13"/>
        <w:numPr>
          <w:ilvl w:val="0"/>
          <w:numId w:val="147"/>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rsidR="00A57638" w:rsidRPr="00EB2D57" w:rsidRDefault="00E235EB">
      <w:pPr>
        <w:pStyle w:val="13"/>
        <w:spacing w:line="259" w:lineRule="auto"/>
        <w:jc w:val="both"/>
        <w:rPr>
          <w:color w:val="auto"/>
        </w:rPr>
      </w:pPr>
      <w:r w:rsidRPr="00EB2D57">
        <w:rPr>
          <w:color w:val="auto"/>
        </w:rPr>
        <w:t>Механическая работа. Мощность.</w:t>
      </w:r>
    </w:p>
    <w:p w:rsidR="00A57638" w:rsidRPr="00EB2D57" w:rsidRDefault="00E235EB">
      <w:pPr>
        <w:pStyle w:val="13"/>
        <w:spacing w:line="259" w:lineRule="auto"/>
        <w:jc w:val="both"/>
        <w:rPr>
          <w:color w:val="auto"/>
        </w:rPr>
      </w:pPr>
      <w:r w:rsidRPr="00EB2D57">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8"/>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Исследование условий равновесия рычага.</w:t>
      </w:r>
    </w:p>
    <w:p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Измерение КПД наклонной плоскости.</w:t>
      </w:r>
    </w:p>
    <w:p w:rsidR="00A57638" w:rsidRPr="00EB2D57" w:rsidRDefault="00E235EB" w:rsidP="000B3370">
      <w:pPr>
        <w:pStyle w:val="13"/>
        <w:numPr>
          <w:ilvl w:val="0"/>
          <w:numId w:val="148"/>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rsidR="00A57638" w:rsidRPr="00EB2D57" w:rsidRDefault="00E235EB" w:rsidP="00EC011C">
      <w:pPr>
        <w:pStyle w:val="af5"/>
      </w:pPr>
      <w:bookmarkStart w:id="676" w:name="bookmark1371"/>
      <w:r w:rsidRPr="00EB2D57">
        <w:t>8 класс</w:t>
      </w:r>
      <w:bookmarkEnd w:id="676"/>
    </w:p>
    <w:p w:rsidR="00EC011C" w:rsidRDefault="00EC011C">
      <w:pPr>
        <w:pStyle w:val="13"/>
        <w:spacing w:line="276" w:lineRule="auto"/>
        <w:jc w:val="both"/>
        <w:rPr>
          <w:b/>
          <w:bCs/>
          <w:color w:val="auto"/>
          <w:sz w:val="19"/>
          <w:szCs w:val="19"/>
        </w:rPr>
      </w:pP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броуновского движения.</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rsidR="00A57638" w:rsidRPr="00EB2D57" w:rsidRDefault="00E235EB" w:rsidP="000B3370">
      <w:pPr>
        <w:pStyle w:val="13"/>
        <w:numPr>
          <w:ilvl w:val="0"/>
          <w:numId w:val="150"/>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rsidR="00A57638" w:rsidRPr="00EB2D57"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rsidR="00A57638" w:rsidRPr="00EB2D57" w:rsidRDefault="00E235EB">
      <w:pPr>
        <w:pStyle w:val="13"/>
        <w:spacing w:line="257" w:lineRule="auto"/>
        <w:jc w:val="both"/>
        <w:rPr>
          <w:color w:val="auto"/>
        </w:rPr>
      </w:pPr>
      <w:r w:rsidRPr="00EB2D57">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EB2D57">
        <w:rPr>
          <w:color w:val="auto"/>
        </w:rPr>
        <w:lastRenderedPageBreak/>
        <w:t>электрического заряда.</w:t>
      </w:r>
    </w:p>
    <w:p w:rsidR="00A57638" w:rsidRPr="00EB2D57" w:rsidRDefault="00E235EB">
      <w:pPr>
        <w:pStyle w:val="13"/>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Электризация тел.</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Устройство и действие электроскопа.</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Электростатическая индукция.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Закон сохранения электрических зарядов.</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Проводники и диэлектрики.</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Источники постоянного тока.</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Действия электрического тока.</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Электрический ток в жидкости.</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Газовый разряд.</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силы тока амперметром.</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Реостат и магазин сопротивлений.</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Опыт Эрстеда.</w:t>
      </w:r>
    </w:p>
    <w:p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Магнитное поле тока. Электромагнит.</w:t>
      </w:r>
    </w:p>
    <w:p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Электродвигатель постоянного тока.</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lastRenderedPageBreak/>
        <w:t>Исследование явления электромагнитной индукции</w:t>
      </w:r>
      <w:r w:rsidRPr="00EC011C">
        <w:rPr>
          <w:color w:val="auto"/>
        </w:rPr>
        <w:t>.</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Опыты Фарадея.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Электрогенератор постоянного тока.</w:t>
      </w:r>
    </w:p>
    <w:p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силы тока.</w:t>
      </w:r>
    </w:p>
    <w:p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напряжения.</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Определение КПД нагревателя.</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rsidR="00790041" w:rsidRDefault="00790041" w:rsidP="00790041">
      <w:pPr>
        <w:pStyle w:val="af5"/>
      </w:pPr>
      <w:bookmarkStart w:id="677" w:name="bookmark1373"/>
    </w:p>
    <w:p w:rsidR="00A57638" w:rsidRDefault="00E235EB" w:rsidP="00790041">
      <w:pPr>
        <w:pStyle w:val="af5"/>
      </w:pPr>
      <w:r w:rsidRPr="00EB2D57">
        <w:lastRenderedPageBreak/>
        <w:t>9 класс</w:t>
      </w:r>
      <w:bookmarkEnd w:id="677"/>
    </w:p>
    <w:p w:rsidR="00790041" w:rsidRPr="00EB2D57" w:rsidRDefault="00790041" w:rsidP="00790041">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8. Механические явления</w:t>
      </w:r>
    </w:p>
    <w:p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Измерение скорости и ускорения прямолинейного движения.</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Исследование признаков равноускоренного движения.</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движения тела по окружности.</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равенства сил при взаимодействии тел.</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lastRenderedPageBreak/>
        <w:t>Изменение веса тела при ускоренном движении.</w:t>
      </w:r>
    </w:p>
    <w:p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Наблюдение реактивного движения.</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жёсткости пружины.</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0B3370">
      <w:pPr>
        <w:pStyle w:val="13"/>
        <w:numPr>
          <w:ilvl w:val="0"/>
          <w:numId w:val="60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rsidR="00A57638" w:rsidRPr="00EB2D57"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lastRenderedPageBreak/>
        <w:t>Наблюдение колебаний тел под действием силы тяжести и силы упругости.</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Акустический резонанс.</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60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rsidR="00A57638" w:rsidRPr="00EB2D57" w:rsidRDefault="00E235EB" w:rsidP="000B3370">
      <w:pPr>
        <w:pStyle w:val="13"/>
        <w:numPr>
          <w:ilvl w:val="0"/>
          <w:numId w:val="60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rsidR="00A57638" w:rsidRPr="00EB2D57" w:rsidRDefault="00E235EB" w:rsidP="000B3370">
      <w:pPr>
        <w:pStyle w:val="13"/>
        <w:numPr>
          <w:ilvl w:val="0"/>
          <w:numId w:val="60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rsidR="00A57638" w:rsidRPr="00EB2D57" w:rsidRDefault="00E235EB" w:rsidP="000B3370">
      <w:pPr>
        <w:pStyle w:val="13"/>
        <w:numPr>
          <w:ilvl w:val="0"/>
          <w:numId w:val="60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52"/>
        </w:numPr>
        <w:tabs>
          <w:tab w:val="left" w:pos="509"/>
        </w:tabs>
        <w:spacing w:line="252" w:lineRule="auto"/>
        <w:ind w:firstLine="160"/>
        <w:jc w:val="both"/>
        <w:rPr>
          <w:color w:val="auto"/>
        </w:rPr>
      </w:pPr>
      <w:r w:rsidRPr="00EB2D57">
        <w:rPr>
          <w:color w:val="auto"/>
        </w:rPr>
        <w:t>Свойства электромагнитных волн.</w:t>
      </w:r>
    </w:p>
    <w:p w:rsidR="00A57638" w:rsidRPr="00EB2D57" w:rsidRDefault="00E235EB" w:rsidP="000B3370">
      <w:pPr>
        <w:pStyle w:val="13"/>
        <w:numPr>
          <w:ilvl w:val="0"/>
          <w:numId w:val="152"/>
        </w:numPr>
        <w:tabs>
          <w:tab w:val="left" w:pos="518"/>
        </w:tabs>
        <w:spacing w:line="252" w:lineRule="auto"/>
        <w:ind w:firstLine="160"/>
        <w:jc w:val="both"/>
        <w:rPr>
          <w:color w:val="auto"/>
        </w:rPr>
      </w:pPr>
      <w:r w:rsidRPr="00EB2D57">
        <w:rPr>
          <w:color w:val="auto"/>
        </w:rPr>
        <w:t>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EB2D57" w:rsidRDefault="00E235EB">
      <w:pPr>
        <w:pStyle w:val="13"/>
        <w:spacing w:line="252" w:lineRule="auto"/>
        <w:jc w:val="both"/>
        <w:rPr>
          <w:color w:val="auto"/>
        </w:rPr>
      </w:pPr>
      <w:r w:rsidRPr="00EB2D57">
        <w:rPr>
          <w:color w:val="auto"/>
        </w:rPr>
        <w:lastRenderedPageBreak/>
        <w:t>Разложение белого света в спектр. Опыты Ньютона. Сложение спектральных цветов. Дисперсия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Отражение света.</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rsidR="00A57638" w:rsidRPr="00EB2D57" w:rsidRDefault="00E235EB" w:rsidP="000B3370">
      <w:pPr>
        <w:pStyle w:val="13"/>
        <w:numPr>
          <w:ilvl w:val="0"/>
          <w:numId w:val="603"/>
        </w:numPr>
        <w:tabs>
          <w:tab w:val="left" w:pos="523"/>
          <w:tab w:val="left" w:pos="567"/>
        </w:tabs>
        <w:spacing w:line="252" w:lineRule="auto"/>
        <w:ind w:left="426" w:hanging="142"/>
        <w:jc w:val="both"/>
        <w:rPr>
          <w:color w:val="auto"/>
        </w:rPr>
      </w:pPr>
      <w:r w:rsidRPr="00EB2D57">
        <w:rPr>
          <w:color w:val="auto"/>
        </w:rPr>
        <w:t>Преломление света.</w:t>
      </w:r>
    </w:p>
    <w:p w:rsidR="00A57638" w:rsidRPr="00EB2D57" w:rsidRDefault="00E235EB" w:rsidP="000B3370">
      <w:pPr>
        <w:pStyle w:val="13"/>
        <w:numPr>
          <w:ilvl w:val="0"/>
          <w:numId w:val="603"/>
        </w:numPr>
        <w:tabs>
          <w:tab w:val="left" w:pos="514"/>
          <w:tab w:val="left" w:pos="567"/>
        </w:tabs>
        <w:spacing w:line="252" w:lineRule="auto"/>
        <w:ind w:left="426" w:hanging="142"/>
        <w:jc w:val="both"/>
        <w:rPr>
          <w:color w:val="auto"/>
        </w:rPr>
      </w:pPr>
      <w:r w:rsidRPr="00EB2D57">
        <w:rPr>
          <w:color w:val="auto"/>
        </w:rPr>
        <w:t>Оптический световод.</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Модель глаза.</w:t>
      </w:r>
    </w:p>
    <w:p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Опыты по разложению белого света в спектр.</w:t>
      </w:r>
    </w:p>
    <w:p w:rsidR="00A57638" w:rsidRPr="00EB2D57" w:rsidRDefault="00E235EB" w:rsidP="000B3370">
      <w:pPr>
        <w:pStyle w:val="13"/>
        <w:numPr>
          <w:ilvl w:val="0"/>
          <w:numId w:val="60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излучения и поглощения.</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различных газов.</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 водорода.</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lastRenderedPageBreak/>
        <w:t>Наблюдение треков в камере Вильсона.</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Работа счётчика ионизирующих излучений.</w:t>
      </w:r>
    </w:p>
    <w:p w:rsidR="00A57638" w:rsidRPr="00EB2D57" w:rsidRDefault="00E235EB" w:rsidP="000B3370">
      <w:pPr>
        <w:pStyle w:val="13"/>
        <w:numPr>
          <w:ilvl w:val="0"/>
          <w:numId w:val="153"/>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rsidR="00A57638" w:rsidRPr="00EB2D57" w:rsidRDefault="00E235EB" w:rsidP="000B3370">
      <w:pPr>
        <w:pStyle w:val="13"/>
        <w:numPr>
          <w:ilvl w:val="0"/>
          <w:numId w:val="154"/>
        </w:numPr>
        <w:tabs>
          <w:tab w:val="left" w:pos="426"/>
        </w:tabs>
        <w:spacing w:after="100" w:line="259" w:lineRule="auto"/>
        <w:ind w:firstLine="160"/>
        <w:jc w:val="both"/>
        <w:rPr>
          <w:color w:val="auto"/>
        </w:rPr>
      </w:pPr>
      <w:r w:rsidRPr="00EB2D57">
        <w:rPr>
          <w:color w:val="auto"/>
        </w:rPr>
        <w:t>Измерение радиоактивного фона.</w:t>
      </w:r>
    </w:p>
    <w:p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EB2D57" w:rsidRDefault="00E235EB" w:rsidP="000B3370">
      <w:pPr>
        <w:pStyle w:val="13"/>
        <w:numPr>
          <w:ilvl w:val="0"/>
          <w:numId w:val="60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rsidR="00A57638" w:rsidRPr="00EB2D57" w:rsidRDefault="00E235EB" w:rsidP="000B3370">
      <w:pPr>
        <w:pStyle w:val="13"/>
        <w:numPr>
          <w:ilvl w:val="0"/>
          <w:numId w:val="60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EB2D57" w:rsidRDefault="00E235EB" w:rsidP="000B3370">
      <w:pPr>
        <w:pStyle w:val="13"/>
        <w:numPr>
          <w:ilvl w:val="0"/>
          <w:numId w:val="60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EB2D57" w:rsidRDefault="00E235EB" w:rsidP="00790041">
      <w:pPr>
        <w:pStyle w:val="af5"/>
      </w:pPr>
      <w:bookmarkStart w:id="678" w:name="bookmark1375"/>
      <w:r w:rsidRPr="00EB2D57">
        <w:lastRenderedPageBreak/>
        <w:t>ПЛАНИРУЕМЫЕ РЕЗУЛЬТАТЫ ОСВОЕНИЯ</w:t>
      </w:r>
      <w:bookmarkEnd w:id="678"/>
    </w:p>
    <w:p w:rsidR="00A57638" w:rsidRPr="00EB2D57" w:rsidRDefault="00E235EB" w:rsidP="00790041">
      <w:pPr>
        <w:pStyle w:val="af5"/>
      </w:pPr>
      <w:r w:rsidRPr="00EB2D57">
        <w:t>УЧЕБНОГО ПРЕДМЕТА «ФИЗИКА»</w:t>
      </w:r>
    </w:p>
    <w:p w:rsidR="00A57638" w:rsidRPr="00EB2D57" w:rsidRDefault="00E235EB" w:rsidP="00790041">
      <w:pPr>
        <w:pStyle w:val="af5"/>
        <w:pBdr>
          <w:bottom w:val="single" w:sz="12" w:space="1" w:color="auto"/>
        </w:pBdr>
      </w:pPr>
      <w:r w:rsidRPr="00EB2D57">
        <w:t>НА УРОВНЕ ОСНОВНОГО ОБЩЕГО ОБРАЗОВАНИЯ</w:t>
      </w:r>
    </w:p>
    <w:p w:rsidR="00790041" w:rsidRDefault="00790041" w:rsidP="00790041">
      <w:pPr>
        <w:pStyle w:val="13"/>
        <w:spacing w:line="240" w:lineRule="auto"/>
        <w:jc w:val="both"/>
        <w:rPr>
          <w:color w:val="auto"/>
        </w:rPr>
      </w:pPr>
    </w:p>
    <w:p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Default="00790041" w:rsidP="00790041">
      <w:pPr>
        <w:pStyle w:val="af5"/>
      </w:pPr>
      <w:bookmarkStart w:id="679" w:name="bookmark1379"/>
    </w:p>
    <w:p w:rsidR="00A57638" w:rsidRPr="00EB2D57" w:rsidRDefault="00E235EB" w:rsidP="00790041">
      <w:pPr>
        <w:pStyle w:val="af5"/>
      </w:pPr>
      <w:r w:rsidRPr="00EB2D57">
        <w:t>ЛИЧНОСТНЫЕ РЕЗУЛЬТАТЫ</w:t>
      </w:r>
      <w:bookmarkEnd w:id="679"/>
    </w:p>
    <w:p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rsidR="00A57638" w:rsidRPr="00790041" w:rsidRDefault="00E235EB" w:rsidP="00790041">
      <w:pPr>
        <w:pStyle w:val="af5"/>
      </w:pPr>
      <w:bookmarkStart w:id="680" w:name="bookmark1381"/>
      <w:r w:rsidRPr="00790041">
        <w:t>МЕТАПРЕДМЕТНЫЕ РЕЗУЛЬТАТЫ</w:t>
      </w:r>
      <w:bookmarkEnd w:id="680"/>
    </w:p>
    <w:p w:rsidR="00790041" w:rsidRDefault="00790041" w:rsidP="00790041">
      <w:pPr>
        <w:pStyle w:val="af5"/>
        <w:rPr>
          <w:bCs/>
        </w:rPr>
      </w:pPr>
    </w:p>
    <w:p w:rsidR="00A57638" w:rsidRPr="00EB2D57" w:rsidRDefault="00E235EB" w:rsidP="00790041">
      <w:pPr>
        <w:pStyle w:val="af5"/>
      </w:pPr>
      <w:r w:rsidRPr="00EB2D57">
        <w:rPr>
          <w:bCs/>
        </w:rPr>
        <w:t>Универсальные познавательные действия</w:t>
      </w:r>
    </w:p>
    <w:p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rsidR="00A57638" w:rsidRPr="00EB2D57" w:rsidRDefault="00E235EB">
      <w:pPr>
        <w:pStyle w:val="13"/>
        <w:spacing w:line="240" w:lineRule="auto"/>
        <w:ind w:left="240" w:hanging="240"/>
        <w:jc w:val="both"/>
        <w:rPr>
          <w:color w:val="auto"/>
        </w:rPr>
      </w:pPr>
      <w:r w:rsidRPr="00EB2D57">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790041">
      <w:pPr>
        <w:pStyle w:val="af5"/>
      </w:pPr>
      <w:r w:rsidRPr="00EB2D57">
        <w:t>Универсальные коммуникативные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rsidP="00790041">
      <w:pPr>
        <w:pStyle w:val="af5"/>
      </w:pPr>
      <w:r w:rsidRPr="00EB2D57">
        <w:t>Универсальные регулятивные действия</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w:t>
      </w:r>
      <w:r w:rsidRPr="00EB2D57">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rsidR="00790041" w:rsidRDefault="00790041" w:rsidP="00790041">
      <w:pPr>
        <w:pStyle w:val="af5"/>
      </w:pPr>
      <w:bookmarkStart w:id="681" w:name="bookmark1383"/>
    </w:p>
    <w:p w:rsidR="00A57638" w:rsidRPr="00EB2D57" w:rsidRDefault="00E235EB" w:rsidP="00790041">
      <w:pPr>
        <w:pStyle w:val="af5"/>
      </w:pPr>
      <w:r w:rsidRPr="00EB2D57">
        <w:t>ПРЕДМЕТНЫЕ РЕЗУЛЬТАТЫ</w:t>
      </w:r>
      <w:bookmarkEnd w:id="681"/>
    </w:p>
    <w:p w:rsidR="00790041" w:rsidRDefault="00790041" w:rsidP="00790041">
      <w:pPr>
        <w:pStyle w:val="af5"/>
      </w:pPr>
      <w:bookmarkStart w:id="682" w:name="bookmark1385"/>
    </w:p>
    <w:p w:rsidR="00A57638" w:rsidRDefault="00790041" w:rsidP="00790041">
      <w:pPr>
        <w:pStyle w:val="af5"/>
      </w:pPr>
      <w:r>
        <w:t xml:space="preserve">7 </w:t>
      </w:r>
      <w:r w:rsidR="00E235EB" w:rsidRPr="00EB2D57">
        <w:t>класс</w:t>
      </w:r>
      <w:bookmarkEnd w:id="682"/>
    </w:p>
    <w:p w:rsidR="00790041" w:rsidRPr="00EB2D57" w:rsidRDefault="00790041" w:rsidP="00790041">
      <w:pPr>
        <w:pStyle w:val="af5"/>
      </w:pPr>
    </w:p>
    <w:p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EB2D57">
        <w:rPr>
          <w:color w:val="auto"/>
        </w:rPr>
        <w:lastRenderedPageBreak/>
        <w:t>выделять существенные свойства/признаки физических явлений;</w:t>
      </w:r>
    </w:p>
    <w:p w:rsidR="00A57638" w:rsidRPr="00EB2D57" w:rsidRDefault="00E235EB">
      <w:pPr>
        <w:pStyle w:val="13"/>
        <w:spacing w:line="240"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EB2D57">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ind w:left="240" w:hanging="240"/>
        <w:jc w:val="both"/>
        <w:rPr>
          <w:color w:val="auto"/>
        </w:rPr>
      </w:pPr>
      <w:r w:rsidRPr="00EB2D57">
        <w:rPr>
          <w:color w:val="auto"/>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Default="00790041" w:rsidP="00790041">
      <w:pPr>
        <w:pStyle w:val="af5"/>
      </w:pPr>
      <w:bookmarkStart w:id="683" w:name="bookmark1387"/>
      <w:r>
        <w:t xml:space="preserve">8 </w:t>
      </w:r>
      <w:r w:rsidR="00E235EB" w:rsidRPr="00EB2D57">
        <w:t>класс</w:t>
      </w:r>
      <w:bookmarkEnd w:id="683"/>
    </w:p>
    <w:p w:rsidR="00790041" w:rsidRPr="00EB2D57" w:rsidRDefault="00790041" w:rsidP="00790041">
      <w:pPr>
        <w:pStyle w:val="af5"/>
      </w:pPr>
    </w:p>
    <w:p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EB2D57">
        <w:rPr>
          <w:color w:val="auto"/>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EB2D57" w:rsidRDefault="00E235EB">
      <w:pPr>
        <w:pStyle w:val="13"/>
        <w:spacing w:line="259" w:lineRule="auto"/>
        <w:ind w:left="240" w:hanging="240"/>
        <w:jc w:val="both"/>
        <w:rPr>
          <w:color w:val="auto"/>
        </w:rPr>
      </w:pPr>
      <w:r w:rsidRPr="00EB2D57">
        <w:rPr>
          <w:color w:val="auto"/>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9" w:lineRule="auto"/>
        <w:ind w:left="240" w:hanging="240"/>
        <w:jc w:val="both"/>
        <w:rPr>
          <w:color w:val="auto"/>
        </w:rPr>
      </w:pPr>
      <w:r w:rsidRPr="00EB2D57">
        <w:rPr>
          <w:color w:val="auto"/>
        </w:rPr>
        <w:t xml:space="preserve">—осуществлять поиск информации физического содержания в сети Интернет, на основе имеющихся знаний и путём сравнения </w:t>
      </w:r>
      <w:r w:rsidRPr="00EB2D57">
        <w:rPr>
          <w:color w:val="auto"/>
        </w:rPr>
        <w:lastRenderedPageBreak/>
        <w:t>дополнительных источников выделять информацию, которая является противоречивой или может быть недостоверной;</w:t>
      </w:r>
    </w:p>
    <w:p w:rsidR="00A57638" w:rsidRPr="00EB2D57" w:rsidRDefault="00E235EB">
      <w:pPr>
        <w:pStyle w:val="13"/>
        <w:spacing w:line="259"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Default="00790041" w:rsidP="00790041">
      <w:pPr>
        <w:pStyle w:val="af5"/>
      </w:pPr>
      <w:bookmarkStart w:id="684" w:name="bookmark1389"/>
    </w:p>
    <w:p w:rsidR="00A57638" w:rsidRDefault="00790041" w:rsidP="00790041">
      <w:pPr>
        <w:pStyle w:val="af5"/>
      </w:pPr>
      <w:r>
        <w:t xml:space="preserve">9 </w:t>
      </w:r>
      <w:r w:rsidR="00E235EB" w:rsidRPr="00EB2D57">
        <w:t>класс</w:t>
      </w:r>
      <w:bookmarkEnd w:id="684"/>
    </w:p>
    <w:p w:rsidR="00790041" w:rsidRPr="00EB2D57" w:rsidRDefault="00790041" w:rsidP="00790041">
      <w:pPr>
        <w:pStyle w:val="af5"/>
      </w:pPr>
    </w:p>
    <w:p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52" w:lineRule="auto"/>
        <w:ind w:left="240" w:hanging="240"/>
        <w:jc w:val="both"/>
        <w:rPr>
          <w:color w:val="auto"/>
        </w:rPr>
      </w:pPr>
      <w:r w:rsidRPr="00EB2D57">
        <w:rPr>
          <w:color w:val="auto"/>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EB2D57" w:rsidRDefault="00E235EB">
      <w:pPr>
        <w:pStyle w:val="13"/>
        <w:spacing w:line="252" w:lineRule="auto"/>
        <w:ind w:left="240" w:hanging="240"/>
        <w:jc w:val="both"/>
        <w:rPr>
          <w:color w:val="auto"/>
        </w:rPr>
      </w:pPr>
      <w:r w:rsidRPr="00EB2D57">
        <w:rPr>
          <w:color w:val="auto"/>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EB2D57">
        <w:rPr>
          <w:color w:val="auto"/>
        </w:rPr>
        <w:lastRenderedPageBreak/>
        <w:t>величины;</w:t>
      </w:r>
    </w:p>
    <w:p w:rsidR="00A57638" w:rsidRPr="00EB2D57" w:rsidRDefault="00E235EB">
      <w:pPr>
        <w:pStyle w:val="13"/>
        <w:spacing w:line="252"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2" w:lineRule="auto"/>
        <w:ind w:left="240" w:hanging="240"/>
        <w:jc w:val="both"/>
        <w:rPr>
          <w:color w:val="auto"/>
        </w:rPr>
      </w:pPr>
      <w:r w:rsidRPr="00EB2D57">
        <w:rPr>
          <w:color w:val="auto"/>
        </w:rPr>
        <w:t xml:space="preserve">—различать основные признаки изученных физических моделей: материальная точка, абсолютно твёрдое тело, точечный источник света, </w:t>
      </w:r>
      <w:r w:rsidRPr="00EB2D57">
        <w:rPr>
          <w:color w:val="auto"/>
        </w:rPr>
        <w:lastRenderedPageBreak/>
        <w:t>луч, тонкая линза, планетарная модель атома, нуклонная модель атомного ядра;</w:t>
      </w:r>
    </w:p>
    <w:p w:rsidR="00A57638" w:rsidRPr="00EB2D57" w:rsidRDefault="00E235EB">
      <w:pPr>
        <w:pStyle w:val="13"/>
        <w:spacing w:line="252"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Default="00A752FF" w:rsidP="006B14E0">
      <w:bookmarkStart w:id="685" w:name="bookmark1391"/>
    </w:p>
    <w:p w:rsidR="00A752FF" w:rsidRDefault="00A752FF">
      <w:pPr>
        <w:rPr>
          <w:rFonts w:ascii="Arial" w:eastAsia="Arial" w:hAnsi="Arial" w:cs="Arial"/>
          <w:b/>
          <w:bCs/>
          <w:color w:val="231E20"/>
          <w:sz w:val="20"/>
          <w:szCs w:val="20"/>
        </w:rPr>
      </w:pPr>
      <w:r>
        <w:br w:type="page"/>
      </w:r>
    </w:p>
    <w:p w:rsidR="00A57638" w:rsidRPr="00A752FF" w:rsidRDefault="00E235EB" w:rsidP="00A752FF">
      <w:pPr>
        <w:pStyle w:val="3"/>
        <w:pBdr>
          <w:bottom w:val="single" w:sz="12" w:space="1" w:color="auto"/>
        </w:pBdr>
      </w:pPr>
      <w:bookmarkStart w:id="686" w:name="_Toc105502792"/>
      <w:r w:rsidRPr="00A752FF">
        <w:lastRenderedPageBreak/>
        <w:t>2.1.16</w:t>
      </w:r>
      <w:r w:rsidR="00A752FF" w:rsidRPr="00A752FF">
        <w:t>.</w:t>
      </w:r>
      <w:r w:rsidRPr="00A752FF">
        <w:t xml:space="preserve"> БИОЛОГИЯ</w:t>
      </w:r>
      <w:bookmarkEnd w:id="685"/>
      <w:bookmarkEnd w:id="686"/>
    </w:p>
    <w:p w:rsidR="00A752FF" w:rsidRDefault="00A752FF" w:rsidP="00A752FF">
      <w:pPr>
        <w:pStyle w:val="13"/>
        <w:spacing w:line="240" w:lineRule="auto"/>
        <w:jc w:val="both"/>
        <w:rPr>
          <w:color w:val="auto"/>
        </w:rPr>
      </w:pPr>
    </w:p>
    <w:p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752FF" w:rsidRDefault="00A752FF" w:rsidP="00A752FF">
      <w:pPr>
        <w:pStyle w:val="af5"/>
        <w:pBdr>
          <w:bottom w:val="single" w:sz="12" w:space="1" w:color="auto"/>
        </w:pBdr>
      </w:pPr>
      <w:bookmarkStart w:id="687" w:name="bookmark1393"/>
    </w:p>
    <w:p w:rsidR="00A57638" w:rsidRDefault="00E235EB" w:rsidP="00A752FF">
      <w:pPr>
        <w:pStyle w:val="af5"/>
        <w:pBdr>
          <w:bottom w:val="single" w:sz="12" w:space="1" w:color="auto"/>
        </w:pBdr>
      </w:pPr>
      <w:r w:rsidRPr="00EB2D57">
        <w:t>ПОЯСНИТЕЛЬНАЯ ЗАПИСКА</w:t>
      </w:r>
      <w:bookmarkEnd w:id="687"/>
    </w:p>
    <w:p w:rsidR="00A752FF" w:rsidRPr="00EB2D57" w:rsidRDefault="00A752FF" w:rsidP="00A752FF">
      <w:pPr>
        <w:pStyle w:val="af5"/>
      </w:pPr>
    </w:p>
    <w:p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Default="00A752FF" w:rsidP="00A752FF">
      <w:pPr>
        <w:pStyle w:val="af5"/>
      </w:pPr>
    </w:p>
    <w:p w:rsidR="00A57638" w:rsidRPr="00EB2D57" w:rsidRDefault="00E235EB" w:rsidP="00A752FF">
      <w:pPr>
        <w:pStyle w:val="af5"/>
      </w:pPr>
      <w:r w:rsidRPr="00EB2D57">
        <w:t>Программа имеет следующую структуру:</w:t>
      </w:r>
    </w:p>
    <w:p w:rsidR="00A57638" w:rsidRPr="00EB2D57" w:rsidRDefault="00E235EB" w:rsidP="000B3370">
      <w:pPr>
        <w:pStyle w:val="13"/>
        <w:numPr>
          <w:ilvl w:val="0"/>
          <w:numId w:val="155"/>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rsidR="00A57638" w:rsidRPr="00EB2D57" w:rsidRDefault="00E235EB" w:rsidP="000B3370">
      <w:pPr>
        <w:pStyle w:val="13"/>
        <w:numPr>
          <w:ilvl w:val="0"/>
          <w:numId w:val="155"/>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w:t>
      </w:r>
      <w:r w:rsidRPr="00EB2D57">
        <w:rPr>
          <w:color w:val="auto"/>
        </w:rPr>
        <w:lastRenderedPageBreak/>
        <w:t>каждой темы и примерной характеристикой учебной деятельности, реализуемой при изучении этих тем.</w:t>
      </w:r>
    </w:p>
    <w:p w:rsidR="00A57638" w:rsidRPr="00EB2D57" w:rsidRDefault="00E235EB" w:rsidP="00A752FF">
      <w:pPr>
        <w:pStyle w:val="af5"/>
      </w:pPr>
      <w:bookmarkStart w:id="688" w:name="bookmark1395"/>
      <w:r w:rsidRPr="00EB2D57">
        <w:t>ОБЩАЯ ХАРАКТЕРИСТИКА УЧЕБНОГО ПРЕДМЕТА «БИОЛОГИЯ»</w:t>
      </w:r>
      <w:bookmarkEnd w:id="688"/>
    </w:p>
    <w:p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EB2D57" w:rsidRDefault="00E235EB" w:rsidP="00A752FF">
      <w:pPr>
        <w:pStyle w:val="af5"/>
      </w:pPr>
      <w:bookmarkStart w:id="689" w:name="bookmark1397"/>
      <w:r w:rsidRPr="00EB2D57">
        <w:t>ЦЕЛИ ИЗУЧЕНИЯ УЧЕБНОГО ПРЕДМЕТА «БИОЛОГИЯ»</w:t>
      </w:r>
      <w:bookmarkEnd w:id="689"/>
    </w:p>
    <w:p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A57638" w:rsidRPr="00EB2D57" w:rsidRDefault="00E235EB" w:rsidP="00A752FF">
      <w:pPr>
        <w:pStyle w:val="af5"/>
      </w:pPr>
      <w:bookmarkStart w:id="690" w:name="bookmark1399"/>
      <w:r w:rsidRPr="00EB2D57">
        <w:lastRenderedPageBreak/>
        <w:t>МЕСТО УЧЕБНОГО ПРЕДМЕТА «БИОЛОГИЯ»</w:t>
      </w:r>
      <w:bookmarkEnd w:id="690"/>
    </w:p>
    <w:p w:rsidR="00A57638" w:rsidRPr="00EB2D57" w:rsidRDefault="00E235EB" w:rsidP="00A752FF">
      <w:pPr>
        <w:pStyle w:val="af5"/>
      </w:pPr>
      <w:r w:rsidRPr="00EB2D57">
        <w:t>В УЧЕБНОМ ПЛАНЕ</w:t>
      </w:r>
    </w:p>
    <w:p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EB2D57" w:rsidRDefault="00A752FF">
      <w:pPr>
        <w:pStyle w:val="13"/>
        <w:spacing w:after="200" w:line="240" w:lineRule="auto"/>
        <w:jc w:val="both"/>
        <w:rPr>
          <w:color w:val="auto"/>
        </w:rPr>
      </w:pPr>
    </w:p>
    <w:p w:rsidR="00A57638" w:rsidRPr="00EB2D57" w:rsidRDefault="00E235EB" w:rsidP="00A752FF">
      <w:pPr>
        <w:pStyle w:val="af5"/>
        <w:pBdr>
          <w:bottom w:val="single" w:sz="12" w:space="1" w:color="auto"/>
        </w:pBdr>
      </w:pPr>
      <w:bookmarkStart w:id="691" w:name="bookmark1402"/>
      <w:r w:rsidRPr="00EB2D57">
        <w:t>СОДЕРЖАНИЕ УЧЕБНОГО ПРЕДМЕТА «БИОЛОГИЯ»</w:t>
      </w:r>
      <w:bookmarkEnd w:id="691"/>
    </w:p>
    <w:p w:rsidR="00A752FF" w:rsidRDefault="00A752FF" w:rsidP="00A752FF">
      <w:pPr>
        <w:pStyle w:val="af5"/>
      </w:pPr>
      <w:bookmarkStart w:id="692" w:name="bookmark1404"/>
    </w:p>
    <w:p w:rsidR="00A57638" w:rsidRPr="00EB2D57" w:rsidRDefault="00E235EB" w:rsidP="00A752FF">
      <w:pPr>
        <w:pStyle w:val="af5"/>
      </w:pPr>
      <w:r w:rsidRPr="00EB2D57">
        <w:t>5 КЛАСС</w:t>
      </w:r>
      <w:bookmarkEnd w:id="692"/>
    </w:p>
    <w:p w:rsidR="00A752FF" w:rsidRDefault="00A752FF" w:rsidP="00A752FF">
      <w:pPr>
        <w:pStyle w:val="af5"/>
      </w:pPr>
      <w:bookmarkStart w:id="693" w:name="bookmark1406"/>
    </w:p>
    <w:p w:rsidR="00A57638" w:rsidRPr="00EB2D57" w:rsidRDefault="00A752FF" w:rsidP="00A752FF">
      <w:pPr>
        <w:pStyle w:val="af5"/>
      </w:pPr>
      <w:r>
        <w:t xml:space="preserve">1. </w:t>
      </w:r>
      <w:r w:rsidR="00E235EB" w:rsidRPr="00EB2D57">
        <w:t>Биология — наука о живой природе</w:t>
      </w:r>
      <w:bookmarkEnd w:id="693"/>
    </w:p>
    <w:p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Default="00A752FF" w:rsidP="00A752FF">
      <w:pPr>
        <w:pStyle w:val="af5"/>
      </w:pPr>
      <w:bookmarkStart w:id="694" w:name="bookmark1408"/>
    </w:p>
    <w:p w:rsidR="00A57638" w:rsidRPr="00EB2D57" w:rsidRDefault="00A752FF" w:rsidP="00A752FF">
      <w:pPr>
        <w:pStyle w:val="af5"/>
      </w:pPr>
      <w:r>
        <w:t xml:space="preserve">2. </w:t>
      </w:r>
      <w:r w:rsidR="00E235EB" w:rsidRPr="00EB2D57">
        <w:t>Методы изучения живой природы</w:t>
      </w:r>
      <w:bookmarkEnd w:id="694"/>
    </w:p>
    <w:p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8"/>
      </w:r>
    </w:p>
    <w:p w:rsidR="00A57638" w:rsidRPr="00EB2D57" w:rsidRDefault="00E235EB" w:rsidP="000B3370">
      <w:pPr>
        <w:pStyle w:val="13"/>
        <w:numPr>
          <w:ilvl w:val="0"/>
          <w:numId w:val="156"/>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rsidR="00A752FF" w:rsidRDefault="00A752FF" w:rsidP="00A752FF">
      <w:pPr>
        <w:pStyle w:val="af5"/>
      </w:pPr>
      <w:bookmarkStart w:id="695" w:name="bookmark1410"/>
    </w:p>
    <w:p w:rsidR="00A57638" w:rsidRPr="00EB2D57" w:rsidRDefault="00A752FF" w:rsidP="00A752FF">
      <w:pPr>
        <w:pStyle w:val="af5"/>
      </w:pPr>
      <w:r>
        <w:t xml:space="preserve">3. </w:t>
      </w:r>
      <w:r w:rsidR="00E235EB" w:rsidRPr="00EB2D57">
        <w:t>Организмы — тела живой природы</w:t>
      </w:r>
      <w:bookmarkEnd w:id="695"/>
    </w:p>
    <w:p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57"/>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Ознакомление с принципами систематики организмов.</w:t>
      </w:r>
    </w:p>
    <w:p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Наблюдение за потреблением воды растением.</w:t>
      </w:r>
    </w:p>
    <w:p w:rsidR="00A752FF" w:rsidRDefault="00A752FF" w:rsidP="00A752FF">
      <w:pPr>
        <w:pStyle w:val="af5"/>
      </w:pPr>
    </w:p>
    <w:p w:rsidR="00A57638" w:rsidRPr="00EB2D57" w:rsidRDefault="00A752FF" w:rsidP="00A752FF">
      <w:pPr>
        <w:pStyle w:val="af5"/>
      </w:pPr>
      <w:r>
        <w:t xml:space="preserve">4. </w:t>
      </w:r>
      <w:bookmarkStart w:id="696" w:name="bookmark1412"/>
      <w:r w:rsidR="00E235EB" w:rsidRPr="00EB2D57">
        <w:t>Организмы и среда обитания</w:t>
      </w:r>
      <w:bookmarkEnd w:id="696"/>
    </w:p>
    <w:p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lastRenderedPageBreak/>
        <w:t>Экскурсии или видеоэкскурсии</w:t>
      </w:r>
    </w:p>
    <w:p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rsidR="00A752FF" w:rsidRDefault="00A752FF" w:rsidP="00A752FF">
      <w:pPr>
        <w:pStyle w:val="af5"/>
      </w:pPr>
    </w:p>
    <w:p w:rsidR="00A57638" w:rsidRPr="00EB2D57" w:rsidRDefault="00A752FF" w:rsidP="00A752FF">
      <w:pPr>
        <w:pStyle w:val="af5"/>
      </w:pPr>
      <w:r>
        <w:t xml:space="preserve">5. </w:t>
      </w:r>
      <w:bookmarkStart w:id="697" w:name="bookmark1414"/>
      <w:r w:rsidR="00E235EB" w:rsidRPr="00EB2D57">
        <w:t>Природные сообщества</w:t>
      </w:r>
      <w:bookmarkEnd w:id="697"/>
    </w:p>
    <w:p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0B3370">
      <w:pPr>
        <w:pStyle w:val="13"/>
        <w:numPr>
          <w:ilvl w:val="0"/>
          <w:numId w:val="158"/>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rsidR="00A57638" w:rsidRPr="00EB2D57" w:rsidRDefault="00E235EB" w:rsidP="000B3370">
      <w:pPr>
        <w:pStyle w:val="13"/>
        <w:numPr>
          <w:ilvl w:val="0"/>
          <w:numId w:val="158"/>
        </w:numPr>
        <w:tabs>
          <w:tab w:val="left" w:pos="747"/>
        </w:tabs>
        <w:spacing w:line="240" w:lineRule="auto"/>
        <w:jc w:val="both"/>
        <w:rPr>
          <w:color w:val="auto"/>
        </w:rPr>
      </w:pPr>
      <w:r w:rsidRPr="00EB2D57">
        <w:rPr>
          <w:color w:val="auto"/>
        </w:rPr>
        <w:t>Изучение сезонных явлений в жизни природных сообществ.</w:t>
      </w:r>
    </w:p>
    <w:p w:rsidR="00A752FF" w:rsidRDefault="00A752FF" w:rsidP="00A752FF">
      <w:pPr>
        <w:pStyle w:val="af5"/>
      </w:pPr>
    </w:p>
    <w:p w:rsidR="00A57638" w:rsidRPr="00EB2D57" w:rsidRDefault="00A752FF" w:rsidP="00A752FF">
      <w:pPr>
        <w:pStyle w:val="af5"/>
      </w:pPr>
      <w:r>
        <w:t xml:space="preserve">6. </w:t>
      </w:r>
      <w:bookmarkStart w:id="698" w:name="bookmark1416"/>
      <w:r w:rsidR="00E235EB" w:rsidRPr="00EB2D57">
        <w:t>Живая природа и человек</w:t>
      </w:r>
      <w:bookmarkEnd w:id="698"/>
    </w:p>
    <w:p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rsidR="00A57638" w:rsidRDefault="00E235EB" w:rsidP="00A752FF">
      <w:pPr>
        <w:pStyle w:val="af5"/>
      </w:pPr>
      <w:bookmarkStart w:id="699" w:name="bookmark1418"/>
      <w:r w:rsidRPr="00EB2D57">
        <w:t>6 КЛАСС</w:t>
      </w:r>
      <w:bookmarkEnd w:id="699"/>
    </w:p>
    <w:p w:rsidR="00A752FF" w:rsidRPr="00EB2D57" w:rsidRDefault="00A752FF" w:rsidP="00A752FF">
      <w:pPr>
        <w:pStyle w:val="af5"/>
      </w:pPr>
    </w:p>
    <w:p w:rsidR="00A57638" w:rsidRDefault="00A752FF" w:rsidP="00A752FF">
      <w:pPr>
        <w:pStyle w:val="af5"/>
      </w:pPr>
      <w:bookmarkStart w:id="700" w:name="bookmark1420"/>
      <w:r>
        <w:t xml:space="preserve">1. </w:t>
      </w:r>
      <w:r w:rsidR="00E235EB" w:rsidRPr="00EB2D57">
        <w:t>Растительный организм</w:t>
      </w:r>
      <w:bookmarkEnd w:id="700"/>
    </w:p>
    <w:p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rsidR="00A57638" w:rsidRPr="00EB2D57" w:rsidRDefault="00E235EB">
      <w:pPr>
        <w:pStyle w:val="13"/>
        <w:spacing w:line="240" w:lineRule="auto"/>
        <w:jc w:val="both"/>
        <w:rPr>
          <w:color w:val="auto"/>
        </w:rPr>
      </w:pPr>
      <w:r w:rsidRPr="00EB2D57">
        <w:rPr>
          <w:color w:val="auto"/>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w:t>
      </w:r>
      <w:r w:rsidRPr="00EB2D57">
        <w:rPr>
          <w:color w:val="auto"/>
        </w:rPr>
        <w:lastRenderedPageBreak/>
        <w:t>растительных тканей.</w:t>
      </w:r>
    </w:p>
    <w:p w:rsidR="00A57638" w:rsidRPr="00EB2D57" w:rsidRDefault="00E235EB">
      <w:pPr>
        <w:pStyle w:val="13"/>
        <w:spacing w:line="240" w:lineRule="auto"/>
        <w:jc w:val="both"/>
        <w:rPr>
          <w:color w:val="auto"/>
        </w:rPr>
      </w:pPr>
      <w:r w:rsidRPr="00EB2D57">
        <w:rPr>
          <w:color w:val="auto"/>
        </w:rPr>
        <w:t>Органы и системы органов растений. Строение органов растительного организма, их роль и связь между собой.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rsidR="00A57638" w:rsidRPr="00EB2D57" w:rsidRDefault="00A752FF" w:rsidP="00A752FF">
      <w:pPr>
        <w:pStyle w:val="af5"/>
      </w:pPr>
      <w:r>
        <w:t xml:space="preserve">2. </w:t>
      </w:r>
      <w:bookmarkStart w:id="701" w:name="bookmark1422"/>
      <w:r w:rsidR="00E235EB" w:rsidRPr="00EB2D57">
        <w:t>Строение и жизнедеятельность</w:t>
      </w:r>
      <w:bookmarkEnd w:id="701"/>
      <w:r>
        <w:t xml:space="preserve"> </w:t>
      </w:r>
      <w:r w:rsidR="00E235EB" w:rsidRPr="00EB2D57">
        <w:t>растительного организма</w:t>
      </w:r>
    </w:p>
    <w:p w:rsidR="00A57638" w:rsidRPr="00EB2D57" w:rsidRDefault="00E235EB">
      <w:pPr>
        <w:pStyle w:val="80"/>
        <w:spacing w:line="254" w:lineRule="auto"/>
        <w:jc w:val="both"/>
        <w:rPr>
          <w:color w:val="auto"/>
        </w:rPr>
      </w:pPr>
      <w:r w:rsidRPr="00EB2D57">
        <w:rPr>
          <w:b/>
          <w:bCs/>
          <w:color w:val="auto"/>
        </w:rPr>
        <w:t>Питание растения</w:t>
      </w:r>
    </w:p>
    <w:p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rsidR="00A57638" w:rsidRPr="00EB2D57" w:rsidRDefault="00E235EB" w:rsidP="000B3370">
      <w:pPr>
        <w:pStyle w:val="13"/>
        <w:numPr>
          <w:ilvl w:val="0"/>
          <w:numId w:val="160"/>
        </w:numPr>
        <w:tabs>
          <w:tab w:val="left" w:pos="734"/>
        </w:tabs>
        <w:spacing w:line="252" w:lineRule="auto"/>
        <w:jc w:val="both"/>
        <w:rPr>
          <w:color w:val="auto"/>
        </w:rPr>
      </w:pPr>
      <w:r w:rsidRPr="00EB2D57">
        <w:rPr>
          <w:color w:val="auto"/>
        </w:rPr>
        <w:t>Изучение микропрепарата клеток корня.</w:t>
      </w:r>
    </w:p>
    <w:p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rsidR="00A57638" w:rsidRPr="00EB2D57" w:rsidRDefault="00E235EB" w:rsidP="000B3370">
      <w:pPr>
        <w:pStyle w:val="13"/>
        <w:numPr>
          <w:ilvl w:val="0"/>
          <w:numId w:val="160"/>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rsidR="00A57638" w:rsidRPr="00EB2D57" w:rsidRDefault="00E235EB" w:rsidP="000B3370">
      <w:pPr>
        <w:pStyle w:val="13"/>
        <w:numPr>
          <w:ilvl w:val="0"/>
          <w:numId w:val="160"/>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rsidR="00A57638" w:rsidRPr="00EB2D57" w:rsidRDefault="00E235EB">
      <w:pPr>
        <w:pStyle w:val="80"/>
        <w:spacing w:line="257" w:lineRule="auto"/>
        <w:jc w:val="both"/>
        <w:rPr>
          <w:color w:val="auto"/>
        </w:rPr>
      </w:pPr>
      <w:r w:rsidRPr="00EB2D57">
        <w:rPr>
          <w:b/>
          <w:bCs/>
          <w:color w:val="auto"/>
        </w:rPr>
        <w:t>Дыхание растения</w:t>
      </w:r>
    </w:p>
    <w:p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w:t>
      </w:r>
      <w:r w:rsidRPr="00EB2D57">
        <w:rPr>
          <w:color w:val="auto"/>
        </w:rPr>
        <w:lastRenderedPageBreak/>
        <w:t>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rsidR="00A57638" w:rsidRPr="00EB2D57" w:rsidRDefault="00E235EB">
      <w:pPr>
        <w:pStyle w:val="80"/>
        <w:spacing w:line="257" w:lineRule="auto"/>
        <w:jc w:val="both"/>
        <w:rPr>
          <w:color w:val="auto"/>
        </w:rPr>
      </w:pPr>
      <w:r w:rsidRPr="00EB2D57">
        <w:rPr>
          <w:b/>
          <w:bCs/>
          <w:color w:val="auto"/>
        </w:rPr>
        <w:t>Транспорт веществ в растении</w:t>
      </w:r>
    </w:p>
    <w:p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rsidR="00A57638" w:rsidRPr="00EB2D57" w:rsidRDefault="00E235EB" w:rsidP="000B3370">
      <w:pPr>
        <w:pStyle w:val="13"/>
        <w:numPr>
          <w:ilvl w:val="0"/>
          <w:numId w:val="161"/>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rsidR="00A57638" w:rsidRPr="00EB2D57" w:rsidRDefault="00E235EB" w:rsidP="000B3370">
      <w:pPr>
        <w:pStyle w:val="13"/>
        <w:numPr>
          <w:ilvl w:val="0"/>
          <w:numId w:val="161"/>
        </w:numPr>
        <w:tabs>
          <w:tab w:val="left" w:pos="710"/>
        </w:tabs>
        <w:spacing w:after="120" w:line="240" w:lineRule="auto"/>
        <w:jc w:val="both"/>
        <w:rPr>
          <w:color w:val="auto"/>
        </w:rPr>
      </w:pPr>
      <w:r w:rsidRPr="00EB2D57">
        <w:rPr>
          <w:color w:val="auto"/>
        </w:rPr>
        <w:t>Исследование строения корневища, клубня, луковицы.</w:t>
      </w:r>
    </w:p>
    <w:p w:rsidR="00A57638" w:rsidRPr="00EB2D57" w:rsidRDefault="00E235EB">
      <w:pPr>
        <w:pStyle w:val="80"/>
        <w:jc w:val="both"/>
        <w:rPr>
          <w:color w:val="auto"/>
        </w:rPr>
      </w:pPr>
      <w:r w:rsidRPr="00EB2D57">
        <w:rPr>
          <w:b/>
          <w:bCs/>
          <w:color w:val="auto"/>
        </w:rPr>
        <w:t>Рост растения</w:t>
      </w:r>
    </w:p>
    <w:p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2"/>
        </w:numPr>
        <w:tabs>
          <w:tab w:val="left" w:pos="524"/>
        </w:tabs>
        <w:spacing w:line="240" w:lineRule="auto"/>
        <w:jc w:val="both"/>
        <w:rPr>
          <w:color w:val="auto"/>
        </w:rPr>
      </w:pPr>
      <w:r w:rsidRPr="00EB2D57">
        <w:rPr>
          <w:color w:val="auto"/>
        </w:rPr>
        <w:t>Наблюдение за ростом корня.</w:t>
      </w:r>
    </w:p>
    <w:p w:rsidR="00A57638" w:rsidRPr="00EB2D57" w:rsidRDefault="00E235EB" w:rsidP="000B3370">
      <w:pPr>
        <w:pStyle w:val="13"/>
        <w:numPr>
          <w:ilvl w:val="0"/>
          <w:numId w:val="162"/>
        </w:numPr>
        <w:tabs>
          <w:tab w:val="left" w:pos="534"/>
        </w:tabs>
        <w:spacing w:line="240" w:lineRule="auto"/>
        <w:jc w:val="both"/>
        <w:rPr>
          <w:color w:val="auto"/>
        </w:rPr>
      </w:pPr>
      <w:r w:rsidRPr="00EB2D57">
        <w:rPr>
          <w:color w:val="auto"/>
        </w:rPr>
        <w:t>Наблюдение за ростом побега.</w:t>
      </w:r>
    </w:p>
    <w:p w:rsidR="00A57638" w:rsidRPr="00EB2D57" w:rsidRDefault="00E235EB" w:rsidP="000B3370">
      <w:pPr>
        <w:pStyle w:val="13"/>
        <w:numPr>
          <w:ilvl w:val="0"/>
          <w:numId w:val="162"/>
        </w:numPr>
        <w:tabs>
          <w:tab w:val="left" w:pos="534"/>
        </w:tabs>
        <w:spacing w:after="60" w:line="240" w:lineRule="auto"/>
        <w:jc w:val="both"/>
        <w:rPr>
          <w:color w:val="auto"/>
        </w:rPr>
      </w:pPr>
      <w:r w:rsidRPr="00EB2D57">
        <w:rPr>
          <w:color w:val="auto"/>
        </w:rPr>
        <w:t>Определение возраста дерева по спилу.</w:t>
      </w:r>
    </w:p>
    <w:p w:rsidR="00A57638" w:rsidRPr="00EB2D57" w:rsidRDefault="00E235EB">
      <w:pPr>
        <w:pStyle w:val="80"/>
        <w:jc w:val="both"/>
        <w:rPr>
          <w:color w:val="auto"/>
        </w:rPr>
      </w:pPr>
      <w:r w:rsidRPr="00EB2D57">
        <w:rPr>
          <w:b/>
          <w:bCs/>
          <w:color w:val="auto"/>
        </w:rPr>
        <w:t>Размножение растения</w:t>
      </w:r>
    </w:p>
    <w:p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w:t>
      </w:r>
      <w:r w:rsidRPr="00EB2D57">
        <w:rPr>
          <w:color w:val="auto"/>
        </w:rPr>
        <w:lastRenderedPageBreak/>
        <w:t>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3"/>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цветков.</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Ознакомление с различными типами соцветий.</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двудольных растений.</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однодольных растений.</w:t>
      </w:r>
    </w:p>
    <w:p w:rsidR="00A57638" w:rsidRPr="00EB2D57" w:rsidRDefault="00E235EB" w:rsidP="000B3370">
      <w:pPr>
        <w:pStyle w:val="13"/>
        <w:numPr>
          <w:ilvl w:val="0"/>
          <w:numId w:val="163"/>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rsidR="00A57638" w:rsidRPr="00EB2D57" w:rsidRDefault="00E235EB">
      <w:pPr>
        <w:pStyle w:val="80"/>
        <w:spacing w:line="254" w:lineRule="auto"/>
        <w:jc w:val="both"/>
        <w:rPr>
          <w:color w:val="auto"/>
        </w:rPr>
      </w:pPr>
      <w:r w:rsidRPr="00EB2D57">
        <w:rPr>
          <w:b/>
          <w:bCs/>
          <w:color w:val="auto"/>
        </w:rPr>
        <w:t>Развитие растения</w:t>
      </w:r>
    </w:p>
    <w:p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4"/>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rsidR="00A57638" w:rsidRPr="00EB2D57" w:rsidRDefault="00E235EB" w:rsidP="000B3370">
      <w:pPr>
        <w:pStyle w:val="13"/>
        <w:numPr>
          <w:ilvl w:val="0"/>
          <w:numId w:val="164"/>
        </w:numPr>
        <w:tabs>
          <w:tab w:val="left" w:pos="732"/>
        </w:tabs>
        <w:spacing w:after="320" w:line="240" w:lineRule="auto"/>
        <w:jc w:val="both"/>
        <w:rPr>
          <w:color w:val="auto"/>
        </w:rPr>
      </w:pPr>
      <w:r w:rsidRPr="00EB2D57">
        <w:rPr>
          <w:color w:val="auto"/>
        </w:rPr>
        <w:t>Определение условий прорастания семян.</w:t>
      </w:r>
    </w:p>
    <w:p w:rsidR="00A57638" w:rsidRDefault="00E235EB" w:rsidP="00A752FF">
      <w:pPr>
        <w:pStyle w:val="af5"/>
      </w:pPr>
      <w:bookmarkStart w:id="702" w:name="bookmark1425"/>
      <w:r w:rsidRPr="00EB2D57">
        <w:t>7 КЛАСС</w:t>
      </w:r>
      <w:bookmarkEnd w:id="702"/>
    </w:p>
    <w:p w:rsidR="00A752FF" w:rsidRPr="00EB2D57" w:rsidRDefault="00A752FF" w:rsidP="00A752FF">
      <w:pPr>
        <w:pStyle w:val="af5"/>
      </w:pPr>
    </w:p>
    <w:p w:rsidR="00A57638" w:rsidRDefault="00A752FF" w:rsidP="00A752FF">
      <w:pPr>
        <w:pStyle w:val="af5"/>
      </w:pPr>
      <w:bookmarkStart w:id="703" w:name="bookmark1427"/>
      <w:r>
        <w:t xml:space="preserve">1. </w:t>
      </w:r>
      <w:r w:rsidR="00E235EB" w:rsidRPr="00EB2D57">
        <w:t>Систематические группы растений</w:t>
      </w:r>
      <w:bookmarkEnd w:id="703"/>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w:t>
      </w:r>
      <w:r w:rsidRPr="00EB2D57">
        <w:rPr>
          <w:color w:val="auto"/>
        </w:rPr>
        <w:lastRenderedPageBreak/>
        <w:t>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5"/>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rsidR="00A57638" w:rsidRPr="00EB2D57" w:rsidRDefault="00E235EB" w:rsidP="000B3370">
      <w:pPr>
        <w:pStyle w:val="13"/>
        <w:numPr>
          <w:ilvl w:val="0"/>
          <w:numId w:val="165"/>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rsidR="00A57638" w:rsidRPr="00EB2D57" w:rsidRDefault="00E235EB" w:rsidP="000B3370">
      <w:pPr>
        <w:pStyle w:val="13"/>
        <w:numPr>
          <w:ilvl w:val="0"/>
          <w:numId w:val="165"/>
        </w:numPr>
        <w:tabs>
          <w:tab w:val="left" w:pos="636"/>
        </w:tabs>
        <w:spacing w:line="240" w:lineRule="auto"/>
        <w:ind w:firstLine="260"/>
        <w:jc w:val="both"/>
        <w:rPr>
          <w:color w:val="auto"/>
        </w:rPr>
      </w:pPr>
      <w:r w:rsidRPr="00EB2D57">
        <w:rPr>
          <w:color w:val="auto"/>
        </w:rPr>
        <w:lastRenderedPageBreak/>
        <w:t>Изучение внешнего строения мхов (на местных видах).</w:t>
      </w:r>
    </w:p>
    <w:p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rsidR="00A752FF" w:rsidRDefault="00A752FF" w:rsidP="00A752FF">
      <w:pPr>
        <w:pStyle w:val="af5"/>
      </w:pPr>
      <w:bookmarkStart w:id="704" w:name="bookmark1429"/>
    </w:p>
    <w:p w:rsidR="00A57638" w:rsidRPr="00EB2D57" w:rsidRDefault="00A752FF" w:rsidP="00A752FF">
      <w:pPr>
        <w:pStyle w:val="af5"/>
      </w:pPr>
      <w:r>
        <w:t xml:space="preserve">2. </w:t>
      </w:r>
      <w:r w:rsidR="00E235EB" w:rsidRPr="00EB2D57">
        <w:t>Развитие растительного мира на Земле</w:t>
      </w:r>
      <w:bookmarkEnd w:id="704"/>
    </w:p>
    <w:p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rsidR="00A752FF" w:rsidRDefault="00A752FF" w:rsidP="00A752FF">
      <w:pPr>
        <w:pStyle w:val="af5"/>
      </w:pPr>
    </w:p>
    <w:p w:rsidR="00A57638" w:rsidRPr="00EB2D57" w:rsidRDefault="00A752FF" w:rsidP="00A752FF">
      <w:pPr>
        <w:pStyle w:val="af5"/>
      </w:pPr>
      <w:r>
        <w:t xml:space="preserve">3. </w:t>
      </w:r>
      <w:bookmarkStart w:id="705" w:name="bookmark1431"/>
      <w:r w:rsidR="00E235EB" w:rsidRPr="00EB2D57">
        <w:t>Растения в природных сообществах</w:t>
      </w:r>
      <w:bookmarkEnd w:id="705"/>
    </w:p>
    <w:p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Default="00A752FF" w:rsidP="00A752FF">
      <w:pPr>
        <w:pStyle w:val="af5"/>
      </w:pPr>
    </w:p>
    <w:p w:rsidR="00A57638" w:rsidRPr="00EB2D57" w:rsidRDefault="00A752FF" w:rsidP="00A752FF">
      <w:pPr>
        <w:pStyle w:val="af5"/>
      </w:pPr>
      <w:r>
        <w:t xml:space="preserve">4. </w:t>
      </w:r>
      <w:bookmarkStart w:id="706" w:name="bookmark1433"/>
      <w:r w:rsidR="00E235EB" w:rsidRPr="00EB2D57">
        <w:t>Растения и человек</w:t>
      </w:r>
      <w:bookmarkEnd w:id="706"/>
    </w:p>
    <w:p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0B3370">
      <w:pPr>
        <w:pStyle w:val="13"/>
        <w:numPr>
          <w:ilvl w:val="0"/>
          <w:numId w:val="166"/>
        </w:numPr>
        <w:tabs>
          <w:tab w:val="left" w:pos="533"/>
        </w:tabs>
        <w:spacing w:line="240" w:lineRule="auto"/>
        <w:jc w:val="both"/>
        <w:rPr>
          <w:color w:val="auto"/>
        </w:rPr>
      </w:pPr>
      <w:r w:rsidRPr="00EB2D57">
        <w:rPr>
          <w:color w:val="auto"/>
        </w:rPr>
        <w:lastRenderedPageBreak/>
        <w:t>Изучение сельскохозяйственных растений региона.</w:t>
      </w:r>
    </w:p>
    <w:p w:rsidR="00A57638" w:rsidRPr="00EB2D57" w:rsidRDefault="00E235EB" w:rsidP="000B3370">
      <w:pPr>
        <w:pStyle w:val="13"/>
        <w:numPr>
          <w:ilvl w:val="0"/>
          <w:numId w:val="166"/>
        </w:numPr>
        <w:tabs>
          <w:tab w:val="left" w:pos="543"/>
        </w:tabs>
        <w:spacing w:line="240" w:lineRule="auto"/>
        <w:jc w:val="both"/>
        <w:rPr>
          <w:color w:val="auto"/>
        </w:rPr>
      </w:pPr>
      <w:r w:rsidRPr="00EB2D57">
        <w:rPr>
          <w:color w:val="auto"/>
        </w:rPr>
        <w:t>Изучение сорных растений региона.</w:t>
      </w:r>
    </w:p>
    <w:p w:rsidR="0093557D" w:rsidRDefault="0093557D" w:rsidP="0093557D">
      <w:pPr>
        <w:pStyle w:val="af5"/>
      </w:pPr>
    </w:p>
    <w:p w:rsidR="00A57638" w:rsidRPr="00EB2D57" w:rsidRDefault="0093557D" w:rsidP="0093557D">
      <w:pPr>
        <w:pStyle w:val="af5"/>
      </w:pPr>
      <w:r>
        <w:t xml:space="preserve">5. </w:t>
      </w:r>
      <w:bookmarkStart w:id="707" w:name="bookmark1435"/>
      <w:r w:rsidR="00E235EB" w:rsidRPr="00EB2D57">
        <w:t>Грибы. Лишайники. Бактерии</w:t>
      </w:r>
      <w:bookmarkEnd w:id="707"/>
    </w:p>
    <w:p w:rsidR="00A57638" w:rsidRPr="00EB2D57" w:rsidRDefault="00E235EB" w:rsidP="0093557D">
      <w:pPr>
        <w:pStyle w:val="13"/>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лишайников.</w:t>
      </w:r>
    </w:p>
    <w:p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rsidR="0093557D" w:rsidRDefault="0093557D" w:rsidP="006B14E0">
      <w:bookmarkStart w:id="708" w:name="bookmark1437"/>
    </w:p>
    <w:p w:rsidR="00A57638" w:rsidRDefault="00E235EB" w:rsidP="0093557D">
      <w:pPr>
        <w:pStyle w:val="af5"/>
      </w:pPr>
      <w:r w:rsidRPr="00EB2D57">
        <w:t>8 КЛАСС</w:t>
      </w:r>
      <w:bookmarkEnd w:id="708"/>
    </w:p>
    <w:p w:rsidR="0093557D" w:rsidRPr="00EB2D57" w:rsidRDefault="0093557D" w:rsidP="0093557D">
      <w:pPr>
        <w:pStyle w:val="af5"/>
      </w:pPr>
    </w:p>
    <w:p w:rsidR="00A57638" w:rsidRPr="00EB2D57" w:rsidRDefault="0093557D" w:rsidP="0093557D">
      <w:pPr>
        <w:pStyle w:val="af5"/>
      </w:pPr>
      <w:bookmarkStart w:id="709" w:name="bookmark1439"/>
      <w:r>
        <w:t xml:space="preserve">1. </w:t>
      </w:r>
      <w:r w:rsidR="00E235EB" w:rsidRPr="00EB2D57">
        <w:t>Животный организм</w:t>
      </w:r>
      <w:bookmarkEnd w:id="709"/>
    </w:p>
    <w:p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EB2D57" w:rsidRDefault="00E235EB">
      <w:pPr>
        <w:pStyle w:val="13"/>
        <w:spacing w:line="240" w:lineRule="auto"/>
        <w:jc w:val="both"/>
        <w:rPr>
          <w:color w:val="auto"/>
        </w:rPr>
      </w:pPr>
      <w:r w:rsidRPr="00EB2D57">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w:t>
      </w:r>
      <w:r w:rsidRPr="00EB2D57">
        <w:rPr>
          <w:color w:val="auto"/>
        </w:rPr>
        <w:lastRenderedPageBreak/>
        <w:t>разнообразие. Органы и системы органов животных. Организм — единое целое.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rsidR="00A57638" w:rsidRPr="00EB2D57" w:rsidRDefault="0093557D" w:rsidP="0093557D">
      <w:pPr>
        <w:pStyle w:val="af5"/>
      </w:pPr>
      <w:bookmarkStart w:id="710" w:name="bookmark1441"/>
      <w:r>
        <w:t xml:space="preserve">2. </w:t>
      </w:r>
      <w:r w:rsidR="00E235EB" w:rsidRPr="00EB2D57">
        <w:t>Строение и жизнедеятельность организма животного*</w:t>
      </w:r>
      <w:bookmarkEnd w:id="710"/>
    </w:p>
    <w:p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lastRenderedPageBreak/>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Ознакомление с органами опоры и движения у животных.</w:t>
      </w:r>
    </w:p>
    <w:p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поглощения пищи у животных.</w:t>
      </w:r>
    </w:p>
    <w:p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дыхания у животных.</w:t>
      </w:r>
    </w:p>
    <w:p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Изучение покровов тела у животных.</w:t>
      </w:r>
    </w:p>
    <w:p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органов чувств у животных.</w:t>
      </w:r>
    </w:p>
    <w:p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Формирование условных рефлексов у аквариумных рыб.</w:t>
      </w:r>
    </w:p>
    <w:p w:rsidR="00A57638" w:rsidRPr="00EB2D57" w:rsidRDefault="00E235EB" w:rsidP="000B3370">
      <w:pPr>
        <w:pStyle w:val="13"/>
        <w:numPr>
          <w:ilvl w:val="0"/>
          <w:numId w:val="168"/>
        </w:numPr>
        <w:tabs>
          <w:tab w:val="left" w:pos="558"/>
        </w:tabs>
        <w:spacing w:after="120" w:line="240" w:lineRule="auto"/>
        <w:jc w:val="both"/>
        <w:rPr>
          <w:color w:val="auto"/>
        </w:rPr>
      </w:pPr>
      <w:r w:rsidRPr="00EB2D57">
        <w:rPr>
          <w:color w:val="auto"/>
        </w:rPr>
        <w:t>Строение яйца и развитие зародыша птицы (курицы).</w:t>
      </w:r>
    </w:p>
    <w:p w:rsidR="0093557D" w:rsidRDefault="0093557D" w:rsidP="0093557D">
      <w:pPr>
        <w:pStyle w:val="af5"/>
      </w:pPr>
      <w:bookmarkStart w:id="711" w:name="bookmark1443"/>
    </w:p>
    <w:p w:rsidR="00A57638" w:rsidRPr="00EB2D57" w:rsidRDefault="00E235EB" w:rsidP="0093557D">
      <w:pPr>
        <w:pStyle w:val="af5"/>
      </w:pPr>
      <w:r w:rsidRPr="00EB2D57">
        <w:t>3. Систематические группы животных</w:t>
      </w:r>
      <w:bookmarkEnd w:id="711"/>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w:t>
      </w:r>
      <w:r w:rsidRPr="00EB2D57">
        <w:rPr>
          <w:color w:val="auto"/>
        </w:rPr>
        <w:lastRenderedPageBreak/>
        <w:t>происхождении и родстве животных в классификации животных.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rsidR="00A57638" w:rsidRPr="00EB2D57" w:rsidRDefault="00E235EB" w:rsidP="000B3370">
      <w:pPr>
        <w:pStyle w:val="13"/>
        <w:numPr>
          <w:ilvl w:val="0"/>
          <w:numId w:val="169"/>
        </w:numPr>
        <w:tabs>
          <w:tab w:val="left" w:pos="730"/>
        </w:tabs>
        <w:spacing w:line="240" w:lineRule="auto"/>
        <w:jc w:val="both"/>
        <w:rPr>
          <w:color w:val="auto"/>
        </w:rPr>
      </w:pPr>
      <w:r w:rsidRPr="00EB2D57">
        <w:rPr>
          <w:color w:val="auto"/>
        </w:rPr>
        <w:t>Многообразие простейших (на готовых препаратах).</w:t>
      </w:r>
    </w:p>
    <w:p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rsidR="00A57638" w:rsidRPr="00EB2D57" w:rsidRDefault="00E235EB" w:rsidP="000B3370">
      <w:pPr>
        <w:pStyle w:val="13"/>
        <w:numPr>
          <w:ilvl w:val="0"/>
          <w:numId w:val="170"/>
        </w:numPr>
        <w:tabs>
          <w:tab w:val="left" w:pos="706"/>
        </w:tabs>
        <w:spacing w:line="240" w:lineRule="auto"/>
        <w:jc w:val="both"/>
        <w:rPr>
          <w:color w:val="auto"/>
        </w:rPr>
      </w:pPr>
      <w:r w:rsidRPr="00EB2D57">
        <w:rPr>
          <w:color w:val="auto"/>
        </w:rPr>
        <w:t>Изготовление модели пресноводной гидры.</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1"/>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lastRenderedPageBreak/>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4"/>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rsidR="00A57638" w:rsidRPr="00EB2D57" w:rsidRDefault="00E235EB" w:rsidP="000B3370">
      <w:pPr>
        <w:pStyle w:val="13"/>
        <w:numPr>
          <w:ilvl w:val="0"/>
          <w:numId w:val="174"/>
        </w:numPr>
        <w:tabs>
          <w:tab w:val="left" w:pos="696"/>
        </w:tabs>
        <w:spacing w:line="240" w:lineRule="auto"/>
        <w:jc w:val="both"/>
        <w:rPr>
          <w:color w:val="auto"/>
        </w:rPr>
      </w:pPr>
      <w:r w:rsidRPr="00EB2D57">
        <w:rPr>
          <w:color w:val="auto"/>
        </w:rPr>
        <w:t>Исследование особенностей скелета птицы.</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EB2D57" w:rsidRDefault="00E235EB">
      <w:pPr>
        <w:pStyle w:val="13"/>
        <w:spacing w:line="240" w:lineRule="auto"/>
        <w:jc w:val="both"/>
        <w:rPr>
          <w:color w:val="auto"/>
        </w:rPr>
      </w:pPr>
      <w:r w:rsidRPr="00EB2D57">
        <w:rPr>
          <w:color w:val="auto"/>
        </w:rPr>
        <w:lastRenderedPageBreak/>
        <w:t>*Изучаются 6 отрядов млекопитающих на примере двух видов из каждого отряда по выбору учителя.</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скелета млекопитающих.</w:t>
      </w:r>
    </w:p>
    <w:p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rsidR="0093557D" w:rsidRDefault="0093557D" w:rsidP="0093557D">
      <w:pPr>
        <w:pStyle w:val="af5"/>
      </w:pPr>
    </w:p>
    <w:p w:rsidR="00A57638" w:rsidRPr="00EB2D57" w:rsidRDefault="0093557D" w:rsidP="0093557D">
      <w:pPr>
        <w:pStyle w:val="af5"/>
      </w:pPr>
      <w:r>
        <w:t xml:space="preserve">4. </w:t>
      </w:r>
      <w:bookmarkStart w:id="712" w:name="bookmark1445"/>
      <w:r w:rsidR="00E235EB" w:rsidRPr="00EB2D57">
        <w:t>Развитие животного мира на Земле</w:t>
      </w:r>
      <w:bookmarkEnd w:id="712"/>
    </w:p>
    <w:p w:rsidR="00A57638" w:rsidRPr="00EB2D57" w:rsidRDefault="00E235EB" w:rsidP="0093557D">
      <w:pPr>
        <w:pStyle w:val="13"/>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rsidR="0093557D" w:rsidRDefault="0093557D" w:rsidP="0093557D">
      <w:pPr>
        <w:pStyle w:val="af5"/>
      </w:pPr>
    </w:p>
    <w:p w:rsidR="00A57638" w:rsidRPr="00EB2D57" w:rsidRDefault="0093557D" w:rsidP="0093557D">
      <w:pPr>
        <w:pStyle w:val="af5"/>
      </w:pPr>
      <w:r>
        <w:t xml:space="preserve">5. </w:t>
      </w:r>
      <w:bookmarkStart w:id="713" w:name="bookmark1447"/>
      <w:r w:rsidR="00E235EB" w:rsidRPr="00EB2D57">
        <w:t>Животные в природных сообществах</w:t>
      </w:r>
      <w:bookmarkEnd w:id="713"/>
    </w:p>
    <w:p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rsidR="0093557D" w:rsidRDefault="0093557D" w:rsidP="0093557D">
      <w:pPr>
        <w:pStyle w:val="af5"/>
      </w:pPr>
      <w:bookmarkStart w:id="714" w:name="bookmark1449"/>
    </w:p>
    <w:p w:rsidR="00A57638" w:rsidRPr="00EB2D57" w:rsidRDefault="0093557D" w:rsidP="0093557D">
      <w:pPr>
        <w:pStyle w:val="af5"/>
      </w:pPr>
      <w:r>
        <w:t xml:space="preserve">6. </w:t>
      </w:r>
      <w:r w:rsidR="00E235EB" w:rsidRPr="00EB2D57">
        <w:t>Животные и человек</w:t>
      </w:r>
      <w:bookmarkEnd w:id="714"/>
    </w:p>
    <w:p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Default="0093557D" w:rsidP="0093557D">
      <w:pPr>
        <w:pStyle w:val="af5"/>
      </w:pPr>
      <w:bookmarkStart w:id="715" w:name="bookmark1451"/>
    </w:p>
    <w:p w:rsidR="00A57638" w:rsidRPr="00EB2D57" w:rsidRDefault="00E235EB" w:rsidP="0093557D">
      <w:pPr>
        <w:pStyle w:val="af5"/>
      </w:pPr>
      <w:r w:rsidRPr="00EB2D57">
        <w:lastRenderedPageBreak/>
        <w:t>9 КЛАСС</w:t>
      </w:r>
      <w:bookmarkEnd w:id="715"/>
    </w:p>
    <w:p w:rsidR="0093557D" w:rsidRDefault="0093557D" w:rsidP="0093557D">
      <w:pPr>
        <w:pStyle w:val="af5"/>
      </w:pPr>
      <w:bookmarkStart w:id="716" w:name="bookmark1453"/>
    </w:p>
    <w:p w:rsidR="00A57638" w:rsidRPr="00EB2D57" w:rsidRDefault="0093557D" w:rsidP="0093557D">
      <w:pPr>
        <w:pStyle w:val="af5"/>
      </w:pPr>
      <w:r>
        <w:t xml:space="preserve">1. </w:t>
      </w:r>
      <w:r w:rsidR="00E235EB" w:rsidRPr="00EB2D57">
        <w:t>Человек — биосоциальный вид</w:t>
      </w:r>
      <w:bookmarkEnd w:id="716"/>
    </w:p>
    <w:p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EB2D57" w:rsidRDefault="00E235EB" w:rsidP="0093557D">
      <w:pPr>
        <w:pStyle w:val="13"/>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Default="0093557D" w:rsidP="0093557D">
      <w:pPr>
        <w:pStyle w:val="af5"/>
      </w:pPr>
    </w:p>
    <w:p w:rsidR="00A57638" w:rsidRPr="00EB2D57" w:rsidRDefault="0093557D" w:rsidP="0093557D">
      <w:pPr>
        <w:pStyle w:val="af5"/>
      </w:pPr>
      <w:r>
        <w:t xml:space="preserve">2. </w:t>
      </w:r>
      <w:bookmarkStart w:id="717" w:name="bookmark1455"/>
      <w:r w:rsidR="00E235EB" w:rsidRPr="00EB2D57">
        <w:t>Структура организма человека</w:t>
      </w:r>
      <w:bookmarkEnd w:id="717"/>
    </w:p>
    <w:p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rsidR="0093557D" w:rsidRDefault="0093557D" w:rsidP="0093557D">
      <w:pPr>
        <w:pStyle w:val="af5"/>
      </w:pPr>
    </w:p>
    <w:p w:rsidR="00A57638" w:rsidRPr="0093557D" w:rsidRDefault="0093557D" w:rsidP="0093557D">
      <w:pPr>
        <w:pStyle w:val="af5"/>
      </w:pPr>
      <w:r>
        <w:t xml:space="preserve">3. </w:t>
      </w:r>
      <w:bookmarkStart w:id="718" w:name="bookmark1457"/>
      <w:r w:rsidR="00E235EB" w:rsidRPr="0093557D">
        <w:t>Нейрогуморальная регуляция</w:t>
      </w:r>
      <w:bookmarkEnd w:id="718"/>
    </w:p>
    <w:p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головного мозга человека (по муляжам).</w:t>
      </w:r>
    </w:p>
    <w:p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rsidR="0093557D" w:rsidRDefault="0093557D" w:rsidP="0093557D">
      <w:pPr>
        <w:pStyle w:val="af5"/>
      </w:pPr>
    </w:p>
    <w:p w:rsidR="00A57638" w:rsidRPr="00EB2D57" w:rsidRDefault="0093557D" w:rsidP="0093557D">
      <w:pPr>
        <w:pStyle w:val="af5"/>
      </w:pPr>
      <w:r>
        <w:t xml:space="preserve">4. </w:t>
      </w:r>
      <w:bookmarkStart w:id="719" w:name="bookmark1459"/>
      <w:r w:rsidR="00E235EB" w:rsidRPr="00EB2D57">
        <w:t>Опора и движение</w:t>
      </w:r>
      <w:bookmarkEnd w:id="719"/>
    </w:p>
    <w:p w:rsidR="00A57638" w:rsidRPr="00EB2D57" w:rsidRDefault="00E235EB" w:rsidP="0093557D">
      <w:pPr>
        <w:pStyle w:val="13"/>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Исследование свойств кости.</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костей (на муляжах).</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позвонков (на муляжах).</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гибкости позвоночника.</w:t>
      </w:r>
    </w:p>
    <w:p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Измерение массы и роста своего организма.</w:t>
      </w:r>
    </w:p>
    <w:p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Выявление нарушения осанки.</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признаков плоскостопия.</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Оказание первой помощи при повреждении скелета и мышц.</w:t>
      </w:r>
    </w:p>
    <w:p w:rsidR="0093557D" w:rsidRDefault="0093557D" w:rsidP="0093557D">
      <w:pPr>
        <w:pStyle w:val="af5"/>
      </w:pPr>
      <w:bookmarkStart w:id="720" w:name="bookmark1461"/>
    </w:p>
    <w:p w:rsidR="00A57638" w:rsidRPr="00EB2D57" w:rsidRDefault="0093557D" w:rsidP="0093557D">
      <w:pPr>
        <w:pStyle w:val="af5"/>
      </w:pPr>
      <w:r>
        <w:t xml:space="preserve">5. </w:t>
      </w:r>
      <w:r w:rsidR="00E235EB" w:rsidRPr="00EB2D57">
        <w:t>Внутренняя среда организма</w:t>
      </w:r>
      <w:bookmarkEnd w:id="720"/>
    </w:p>
    <w:p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lastRenderedPageBreak/>
        <w:t>Изучение микроскопического строения крови человека и лягушки (сравнение).</w:t>
      </w:r>
    </w:p>
    <w:p w:rsidR="0093557D" w:rsidRDefault="0093557D" w:rsidP="0093557D">
      <w:pPr>
        <w:pStyle w:val="af5"/>
      </w:pPr>
    </w:p>
    <w:p w:rsidR="00A57638" w:rsidRPr="00EB2D57" w:rsidRDefault="0093557D" w:rsidP="0093557D">
      <w:pPr>
        <w:pStyle w:val="af5"/>
      </w:pPr>
      <w:r>
        <w:t xml:space="preserve">6. </w:t>
      </w:r>
      <w:bookmarkStart w:id="721" w:name="bookmark1463"/>
      <w:r w:rsidR="00E235EB" w:rsidRPr="00EB2D57">
        <w:t>Кровообращение</w:t>
      </w:r>
      <w:bookmarkEnd w:id="721"/>
    </w:p>
    <w:p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Измерение кровяного давления.</w:t>
      </w:r>
    </w:p>
    <w:p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rsidR="00A57638" w:rsidRPr="00EB2D57" w:rsidRDefault="00E235EB" w:rsidP="000B3370">
      <w:pPr>
        <w:pStyle w:val="13"/>
        <w:numPr>
          <w:ilvl w:val="0"/>
          <w:numId w:val="179"/>
        </w:numPr>
        <w:tabs>
          <w:tab w:val="left" w:pos="538"/>
        </w:tabs>
        <w:spacing w:line="240" w:lineRule="auto"/>
        <w:jc w:val="both"/>
        <w:rPr>
          <w:color w:val="auto"/>
        </w:rPr>
      </w:pPr>
      <w:r w:rsidRPr="00EB2D57">
        <w:rPr>
          <w:color w:val="auto"/>
        </w:rPr>
        <w:t>Первая помощь при кровотечениях.</w:t>
      </w:r>
    </w:p>
    <w:p w:rsidR="0093557D" w:rsidRDefault="0093557D" w:rsidP="0093557D">
      <w:pPr>
        <w:pStyle w:val="af5"/>
      </w:pPr>
    </w:p>
    <w:p w:rsidR="00A57638" w:rsidRPr="00EB2D57" w:rsidRDefault="0093557D" w:rsidP="0093557D">
      <w:pPr>
        <w:pStyle w:val="af5"/>
      </w:pPr>
      <w:r>
        <w:t xml:space="preserve">7. </w:t>
      </w:r>
      <w:bookmarkStart w:id="722" w:name="bookmark1465"/>
      <w:r w:rsidR="00E235EB" w:rsidRPr="00EB2D57">
        <w:t>Дыхание</w:t>
      </w:r>
      <w:bookmarkEnd w:id="722"/>
    </w:p>
    <w:p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0"/>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rsidR="00A57638" w:rsidRPr="00EB2D57" w:rsidRDefault="00E235EB" w:rsidP="000B3370">
      <w:pPr>
        <w:pStyle w:val="13"/>
        <w:numPr>
          <w:ilvl w:val="0"/>
          <w:numId w:val="180"/>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rsidR="0093557D" w:rsidRDefault="0093557D" w:rsidP="0093557D">
      <w:pPr>
        <w:pStyle w:val="af5"/>
      </w:pPr>
    </w:p>
    <w:p w:rsidR="00A57638" w:rsidRPr="00EB2D57" w:rsidRDefault="0093557D" w:rsidP="0093557D">
      <w:pPr>
        <w:pStyle w:val="af5"/>
      </w:pPr>
      <w:r>
        <w:t xml:space="preserve">8. </w:t>
      </w:r>
      <w:bookmarkStart w:id="723" w:name="bookmark1467"/>
      <w:r w:rsidR="00E235EB" w:rsidRPr="00EB2D57">
        <w:t>Питание и пищеварение</w:t>
      </w:r>
      <w:bookmarkEnd w:id="723"/>
    </w:p>
    <w:p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1"/>
        </w:numPr>
        <w:tabs>
          <w:tab w:val="left" w:pos="583"/>
        </w:tabs>
        <w:spacing w:line="240" w:lineRule="auto"/>
        <w:jc w:val="both"/>
        <w:rPr>
          <w:color w:val="auto"/>
        </w:rPr>
      </w:pPr>
      <w:r w:rsidRPr="00EB2D57">
        <w:rPr>
          <w:color w:val="auto"/>
        </w:rPr>
        <w:t>Исследование действия ферментов слюны на крахмал.</w:t>
      </w:r>
    </w:p>
    <w:p w:rsidR="00A57638" w:rsidRPr="00EB2D57" w:rsidRDefault="00E235EB" w:rsidP="000B3370">
      <w:pPr>
        <w:pStyle w:val="13"/>
        <w:numPr>
          <w:ilvl w:val="0"/>
          <w:numId w:val="181"/>
        </w:numPr>
        <w:tabs>
          <w:tab w:val="left" w:pos="592"/>
        </w:tabs>
        <w:spacing w:line="240" w:lineRule="auto"/>
        <w:jc w:val="both"/>
        <w:rPr>
          <w:color w:val="auto"/>
        </w:rPr>
      </w:pPr>
      <w:r w:rsidRPr="00EB2D57">
        <w:rPr>
          <w:color w:val="auto"/>
        </w:rPr>
        <w:lastRenderedPageBreak/>
        <w:t>Наблюдение действия желудочного сока на белки.</w:t>
      </w:r>
    </w:p>
    <w:p w:rsidR="00C43F0B" w:rsidRDefault="00C43F0B" w:rsidP="00C43F0B">
      <w:pPr>
        <w:pStyle w:val="af5"/>
      </w:pPr>
      <w:bookmarkStart w:id="724" w:name="bookmark1469"/>
    </w:p>
    <w:p w:rsidR="00A57638" w:rsidRPr="00EB2D57" w:rsidRDefault="0093557D" w:rsidP="00C43F0B">
      <w:pPr>
        <w:pStyle w:val="af5"/>
      </w:pPr>
      <w:r>
        <w:t xml:space="preserve">9. </w:t>
      </w:r>
      <w:r w:rsidR="00E235EB" w:rsidRPr="00EB2D57">
        <w:t>Обмен веществ и превращение энергии</w:t>
      </w:r>
      <w:bookmarkEnd w:id="724"/>
    </w:p>
    <w:p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EB2D57" w:rsidRDefault="00E235EB" w:rsidP="00C43F0B">
      <w:pPr>
        <w:pStyle w:val="13"/>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2"/>
        </w:numPr>
        <w:tabs>
          <w:tab w:val="left" w:pos="583"/>
        </w:tabs>
        <w:spacing w:line="240" w:lineRule="auto"/>
        <w:jc w:val="both"/>
        <w:rPr>
          <w:color w:val="auto"/>
        </w:rPr>
      </w:pPr>
      <w:r w:rsidRPr="00EB2D57">
        <w:rPr>
          <w:color w:val="auto"/>
        </w:rPr>
        <w:t>Исследование состава продуктов питания.</w:t>
      </w:r>
    </w:p>
    <w:p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Составление меню в зависимости от калорийности пищи.</w:t>
      </w:r>
    </w:p>
    <w:p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Способы сохранения витаминов в пищевых продуктах.</w:t>
      </w:r>
    </w:p>
    <w:p w:rsidR="00C43F0B" w:rsidRDefault="00C43F0B" w:rsidP="00C43F0B">
      <w:pPr>
        <w:pStyle w:val="af5"/>
      </w:pPr>
      <w:bookmarkStart w:id="725" w:name="bookmark1471"/>
    </w:p>
    <w:p w:rsidR="00A57638" w:rsidRPr="00EB2D57" w:rsidRDefault="00C43F0B" w:rsidP="00C43F0B">
      <w:pPr>
        <w:pStyle w:val="af5"/>
      </w:pPr>
      <w:r>
        <w:t xml:space="preserve">10. </w:t>
      </w:r>
      <w:r w:rsidR="00E235EB" w:rsidRPr="00EB2D57">
        <w:t>Кожа</w:t>
      </w:r>
      <w:bookmarkEnd w:id="725"/>
    </w:p>
    <w:p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rsidR="00A57638" w:rsidRPr="00EB2D57" w:rsidRDefault="00E235EB" w:rsidP="000B3370">
      <w:pPr>
        <w:pStyle w:val="13"/>
        <w:numPr>
          <w:ilvl w:val="0"/>
          <w:numId w:val="183"/>
        </w:numPr>
        <w:tabs>
          <w:tab w:val="left" w:pos="706"/>
        </w:tabs>
        <w:spacing w:line="240" w:lineRule="auto"/>
        <w:jc w:val="both"/>
        <w:rPr>
          <w:color w:val="auto"/>
        </w:rPr>
      </w:pPr>
      <w:r w:rsidRPr="00EB2D57">
        <w:rPr>
          <w:color w:val="auto"/>
        </w:rPr>
        <w:t>Определение жирности различных участков кожи лица.</w:t>
      </w:r>
    </w:p>
    <w:p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rsidR="00C43F0B" w:rsidRDefault="00C43F0B" w:rsidP="00C43F0B">
      <w:pPr>
        <w:pStyle w:val="af5"/>
      </w:pPr>
      <w:bookmarkStart w:id="726" w:name="bookmark1473"/>
    </w:p>
    <w:p w:rsidR="00A57638" w:rsidRPr="00EB2D57" w:rsidRDefault="00C43F0B" w:rsidP="00C43F0B">
      <w:pPr>
        <w:pStyle w:val="af5"/>
      </w:pPr>
      <w:r>
        <w:t xml:space="preserve">11. </w:t>
      </w:r>
      <w:r w:rsidR="00E235EB" w:rsidRPr="00EB2D57">
        <w:t>Выделение</w:t>
      </w:r>
      <w:bookmarkEnd w:id="726"/>
    </w:p>
    <w:p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4"/>
        </w:numPr>
        <w:tabs>
          <w:tab w:val="left" w:pos="553"/>
        </w:tabs>
        <w:spacing w:line="240" w:lineRule="auto"/>
        <w:jc w:val="both"/>
        <w:rPr>
          <w:color w:val="auto"/>
        </w:rPr>
      </w:pPr>
      <w:r w:rsidRPr="00EB2D57">
        <w:rPr>
          <w:color w:val="auto"/>
        </w:rPr>
        <w:t>Определение местоположения почек (на муляже).</w:t>
      </w:r>
    </w:p>
    <w:p w:rsidR="00A57638" w:rsidRPr="00EB2D57" w:rsidRDefault="00E235EB" w:rsidP="000B3370">
      <w:pPr>
        <w:pStyle w:val="13"/>
        <w:numPr>
          <w:ilvl w:val="0"/>
          <w:numId w:val="184"/>
        </w:numPr>
        <w:tabs>
          <w:tab w:val="left" w:pos="563"/>
        </w:tabs>
        <w:spacing w:line="240" w:lineRule="auto"/>
        <w:jc w:val="both"/>
        <w:rPr>
          <w:color w:val="auto"/>
        </w:rPr>
      </w:pPr>
      <w:r w:rsidRPr="00EB2D57">
        <w:rPr>
          <w:color w:val="auto"/>
        </w:rPr>
        <w:t>Описание мер профилактики болезней почек.</w:t>
      </w:r>
    </w:p>
    <w:p w:rsidR="00C43F0B" w:rsidRDefault="00C43F0B" w:rsidP="00C43F0B">
      <w:pPr>
        <w:pStyle w:val="af5"/>
      </w:pPr>
      <w:bookmarkStart w:id="727" w:name="bookmark1475"/>
    </w:p>
    <w:p w:rsidR="00A57638" w:rsidRPr="00EB2D57" w:rsidRDefault="00C43F0B" w:rsidP="00C43F0B">
      <w:pPr>
        <w:pStyle w:val="af5"/>
      </w:pPr>
      <w:r>
        <w:t xml:space="preserve">12. </w:t>
      </w:r>
      <w:r w:rsidR="00E235EB" w:rsidRPr="00EB2D57">
        <w:t>Размножение и развитие</w:t>
      </w:r>
      <w:bookmarkEnd w:id="727"/>
    </w:p>
    <w:p w:rsidR="00A57638" w:rsidRPr="00EB2D57" w:rsidRDefault="00E235EB" w:rsidP="00C43F0B">
      <w:pPr>
        <w:pStyle w:val="13"/>
        <w:spacing w:line="240" w:lineRule="auto"/>
        <w:jc w:val="both"/>
        <w:rPr>
          <w:color w:val="auto"/>
        </w:rPr>
      </w:pPr>
      <w:r w:rsidRPr="00EB2D57">
        <w:rPr>
          <w:color w:val="auto"/>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w:t>
      </w:r>
      <w:r w:rsidRPr="00EB2D57">
        <w:rPr>
          <w:color w:val="auto"/>
        </w:rPr>
        <w:lastRenderedPageBreak/>
        <w:t>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rsidR="00C43F0B" w:rsidRDefault="00C43F0B" w:rsidP="00C43F0B">
      <w:pPr>
        <w:pStyle w:val="af5"/>
      </w:pPr>
      <w:bookmarkStart w:id="728" w:name="bookmark1477"/>
    </w:p>
    <w:p w:rsidR="00A57638" w:rsidRPr="00EB2D57" w:rsidRDefault="00C43F0B" w:rsidP="00C43F0B">
      <w:pPr>
        <w:pStyle w:val="af5"/>
      </w:pPr>
      <w:r>
        <w:t xml:space="preserve">13. </w:t>
      </w:r>
      <w:r w:rsidR="00E235EB" w:rsidRPr="00EB2D57">
        <w:t>Органы чувств и сенсорные системы</w:t>
      </w:r>
      <w:bookmarkEnd w:id="728"/>
    </w:p>
    <w:p w:rsidR="00A57638" w:rsidRPr="00EB2D57" w:rsidRDefault="00E235EB" w:rsidP="00C43F0B">
      <w:pPr>
        <w:pStyle w:val="13"/>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Определение остроты зрения у человека.</w:t>
      </w:r>
    </w:p>
    <w:p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rsidR="00A57638" w:rsidRPr="00EB2D57" w:rsidRDefault="00E235EB" w:rsidP="000B3370">
      <w:pPr>
        <w:pStyle w:val="13"/>
        <w:numPr>
          <w:ilvl w:val="0"/>
          <w:numId w:val="185"/>
        </w:numPr>
        <w:tabs>
          <w:tab w:val="left" w:pos="547"/>
        </w:tabs>
        <w:spacing w:line="240" w:lineRule="auto"/>
        <w:jc w:val="both"/>
        <w:rPr>
          <w:color w:val="auto"/>
        </w:rPr>
      </w:pPr>
      <w:r w:rsidRPr="00EB2D57">
        <w:rPr>
          <w:color w:val="auto"/>
        </w:rPr>
        <w:t>Изучение строения органа слуха (на муляже).</w:t>
      </w:r>
    </w:p>
    <w:p w:rsidR="00C43F0B" w:rsidRDefault="00C43F0B" w:rsidP="00C43F0B">
      <w:pPr>
        <w:pStyle w:val="af5"/>
      </w:pPr>
      <w:bookmarkStart w:id="729" w:name="bookmark1479"/>
    </w:p>
    <w:p w:rsidR="00A57638" w:rsidRPr="00EB2D57" w:rsidRDefault="00C43F0B" w:rsidP="00C43F0B">
      <w:pPr>
        <w:pStyle w:val="af5"/>
      </w:pPr>
      <w:r>
        <w:t xml:space="preserve">14. </w:t>
      </w:r>
      <w:r w:rsidR="00E235EB" w:rsidRPr="00EB2D57">
        <w:t>Поведение и психика</w:t>
      </w:r>
      <w:bookmarkEnd w:id="729"/>
    </w:p>
    <w:p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6"/>
        </w:numPr>
        <w:tabs>
          <w:tab w:val="left" w:pos="537"/>
        </w:tabs>
        <w:spacing w:line="240" w:lineRule="auto"/>
        <w:jc w:val="both"/>
        <w:rPr>
          <w:color w:val="auto"/>
        </w:rPr>
      </w:pPr>
      <w:r w:rsidRPr="00EB2D57">
        <w:rPr>
          <w:color w:val="auto"/>
        </w:rPr>
        <w:t>Изучение кратковременной памяти.</w:t>
      </w:r>
    </w:p>
    <w:p w:rsidR="00A57638" w:rsidRPr="00EB2D57" w:rsidRDefault="00E235EB" w:rsidP="000B3370">
      <w:pPr>
        <w:pStyle w:val="13"/>
        <w:numPr>
          <w:ilvl w:val="0"/>
          <w:numId w:val="186"/>
        </w:numPr>
        <w:tabs>
          <w:tab w:val="left" w:pos="547"/>
        </w:tabs>
        <w:spacing w:line="240" w:lineRule="auto"/>
        <w:jc w:val="both"/>
        <w:rPr>
          <w:color w:val="auto"/>
        </w:rPr>
      </w:pPr>
      <w:r w:rsidRPr="00EB2D57">
        <w:rPr>
          <w:color w:val="auto"/>
        </w:rPr>
        <w:t>Определение объёма механической и логической памяти.</w:t>
      </w:r>
    </w:p>
    <w:p w:rsidR="00A57638" w:rsidRPr="00EB2D57" w:rsidRDefault="00E235EB" w:rsidP="000B3370">
      <w:pPr>
        <w:pStyle w:val="13"/>
        <w:numPr>
          <w:ilvl w:val="0"/>
          <w:numId w:val="186"/>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rsidR="00C43F0B" w:rsidRDefault="00C43F0B" w:rsidP="00C43F0B">
      <w:pPr>
        <w:pStyle w:val="af5"/>
      </w:pPr>
      <w:bookmarkStart w:id="730" w:name="bookmark1481"/>
    </w:p>
    <w:p w:rsidR="00A57638" w:rsidRPr="00EB2D57" w:rsidRDefault="00C43F0B" w:rsidP="00C43F0B">
      <w:pPr>
        <w:pStyle w:val="af5"/>
      </w:pPr>
      <w:r>
        <w:t xml:space="preserve">15. </w:t>
      </w:r>
      <w:r w:rsidR="00E235EB" w:rsidRPr="00EB2D57">
        <w:t>Человек и окружающая среда</w:t>
      </w:r>
      <w:bookmarkEnd w:id="730"/>
    </w:p>
    <w:p w:rsidR="00A57638" w:rsidRPr="00EB2D57" w:rsidRDefault="00E235EB">
      <w:pPr>
        <w:pStyle w:val="13"/>
        <w:spacing w:line="240" w:lineRule="auto"/>
        <w:jc w:val="both"/>
        <w:rPr>
          <w:color w:val="auto"/>
        </w:rPr>
      </w:pPr>
      <w:r w:rsidRPr="00EB2D57">
        <w:rPr>
          <w:color w:val="auto"/>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EB2D57">
        <w:rPr>
          <w:color w:val="auto"/>
        </w:rPr>
        <w:lastRenderedPageBreak/>
        <w:t>окружающей среды. Микроклимат жилых помещений. Соблюдение правил поведения в окружающей среде, в опасных и чрезвычайных ситуациях.</w:t>
      </w:r>
    </w:p>
    <w:p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EB2D57" w:rsidRDefault="00E235EB" w:rsidP="00C43F0B">
      <w:pPr>
        <w:pStyle w:val="13"/>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Default="00C43F0B" w:rsidP="00C43F0B">
      <w:pPr>
        <w:pStyle w:val="af5"/>
        <w:pBdr>
          <w:bottom w:val="single" w:sz="12" w:space="1" w:color="auto"/>
        </w:pBdr>
      </w:pPr>
      <w:bookmarkStart w:id="731" w:name="bookmark1483"/>
    </w:p>
    <w:p w:rsidR="00C43F0B" w:rsidRDefault="00C43F0B" w:rsidP="00C43F0B">
      <w:pPr>
        <w:pStyle w:val="af5"/>
        <w:pBdr>
          <w:bottom w:val="single" w:sz="12" w:space="1" w:color="auto"/>
        </w:pBdr>
      </w:pPr>
    </w:p>
    <w:p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731"/>
    </w:p>
    <w:p w:rsidR="00C43F0B" w:rsidRPr="00EB2D57" w:rsidRDefault="00C43F0B" w:rsidP="00C43F0B">
      <w:pPr>
        <w:pStyle w:val="af5"/>
      </w:pPr>
    </w:p>
    <w:p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Default="00C43F0B" w:rsidP="00C43F0B">
      <w:pPr>
        <w:pStyle w:val="af5"/>
      </w:pPr>
      <w:bookmarkStart w:id="732" w:name="bookmark1485"/>
    </w:p>
    <w:p w:rsidR="00A57638" w:rsidRPr="00EB2D57" w:rsidRDefault="00E235EB" w:rsidP="00C43F0B">
      <w:pPr>
        <w:pStyle w:val="af5"/>
      </w:pPr>
      <w:r w:rsidRPr="00EB2D57">
        <w:t>ЛИЧНОСТНЫЕ РЕЗУЛЬТАТЫ</w:t>
      </w:r>
      <w:bookmarkEnd w:id="732"/>
    </w:p>
    <w:p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EB2D57" w:rsidRDefault="00E235EB">
      <w:pPr>
        <w:pStyle w:val="80"/>
        <w:spacing w:line="254" w:lineRule="auto"/>
        <w:rPr>
          <w:color w:val="auto"/>
        </w:rPr>
      </w:pPr>
      <w:r w:rsidRPr="00EB2D57">
        <w:rPr>
          <w:b/>
          <w:bCs/>
          <w:i w:val="0"/>
          <w:iCs w:val="0"/>
          <w:color w:val="auto"/>
        </w:rPr>
        <w:t>Гражданское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rsidR="00A57638" w:rsidRPr="00EB2D57" w:rsidRDefault="00E235EB">
      <w:pPr>
        <w:pStyle w:val="80"/>
        <w:spacing w:line="254" w:lineRule="auto"/>
        <w:rPr>
          <w:color w:val="auto"/>
        </w:rPr>
      </w:pPr>
      <w:r w:rsidRPr="00EB2D57">
        <w:rPr>
          <w:b/>
          <w:bCs/>
          <w:i w:val="0"/>
          <w:iCs w:val="0"/>
          <w:color w:val="auto"/>
        </w:rPr>
        <w:t>Эстетическое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rsidR="00A57638" w:rsidRPr="00EB2D57" w:rsidRDefault="00E235EB">
      <w:pPr>
        <w:pStyle w:val="80"/>
        <w:spacing w:line="254" w:lineRule="auto"/>
        <w:rPr>
          <w:color w:val="auto"/>
        </w:rPr>
      </w:pPr>
      <w:r w:rsidRPr="00EB2D57">
        <w:rPr>
          <w:b/>
          <w:bCs/>
          <w:i w:val="0"/>
          <w:iCs w:val="0"/>
          <w:color w:val="auto"/>
        </w:rPr>
        <w:t>Ценности научного познания:</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 xml:space="preserve">понимание роли биологической науки в формировании научного </w:t>
      </w:r>
      <w:r w:rsidRPr="00EB2D57">
        <w:rPr>
          <w:color w:val="auto"/>
        </w:rPr>
        <w:lastRenderedPageBreak/>
        <w:t>мировоззрения;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rsidR="00A57638" w:rsidRPr="00EB2D57" w:rsidRDefault="00E235EB">
      <w:pPr>
        <w:pStyle w:val="80"/>
        <w:spacing w:line="254" w:lineRule="auto"/>
        <w:jc w:val="both"/>
        <w:rPr>
          <w:color w:val="auto"/>
        </w:rPr>
      </w:pPr>
      <w:r w:rsidRPr="00EB2D57">
        <w:rPr>
          <w:b/>
          <w:bCs/>
          <w:i w:val="0"/>
          <w:iCs w:val="0"/>
          <w:color w:val="auto"/>
        </w:rPr>
        <w:t>Трудовое воспитание:</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адекватная оценка изменяющихся условий;</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rsidR="00C43F0B" w:rsidRDefault="00C43F0B" w:rsidP="00C43F0B">
      <w:pPr>
        <w:pStyle w:val="af5"/>
      </w:pPr>
      <w:bookmarkStart w:id="733" w:name="bookmark1487"/>
    </w:p>
    <w:p w:rsidR="00A57638" w:rsidRPr="00EB2D57" w:rsidRDefault="00E235EB" w:rsidP="00C43F0B">
      <w:pPr>
        <w:pStyle w:val="af5"/>
      </w:pPr>
      <w:r w:rsidRPr="00EB2D57">
        <w:t>МЕТАПРЕДМЕТНЫЕ РЕЗУЛЬТАТЫ</w:t>
      </w:r>
      <w:bookmarkEnd w:id="733"/>
    </w:p>
    <w:p w:rsidR="00C43F0B" w:rsidRDefault="00C43F0B" w:rsidP="00C43F0B">
      <w:pPr>
        <w:pStyle w:val="af5"/>
      </w:pPr>
    </w:p>
    <w:p w:rsidR="00A57638" w:rsidRPr="00EB2D57" w:rsidRDefault="00E235EB" w:rsidP="00C43F0B">
      <w:pPr>
        <w:pStyle w:val="af5"/>
      </w:pPr>
      <w:r w:rsidRPr="00EB2D57">
        <w:t>Универсальные познавательные действия</w:t>
      </w:r>
    </w:p>
    <w:p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w:t>
      </w:r>
      <w:r w:rsidRPr="00EB2D57">
        <w:rPr>
          <w:color w:val="auto"/>
        </w:rPr>
        <w:lastRenderedPageBreak/>
        <w:t>противоречий;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80"/>
        <w:spacing w:line="252" w:lineRule="auto"/>
        <w:ind w:firstLine="220"/>
        <w:jc w:val="both"/>
        <w:rPr>
          <w:color w:val="auto"/>
        </w:rPr>
      </w:pPr>
      <w:r w:rsidRPr="00EB2D57">
        <w:rPr>
          <w:b/>
          <w:bCs/>
          <w:color w:val="auto"/>
        </w:rPr>
        <w:t>Работа с информацией: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rsidR="00C43F0B" w:rsidRDefault="00E235EB" w:rsidP="000B3370">
      <w:pPr>
        <w:pStyle w:val="13"/>
        <w:numPr>
          <w:ilvl w:val="0"/>
          <w:numId w:val="187"/>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rsidR="00A57638" w:rsidRPr="00EB2D57" w:rsidRDefault="00E235EB" w:rsidP="00C43F0B">
      <w:pPr>
        <w:pStyle w:val="af5"/>
      </w:pPr>
      <w:r w:rsidRPr="00EB2D57">
        <w:lastRenderedPageBreak/>
        <w:t>Универсальные коммуникативные действия</w:t>
      </w:r>
    </w:p>
    <w:p w:rsidR="00A57638" w:rsidRPr="00EB2D57" w:rsidRDefault="00E235EB">
      <w:pPr>
        <w:pStyle w:val="80"/>
        <w:spacing w:line="254" w:lineRule="auto"/>
        <w:ind w:firstLine="220"/>
        <w:jc w:val="both"/>
        <w:rPr>
          <w:color w:val="auto"/>
        </w:rPr>
      </w:pPr>
      <w:r w:rsidRPr="00EB2D57">
        <w:rPr>
          <w:b/>
          <w:bCs/>
          <w:color w:val="auto"/>
        </w:rPr>
        <w:t>Общение: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EB2D57" w:rsidRDefault="00E235EB" w:rsidP="00C43F0B">
      <w:pPr>
        <w:pStyle w:val="af5"/>
      </w:pPr>
      <w:r w:rsidRPr="00EB2D57">
        <w:t>Универсальные регулятивные действия</w:t>
      </w:r>
    </w:p>
    <w:p w:rsidR="00A57638" w:rsidRPr="00EB2D57" w:rsidRDefault="00E235EB">
      <w:pPr>
        <w:pStyle w:val="80"/>
        <w:spacing w:line="254" w:lineRule="auto"/>
        <w:ind w:firstLine="220"/>
        <w:jc w:val="both"/>
        <w:rPr>
          <w:color w:val="auto"/>
        </w:rPr>
      </w:pPr>
      <w:r w:rsidRPr="00EB2D57">
        <w:rPr>
          <w:b/>
          <w:bCs/>
          <w:color w:val="auto"/>
        </w:rPr>
        <w:t>Самоорганизация: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EB2D57" w:rsidRDefault="00E235EB" w:rsidP="000B3370">
      <w:pPr>
        <w:pStyle w:val="13"/>
        <w:numPr>
          <w:ilvl w:val="0"/>
          <w:numId w:val="187"/>
        </w:numPr>
        <w:tabs>
          <w:tab w:val="left" w:pos="183"/>
        </w:tabs>
        <w:spacing w:line="240" w:lineRule="auto"/>
        <w:ind w:firstLine="0"/>
        <w:rPr>
          <w:color w:val="auto"/>
        </w:rPr>
      </w:pPr>
      <w:r w:rsidRPr="00EB2D57">
        <w:rPr>
          <w:color w:val="auto"/>
        </w:rPr>
        <w:t>делать выбор и брать ответственность за решение.</w:t>
      </w:r>
    </w:p>
    <w:p w:rsidR="00A57638" w:rsidRPr="00EB2D57" w:rsidRDefault="00E235EB">
      <w:pPr>
        <w:pStyle w:val="80"/>
        <w:spacing w:line="254" w:lineRule="auto"/>
        <w:jc w:val="both"/>
        <w:rPr>
          <w:color w:val="auto"/>
        </w:rPr>
      </w:pPr>
      <w:r w:rsidRPr="00EB2D57">
        <w:rPr>
          <w:b/>
          <w:bCs/>
          <w:color w:val="auto"/>
        </w:rPr>
        <w:t>Самоконтроль (рефлексия):</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выявлять и анализировать причины эмоций;</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регулировать способ выражения эмоций.</w:t>
      </w:r>
    </w:p>
    <w:p w:rsidR="00A57638" w:rsidRPr="00EB2D57" w:rsidRDefault="00E235EB">
      <w:pPr>
        <w:pStyle w:val="80"/>
        <w:spacing w:line="254" w:lineRule="auto"/>
        <w:jc w:val="both"/>
        <w:rPr>
          <w:color w:val="auto"/>
        </w:rPr>
      </w:pPr>
      <w:r w:rsidRPr="00EB2D57">
        <w:rPr>
          <w:b/>
          <w:bCs/>
          <w:color w:val="auto"/>
        </w:rPr>
        <w:t>Принятие себя и других:</w:t>
      </w:r>
    </w:p>
    <w:p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открытость себе и другим;</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 xml:space="preserve">овладеть системой универсальных учебных регулятивных действий, </w:t>
      </w:r>
      <w:r w:rsidRPr="00EB2D57">
        <w:rPr>
          <w:color w:val="auto"/>
        </w:rPr>
        <w:lastRenderedPageBreak/>
        <w:t>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Default="00C43F0B" w:rsidP="00C43F0B">
      <w:pPr>
        <w:pStyle w:val="af5"/>
      </w:pPr>
      <w:bookmarkStart w:id="734" w:name="bookmark1489"/>
    </w:p>
    <w:p w:rsidR="00A57638" w:rsidRPr="00EB2D57" w:rsidRDefault="00E235EB" w:rsidP="00C43F0B">
      <w:pPr>
        <w:pStyle w:val="af5"/>
      </w:pPr>
      <w:r w:rsidRPr="00EB2D57">
        <w:t>ПРЕДМЕТНЫЕ РЕЗУЛЬТАТЫ</w:t>
      </w:r>
      <w:bookmarkEnd w:id="734"/>
    </w:p>
    <w:p w:rsidR="00C43F0B" w:rsidRDefault="00C43F0B" w:rsidP="00C43F0B">
      <w:pPr>
        <w:pStyle w:val="af5"/>
      </w:pPr>
    </w:p>
    <w:p w:rsidR="00A57638" w:rsidRDefault="00C43F0B" w:rsidP="00C43F0B">
      <w:pPr>
        <w:pStyle w:val="af5"/>
      </w:pPr>
      <w:r>
        <w:t xml:space="preserve">5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аргументировать основные правила поведения человека в природе и объяснять значение природоохранной деятельности человека; </w:t>
      </w:r>
      <w:r w:rsidRPr="00EB2D57">
        <w:rPr>
          <w:color w:val="auto"/>
        </w:rPr>
        <w:lastRenderedPageBreak/>
        <w:t>анализировать глобальные экологические проблемы;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6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характеризовать признаки растений, уровни организации растительного </w:t>
      </w:r>
      <w:r w:rsidRPr="00EB2D57">
        <w:rPr>
          <w:color w:val="auto"/>
        </w:rPr>
        <w:lastRenderedPageBreak/>
        <w:t>организма, части растений: клетки, ткани, органы, системы органов, организм;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7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использовать методы биологии: проводить наблюдения за растениями, </w:t>
      </w:r>
      <w:r w:rsidRPr="00EB2D57">
        <w:rPr>
          <w:color w:val="auto"/>
        </w:rPr>
        <w:lastRenderedPageBreak/>
        <w:t>бактериями, грибами, лишайниками, описывать их; ставить простейшие биологические опыты и эксперименты;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C43F0B" w:rsidP="00C43F0B">
      <w:pPr>
        <w:pStyle w:val="af5"/>
      </w:pPr>
      <w:r>
        <w:t xml:space="preserve">8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выявлять причинно-следственные связи между строением, жизнедеятельностью и средой обитания животных изучаемых </w:t>
      </w:r>
      <w:r w:rsidRPr="00EB2D57">
        <w:rPr>
          <w:color w:val="auto"/>
        </w:rPr>
        <w:lastRenderedPageBreak/>
        <w:t>систематических групп;</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создавать письменные и устные сообщения, грамотно используя </w:t>
      </w:r>
      <w:r w:rsidRPr="00EB2D57">
        <w:rPr>
          <w:color w:val="auto"/>
        </w:rPr>
        <w:lastRenderedPageBreak/>
        <w:t>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E235EB" w:rsidP="00C43F0B">
      <w:pPr>
        <w:pStyle w:val="af5"/>
      </w:pPr>
      <w:r w:rsidRPr="00EB2D57">
        <w:t>9 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20" w:hanging="220"/>
        <w:jc w:val="both"/>
        <w:rPr>
          <w:color w:val="auto"/>
        </w:rPr>
        <w:sectPr w:rsidR="00A57638" w:rsidRPr="00EB2D57">
          <w:footerReference w:type="even" r:id="rId50"/>
          <w:footerReference w:type="default" r:id="rId51"/>
          <w:footnotePr>
            <w:numRestart w:val="eachPage"/>
          </w:footnotePr>
          <w:type w:val="continuous"/>
          <w:pgSz w:w="7824" w:h="12019"/>
          <w:pgMar w:top="614" w:right="695" w:bottom="909" w:left="703" w:header="0" w:footer="3" w:gutter="0"/>
          <w:cols w:space="720"/>
          <w:noEndnote/>
          <w:docGrid w:linePitch="360"/>
        </w:sectPr>
      </w:pPr>
      <w:r w:rsidRPr="00EB2D57">
        <w:rPr>
          <w:color w:val="auto"/>
        </w:rPr>
        <w:lastRenderedPageBreak/>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Default="00E235EB" w:rsidP="0041654E">
      <w:pPr>
        <w:pStyle w:val="3"/>
        <w:pBdr>
          <w:bottom w:val="single" w:sz="12" w:space="1" w:color="auto"/>
        </w:pBdr>
      </w:pPr>
      <w:bookmarkStart w:id="735" w:name="bookmark1491"/>
      <w:bookmarkStart w:id="736" w:name="_Toc105502793"/>
      <w:r w:rsidRPr="0041654E">
        <w:lastRenderedPageBreak/>
        <w:t>2.1.17 ХИМИЯ</w:t>
      </w:r>
      <w:bookmarkEnd w:id="735"/>
      <w:bookmarkEnd w:id="736"/>
    </w:p>
    <w:p w:rsidR="0041654E" w:rsidRPr="0041654E" w:rsidRDefault="0041654E" w:rsidP="006B14E0"/>
    <w:p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rsidR="00A57638" w:rsidRDefault="00E235EB" w:rsidP="0041654E">
      <w:pPr>
        <w:pStyle w:val="af5"/>
        <w:pBdr>
          <w:bottom w:val="single" w:sz="12" w:space="1" w:color="auto"/>
        </w:pBdr>
      </w:pPr>
      <w:bookmarkStart w:id="737" w:name="bookmark1493"/>
      <w:r w:rsidRPr="00EB2D57">
        <w:t>ПОЯСНИТЕЛЬНАЯ ЗАПИСКА</w:t>
      </w:r>
      <w:bookmarkEnd w:id="737"/>
    </w:p>
    <w:p w:rsidR="0041654E" w:rsidRPr="00EB2D57" w:rsidRDefault="0041654E" w:rsidP="0041654E">
      <w:pPr>
        <w:pStyle w:val="af5"/>
      </w:pPr>
    </w:p>
    <w:p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54E" w:rsidRDefault="0041654E" w:rsidP="0041654E">
      <w:pPr>
        <w:pStyle w:val="af5"/>
      </w:pPr>
      <w:bookmarkStart w:id="738" w:name="bookmark1495"/>
    </w:p>
    <w:p w:rsidR="00A57638" w:rsidRPr="00EB2D57" w:rsidRDefault="00E235EB" w:rsidP="0041654E">
      <w:pPr>
        <w:pStyle w:val="af5"/>
      </w:pPr>
      <w:r w:rsidRPr="00EB2D57">
        <w:t>ОБЩАЯ ХАРАКТЕРИСТИКА УЧЕБНОГО ПРЕДМЕТА «ХИМИЯ»</w:t>
      </w:r>
      <w:bookmarkEnd w:id="738"/>
    </w:p>
    <w:p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EB2D57">
        <w:rPr>
          <w:color w:val="auto"/>
        </w:rPr>
        <w:lastRenderedPageBreak/>
        <w:t>познании законов природы, в развитии производительных сил общества и создании новой базы материальной культуры.</w:t>
      </w:r>
    </w:p>
    <w:p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w:t>
      </w:r>
      <w:r w:rsidRPr="00EB2D57">
        <w:rPr>
          <w:color w:val="auto"/>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Default="0041654E" w:rsidP="0041654E">
      <w:pPr>
        <w:pStyle w:val="af5"/>
      </w:pPr>
      <w:bookmarkStart w:id="739" w:name="bookmark1497"/>
    </w:p>
    <w:p w:rsidR="00A57638" w:rsidRPr="00EB2D57" w:rsidRDefault="00E235EB" w:rsidP="0041654E">
      <w:pPr>
        <w:pStyle w:val="af5"/>
      </w:pPr>
      <w:r w:rsidRPr="00EB2D57">
        <w:t>ЦЕЛИ ИЗУЧЕНИЯ УЧЕБНОГО ПРЕДМЕТА «ХИМИЯ»</w:t>
      </w:r>
      <w:bookmarkEnd w:id="739"/>
    </w:p>
    <w:p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w:t>
      </w:r>
      <w:r w:rsidRPr="00EB2D57">
        <w:rPr>
          <w:color w:val="auto"/>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rsidR="00A57638" w:rsidRPr="00EB2D57" w:rsidRDefault="00E235EB" w:rsidP="000B3370">
      <w:pPr>
        <w:pStyle w:val="13"/>
        <w:numPr>
          <w:ilvl w:val="0"/>
          <w:numId w:val="43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EB2D57" w:rsidRDefault="00E235EB" w:rsidP="000B3370">
      <w:pPr>
        <w:pStyle w:val="13"/>
        <w:numPr>
          <w:ilvl w:val="0"/>
          <w:numId w:val="43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EB2D57" w:rsidRDefault="00E235EB" w:rsidP="000B3370">
      <w:pPr>
        <w:pStyle w:val="13"/>
        <w:numPr>
          <w:ilvl w:val="0"/>
          <w:numId w:val="43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EB2D57" w:rsidRDefault="00E235EB" w:rsidP="000B3370">
      <w:pPr>
        <w:pStyle w:val="13"/>
        <w:numPr>
          <w:ilvl w:val="0"/>
          <w:numId w:val="43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A57638" w:rsidRPr="00EB2D57" w:rsidRDefault="00E235EB" w:rsidP="000B3370">
      <w:pPr>
        <w:pStyle w:val="13"/>
        <w:numPr>
          <w:ilvl w:val="0"/>
          <w:numId w:val="43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EB2D57" w:rsidRDefault="00E235EB" w:rsidP="000B3370">
      <w:pPr>
        <w:pStyle w:val="13"/>
        <w:numPr>
          <w:ilvl w:val="0"/>
          <w:numId w:val="43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EB2D57" w:rsidRDefault="00E235EB" w:rsidP="0041654E">
      <w:pPr>
        <w:pStyle w:val="af5"/>
      </w:pPr>
      <w:bookmarkStart w:id="740" w:name="bookmark1499"/>
      <w:r w:rsidRPr="00EB2D57">
        <w:t>МЕСТО УЧЕБНОГО ПРЕДМЕТА «ХИМИЯ» В УЧЕБНОМ ПЛАНЕ</w:t>
      </w:r>
      <w:bookmarkEnd w:id="740"/>
    </w:p>
    <w:p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EB2D57">
        <w:rPr>
          <w:color w:val="auto"/>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rsidR="00A57638" w:rsidRPr="00EB2D57" w:rsidRDefault="00E235EB" w:rsidP="000B3370">
      <w:pPr>
        <w:pStyle w:val="13"/>
        <w:numPr>
          <w:ilvl w:val="0"/>
          <w:numId w:val="43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rsidR="00A57638" w:rsidRPr="00EB2D57" w:rsidRDefault="00E235EB" w:rsidP="000B3370">
      <w:pPr>
        <w:pStyle w:val="13"/>
        <w:numPr>
          <w:ilvl w:val="0"/>
          <w:numId w:val="431"/>
        </w:numPr>
        <w:spacing w:line="240" w:lineRule="auto"/>
        <w:jc w:val="both"/>
        <w:rPr>
          <w:color w:val="auto"/>
        </w:rPr>
      </w:pPr>
      <w:r w:rsidRPr="00EB2D57">
        <w:rPr>
          <w:color w:val="auto"/>
        </w:rPr>
        <w:t>содержание учебного предмета «Химия» по годам обучения;</w:t>
      </w:r>
    </w:p>
    <w:p w:rsidR="00A57638" w:rsidRPr="00EB2D57" w:rsidRDefault="00E235EB" w:rsidP="000B3370">
      <w:pPr>
        <w:pStyle w:val="13"/>
        <w:numPr>
          <w:ilvl w:val="0"/>
          <w:numId w:val="43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Default="0041654E" w:rsidP="0041654E">
      <w:pPr>
        <w:pStyle w:val="af5"/>
      </w:pPr>
      <w:bookmarkStart w:id="741" w:name="bookmark1501"/>
    </w:p>
    <w:p w:rsidR="0041654E" w:rsidRDefault="0041654E">
      <w:pPr>
        <w:rPr>
          <w:rFonts w:ascii="Arial" w:hAnsi="Arial" w:cs="Arial"/>
          <w:b/>
          <w:sz w:val="20"/>
          <w:szCs w:val="20"/>
        </w:rPr>
      </w:pPr>
      <w:r>
        <w:br w:type="page"/>
      </w:r>
    </w:p>
    <w:p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741"/>
    </w:p>
    <w:p w:rsidR="0041654E" w:rsidRDefault="0041654E" w:rsidP="0041654E">
      <w:pPr>
        <w:pStyle w:val="af5"/>
      </w:pPr>
      <w:bookmarkStart w:id="742" w:name="bookmark1503"/>
    </w:p>
    <w:p w:rsidR="00A57638" w:rsidRPr="00EB2D57" w:rsidRDefault="0041654E" w:rsidP="0041654E">
      <w:pPr>
        <w:pStyle w:val="af5"/>
      </w:pPr>
      <w:r>
        <w:t xml:space="preserve">8 </w:t>
      </w:r>
      <w:r w:rsidR="00E235EB" w:rsidRPr="00EB2D57">
        <w:t>КЛАСС</w:t>
      </w:r>
      <w:bookmarkEnd w:id="742"/>
    </w:p>
    <w:p w:rsidR="0041654E" w:rsidRDefault="0041654E" w:rsidP="0041654E">
      <w:pPr>
        <w:pStyle w:val="af5"/>
        <w:rPr>
          <w:bCs/>
        </w:rPr>
      </w:pPr>
    </w:p>
    <w:p w:rsidR="00A57638" w:rsidRPr="00EB2D57" w:rsidRDefault="00E235EB" w:rsidP="0041654E">
      <w:pPr>
        <w:pStyle w:val="af5"/>
      </w:pPr>
      <w:r w:rsidRPr="00EB2D57">
        <w:rPr>
          <w:bCs/>
        </w:rPr>
        <w:t>Первоначальные химические понятия</w:t>
      </w:r>
    </w:p>
    <w:p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EB2D57" w:rsidRDefault="00E235EB" w:rsidP="0041654E">
      <w:pPr>
        <w:pStyle w:val="af5"/>
      </w:pPr>
      <w:r w:rsidRPr="00EB2D57">
        <w:t>Важнейшие представители неорганических веществ</w:t>
      </w:r>
    </w:p>
    <w:p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9"/>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rsidR="00A57638" w:rsidRPr="00EB2D57" w:rsidRDefault="00E235EB" w:rsidP="00D36D50">
      <w:pPr>
        <w:pStyle w:val="13"/>
        <w:spacing w:line="240" w:lineRule="auto"/>
        <w:jc w:val="both"/>
        <w:rPr>
          <w:color w:val="auto"/>
        </w:rPr>
      </w:pPr>
      <w:r w:rsidRPr="00EB2D57">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EB2D57">
        <w:rPr>
          <w:color w:val="auto"/>
        </w:rPr>
        <w:lastRenderedPageBreak/>
        <w:t>соединений».</w:t>
      </w:r>
    </w:p>
    <w:p w:rsidR="00D36D50" w:rsidRDefault="00D36D50" w:rsidP="00D36D50">
      <w:pPr>
        <w:pStyle w:val="af5"/>
      </w:pPr>
    </w:p>
    <w:p w:rsidR="00A57638" w:rsidRPr="00EB2D57" w:rsidRDefault="00E235EB" w:rsidP="00D36D50">
      <w:pPr>
        <w:pStyle w:val="af5"/>
      </w:pPr>
      <w:r w:rsidRPr="00EB2D57">
        <w:t>Периодический закон и Периодическая система</w:t>
      </w:r>
    </w:p>
    <w:p w:rsidR="00A57638" w:rsidRPr="00EB2D57" w:rsidRDefault="00E235EB" w:rsidP="00D36D50">
      <w:pPr>
        <w:pStyle w:val="af5"/>
      </w:pPr>
      <w:r w:rsidRPr="00EB2D57">
        <w:t>химических элементов Д. И. Менделеева. Строение атомов.</w:t>
      </w:r>
    </w:p>
    <w:p w:rsidR="00A57638" w:rsidRPr="00EB2D57" w:rsidRDefault="00E235EB" w:rsidP="00D36D50">
      <w:pPr>
        <w:pStyle w:val="af5"/>
      </w:pPr>
      <w:r w:rsidRPr="00EB2D57">
        <w:t>Химическая связь. Окислительно-восстановительные реакции</w:t>
      </w:r>
    </w:p>
    <w:p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EB2D57" w:rsidRDefault="00E235EB" w:rsidP="00D36D50">
      <w:pPr>
        <w:pStyle w:val="af5"/>
      </w:pPr>
      <w:bookmarkStart w:id="743" w:name="bookmark1505"/>
      <w:r w:rsidRPr="00EB2D57">
        <w:t>Межпредметные связи</w:t>
      </w:r>
      <w:bookmarkEnd w:id="743"/>
    </w:p>
    <w:p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EB2D57" w:rsidRDefault="00E235EB">
      <w:pPr>
        <w:pStyle w:val="13"/>
        <w:spacing w:line="240" w:lineRule="auto"/>
        <w:jc w:val="both"/>
        <w:rPr>
          <w:color w:val="auto"/>
        </w:rPr>
      </w:pPr>
      <w:r w:rsidRPr="00EB2D57">
        <w:rPr>
          <w:color w:val="auto"/>
        </w:rPr>
        <w:lastRenderedPageBreak/>
        <w:t>Биология: фотосинтез, дыхание, биосфера.</w:t>
      </w:r>
    </w:p>
    <w:p w:rsidR="00A57638" w:rsidRPr="00EB2D57" w:rsidRDefault="00E235EB">
      <w:pPr>
        <w:pStyle w:val="13"/>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A57638" w:rsidRDefault="00D36D50" w:rsidP="00D36D50">
      <w:pPr>
        <w:pStyle w:val="af5"/>
      </w:pPr>
      <w:bookmarkStart w:id="744" w:name="bookmark1507"/>
      <w:r>
        <w:t xml:space="preserve">9 </w:t>
      </w:r>
      <w:r w:rsidR="00E235EB" w:rsidRPr="00EB2D57">
        <w:t>КЛАСС</w:t>
      </w:r>
      <w:bookmarkEnd w:id="744"/>
    </w:p>
    <w:p w:rsidR="00D36D50" w:rsidRPr="00EB2D57" w:rsidRDefault="00D36D50" w:rsidP="00D36D50">
      <w:pPr>
        <w:pStyle w:val="af5"/>
      </w:pPr>
    </w:p>
    <w:p w:rsidR="00A57638" w:rsidRPr="00EB2D57" w:rsidRDefault="00E235EB" w:rsidP="00D36D50">
      <w:pPr>
        <w:pStyle w:val="af5"/>
      </w:pPr>
      <w:r w:rsidRPr="00EB2D57">
        <w:rPr>
          <w:bCs/>
        </w:rPr>
        <w:t>Вещество и химическая реакция</w:t>
      </w:r>
    </w:p>
    <w:p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EB2D57">
        <w:rPr>
          <w:color w:val="auto"/>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EB2D57" w:rsidRDefault="00E235EB" w:rsidP="00D36D50">
      <w:pPr>
        <w:pStyle w:val="af5"/>
      </w:pPr>
      <w:r w:rsidRPr="00EB2D57">
        <w:t>Неметаллы и их соединения</w:t>
      </w:r>
    </w:p>
    <w:p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EB2D57" w:rsidRDefault="00E235EB">
      <w:pPr>
        <w:pStyle w:val="13"/>
        <w:jc w:val="both"/>
        <w:rPr>
          <w:color w:val="auto"/>
        </w:rPr>
      </w:pPr>
      <w:r w:rsidRPr="00EB2D57">
        <w:rPr>
          <w:color w:val="auto"/>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EB2D57">
        <w:rPr>
          <w:color w:val="auto"/>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EB2D57" w:rsidRDefault="00E235EB" w:rsidP="00D36D50">
      <w:pPr>
        <w:pStyle w:val="af5"/>
      </w:pPr>
      <w:r w:rsidRPr="00EB2D57">
        <w:t>Металлы и их соединения</w:t>
      </w:r>
    </w:p>
    <w:p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EB2D57">
        <w:rPr>
          <w:color w:val="auto"/>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EB2D57" w:rsidRDefault="00E235EB" w:rsidP="00D36D50">
      <w:pPr>
        <w:pStyle w:val="af5"/>
      </w:pPr>
      <w:r w:rsidRPr="00EB2D57">
        <w:t>Химия и окружающая среда</w:t>
      </w:r>
    </w:p>
    <w:p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rsidR="00A57638" w:rsidRPr="00EB2D57" w:rsidRDefault="00E235EB" w:rsidP="00D36D50">
      <w:pPr>
        <w:pStyle w:val="af5"/>
      </w:pPr>
      <w:r w:rsidRPr="00EB2D57">
        <w:t>Межпредметные связи</w:t>
      </w:r>
    </w:p>
    <w:p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D36D50" w:rsidRDefault="00D36D50">
      <w:pPr>
        <w:rPr>
          <w:rFonts w:ascii="Arial" w:hAnsi="Arial" w:cs="Arial"/>
          <w:b/>
          <w:sz w:val="20"/>
          <w:szCs w:val="20"/>
        </w:rPr>
      </w:pPr>
      <w:bookmarkStart w:id="745" w:name="bookmark1509"/>
      <w:r>
        <w:br w:type="page"/>
      </w:r>
    </w:p>
    <w:p w:rsidR="00A57638" w:rsidRPr="00EB2D57" w:rsidRDefault="00E235EB" w:rsidP="00D36D50">
      <w:pPr>
        <w:pStyle w:val="af5"/>
      </w:pPr>
      <w:r w:rsidRPr="00EB2D57">
        <w:lastRenderedPageBreak/>
        <w:t>ПЛАНИРУЕМЫЕ РЕЗУЛЬТАТЫ ОСВОЕНИЯ</w:t>
      </w:r>
      <w:bookmarkEnd w:id="745"/>
    </w:p>
    <w:p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rsidR="00D36D50" w:rsidRPr="00EB2D57" w:rsidRDefault="00D36D50" w:rsidP="00D36D50">
      <w:pPr>
        <w:pStyle w:val="af5"/>
      </w:pPr>
    </w:p>
    <w:p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Default="00D36D50" w:rsidP="00D36D50">
      <w:pPr>
        <w:pStyle w:val="af5"/>
      </w:pPr>
      <w:bookmarkStart w:id="746" w:name="bookmark1512"/>
    </w:p>
    <w:p w:rsidR="00A57638" w:rsidRPr="00EB2D57" w:rsidRDefault="00E235EB" w:rsidP="00D36D50">
      <w:pPr>
        <w:pStyle w:val="af5"/>
      </w:pPr>
      <w:r w:rsidRPr="00EB2D57">
        <w:t>Личностные результаты</w:t>
      </w:r>
      <w:bookmarkEnd w:id="746"/>
    </w:p>
    <w:p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rsidR="00A57638" w:rsidRPr="00EB2D57" w:rsidRDefault="00E235EB" w:rsidP="00D36D50">
      <w:pPr>
        <w:pStyle w:val="16"/>
      </w:pPr>
      <w:r w:rsidRPr="00EB2D57">
        <w:t>Патриотического воспитания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EB2D57" w:rsidRDefault="00E235EB" w:rsidP="00D36D50">
      <w:pPr>
        <w:pStyle w:val="16"/>
      </w:pPr>
      <w:r w:rsidRPr="00EB2D57">
        <w:t>Гражданского воспитания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36D50">
      <w:pPr>
        <w:pStyle w:val="16"/>
      </w:pPr>
      <w:r w:rsidRPr="00EB2D57">
        <w:t>Ценности научного познания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w:t>
      </w:r>
      <w:r w:rsidRPr="00EB2D57">
        <w:rPr>
          <w:color w:val="auto"/>
        </w:rPr>
        <w:lastRenderedPageBreak/>
        <w:t>и явлений;</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EB2D57" w:rsidRDefault="00E235EB" w:rsidP="00D36D50">
      <w:pPr>
        <w:pStyle w:val="16"/>
      </w:pPr>
      <w:r w:rsidRPr="00EB2D57">
        <w:t>Формирования культуры здоровья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EB2D57" w:rsidRDefault="00E235EB" w:rsidP="00D36D50">
      <w:pPr>
        <w:pStyle w:val="16"/>
      </w:pPr>
      <w:r w:rsidRPr="00EB2D57">
        <w:t>Трудового воспитания</w:t>
      </w:r>
    </w:p>
    <w:p w:rsidR="00A57638" w:rsidRPr="00EB2D57" w:rsidRDefault="00E235EB" w:rsidP="000B3370">
      <w:pPr>
        <w:pStyle w:val="13"/>
        <w:numPr>
          <w:ilvl w:val="0"/>
          <w:numId w:val="190"/>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EB2D57" w:rsidRDefault="00E235EB" w:rsidP="00D36D50">
      <w:pPr>
        <w:pStyle w:val="16"/>
      </w:pPr>
      <w:r w:rsidRPr="00EB2D57">
        <w:t>Экологического воспитания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rsidR="00D36D50" w:rsidRDefault="00D36D50" w:rsidP="00D36D50">
      <w:pPr>
        <w:pStyle w:val="af5"/>
      </w:pPr>
      <w:bookmarkStart w:id="747" w:name="bookmark1514"/>
    </w:p>
    <w:p w:rsidR="00A57638" w:rsidRPr="00EB2D57" w:rsidRDefault="00E235EB" w:rsidP="00D36D50">
      <w:pPr>
        <w:pStyle w:val="af5"/>
      </w:pPr>
      <w:r w:rsidRPr="00EB2D57">
        <w:t>Метапредметные результаты</w:t>
      </w:r>
      <w:bookmarkEnd w:id="747"/>
    </w:p>
    <w:p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EB2D57" w:rsidRDefault="00E235EB" w:rsidP="00D36D50">
      <w:pPr>
        <w:pStyle w:val="16"/>
      </w:pPr>
      <w:r w:rsidRPr="00EB2D57">
        <w:t>Базовыми логическими действиями</w:t>
      </w:r>
    </w:p>
    <w:p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36D50">
      <w:pPr>
        <w:pStyle w:val="16"/>
      </w:pPr>
      <w:r w:rsidRPr="00EB2D57">
        <w:t>Базовыми исследовательскими действиями</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EB2D57" w:rsidRDefault="00E235EB" w:rsidP="00D36D50">
      <w:pPr>
        <w:pStyle w:val="16"/>
      </w:pPr>
      <w:r w:rsidRPr="00EB2D57">
        <w:t>Работой с информацией</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EB2D57" w:rsidRDefault="00E235EB" w:rsidP="00D36D50">
      <w:pPr>
        <w:pStyle w:val="16"/>
      </w:pPr>
      <w:r w:rsidRPr="00EB2D57">
        <w:t>Универсальными коммуникативными действиями</w:t>
      </w:r>
    </w:p>
    <w:p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EB2D57" w:rsidRDefault="00E235EB" w:rsidP="00D36D50">
      <w:pPr>
        <w:pStyle w:val="16"/>
      </w:pPr>
      <w:r w:rsidRPr="00EB2D57">
        <w:t>Универсальными регулятивными действиями</w:t>
      </w:r>
    </w:p>
    <w:p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EB2D57" w:rsidRDefault="00E235EB" w:rsidP="000B3370">
      <w:pPr>
        <w:pStyle w:val="13"/>
        <w:numPr>
          <w:ilvl w:val="0"/>
          <w:numId w:val="19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rsidR="00D36D50" w:rsidRDefault="00D36D50" w:rsidP="00D36D50">
      <w:pPr>
        <w:pStyle w:val="af5"/>
      </w:pPr>
      <w:bookmarkStart w:id="748" w:name="bookmark1516"/>
    </w:p>
    <w:p w:rsidR="00A57638" w:rsidRPr="00EB2D57" w:rsidRDefault="00E235EB" w:rsidP="00D36D50">
      <w:pPr>
        <w:pStyle w:val="af5"/>
      </w:pPr>
      <w:r w:rsidRPr="00EB2D57">
        <w:t>Предметные результаты</w:t>
      </w:r>
      <w:bookmarkEnd w:id="748"/>
    </w:p>
    <w:p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w:t>
      </w:r>
      <w:r w:rsidRPr="00EB2D57">
        <w:rPr>
          <w:color w:val="auto"/>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rsidR="00D36D50" w:rsidRPr="00EB2D57" w:rsidRDefault="00D36D50">
      <w:pPr>
        <w:pStyle w:val="13"/>
        <w:spacing w:after="60" w:line="257" w:lineRule="auto"/>
        <w:jc w:val="both"/>
        <w:rPr>
          <w:color w:val="auto"/>
        </w:rPr>
      </w:pPr>
    </w:p>
    <w:p w:rsidR="00A57638" w:rsidRDefault="00D36D50" w:rsidP="00D36D50">
      <w:pPr>
        <w:pStyle w:val="af5"/>
      </w:pPr>
      <w:bookmarkStart w:id="749" w:name="bookmark1518"/>
      <w:r>
        <w:t xml:space="preserve">8 </w:t>
      </w:r>
      <w:r w:rsidR="00E235EB" w:rsidRPr="00EB2D57">
        <w:t>КЛАСС</w:t>
      </w:r>
      <w:bookmarkEnd w:id="749"/>
    </w:p>
    <w:p w:rsidR="00D36D50" w:rsidRPr="00EB2D57" w:rsidRDefault="00D36D50" w:rsidP="00D36D50">
      <w:pPr>
        <w:pStyle w:val="af5"/>
      </w:pPr>
    </w:p>
    <w:p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EB2D57">
        <w:rPr>
          <w:color w:val="auto"/>
        </w:rPr>
        <w:lastRenderedPageBreak/>
        <w:t>электронов и распределение их по электронным слоям);</w:t>
      </w:r>
    </w:p>
    <w:p w:rsidR="00A57638" w:rsidRPr="00EB2D57" w:rsidRDefault="00E235EB" w:rsidP="000B3370">
      <w:pPr>
        <w:pStyle w:val="13"/>
        <w:numPr>
          <w:ilvl w:val="0"/>
          <w:numId w:val="19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EB2D57" w:rsidRDefault="00E235EB" w:rsidP="000B3370">
      <w:pPr>
        <w:pStyle w:val="13"/>
        <w:numPr>
          <w:ilvl w:val="0"/>
          <w:numId w:val="19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0B3370">
      <w:pPr>
        <w:pStyle w:val="13"/>
        <w:numPr>
          <w:ilvl w:val="0"/>
          <w:numId w:val="19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EB2D57" w:rsidRDefault="00E235EB" w:rsidP="000B3370">
      <w:pPr>
        <w:pStyle w:val="13"/>
        <w:numPr>
          <w:ilvl w:val="0"/>
          <w:numId w:val="19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Default="00D36D50" w:rsidP="00D36D50">
      <w:pPr>
        <w:pStyle w:val="af5"/>
      </w:pPr>
      <w:bookmarkStart w:id="750" w:name="bookmark1520"/>
      <w:r>
        <w:t xml:space="preserve">9 </w:t>
      </w:r>
      <w:r w:rsidR="00E235EB" w:rsidRPr="00EB2D57">
        <w:t>КЛАСС</w:t>
      </w:r>
      <w:bookmarkEnd w:id="750"/>
    </w:p>
    <w:p w:rsidR="00D36D50" w:rsidRPr="00EB2D57" w:rsidRDefault="00D36D50" w:rsidP="00D36D50">
      <w:pPr>
        <w:pStyle w:val="af5"/>
      </w:pPr>
    </w:p>
    <w:p w:rsidR="00A57638" w:rsidRPr="00EB2D57" w:rsidRDefault="00E235EB" w:rsidP="000B3370">
      <w:pPr>
        <w:pStyle w:val="13"/>
        <w:numPr>
          <w:ilvl w:val="0"/>
          <w:numId w:val="19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w:t>
      </w:r>
      <w:r w:rsidRPr="00EB2D57">
        <w:rPr>
          <w:color w:val="auto"/>
        </w:rPr>
        <w:lastRenderedPageBreak/>
        <w:t>1) и применять эти понятия при описании веществ и их превращений;</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EB2D57" w:rsidRDefault="00E235EB" w:rsidP="000B3370">
      <w:pPr>
        <w:pStyle w:val="13"/>
        <w:numPr>
          <w:ilvl w:val="0"/>
          <w:numId w:val="19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rsidR="00A57638" w:rsidRPr="00EB2D57" w:rsidRDefault="00E235EB" w:rsidP="000B3370">
      <w:pPr>
        <w:pStyle w:val="13"/>
        <w:numPr>
          <w:ilvl w:val="0"/>
          <w:numId w:val="19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EB2D57">
        <w:rPr>
          <w:color w:val="auto"/>
        </w:rPr>
        <w:lastRenderedPageBreak/>
        <w:t>химических опытов по получению и собиранию газообразных веществ (аммиака и углекислого газа);</w:t>
      </w:r>
    </w:p>
    <w:p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EB2D57" w:rsidRDefault="00E235EB" w:rsidP="000B3370">
      <w:pPr>
        <w:pStyle w:val="13"/>
        <w:numPr>
          <w:ilvl w:val="0"/>
          <w:numId w:val="193"/>
        </w:numPr>
        <w:tabs>
          <w:tab w:val="left" w:pos="663"/>
        </w:tabs>
        <w:spacing w:line="240" w:lineRule="auto"/>
        <w:jc w:val="both"/>
        <w:rPr>
          <w:color w:val="auto"/>
        </w:rPr>
        <w:sectPr w:rsidR="00A57638" w:rsidRPr="00EB2D57">
          <w:footerReference w:type="even" r:id="rId52"/>
          <w:footerReference w:type="default" r:id="rId53"/>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Default="00E235EB" w:rsidP="00D36D50">
      <w:pPr>
        <w:pStyle w:val="3"/>
        <w:pBdr>
          <w:bottom w:val="single" w:sz="12" w:space="1" w:color="auto"/>
        </w:pBdr>
      </w:pPr>
      <w:bookmarkStart w:id="751" w:name="bookmark1522"/>
      <w:bookmarkStart w:id="752" w:name="_Toc105502794"/>
      <w:r w:rsidRPr="00EB2D57">
        <w:lastRenderedPageBreak/>
        <w:t>2.1.18</w:t>
      </w:r>
      <w:r w:rsidR="00D36D50">
        <w:t>.</w:t>
      </w:r>
      <w:r w:rsidRPr="00EB2D57">
        <w:t xml:space="preserve"> ИЗОБРАЗИТЕЛЬНОЕ ИСКУССТВО</w:t>
      </w:r>
      <w:bookmarkEnd w:id="751"/>
      <w:bookmarkEnd w:id="752"/>
    </w:p>
    <w:p w:rsidR="00D36D50" w:rsidRPr="00EB2D57" w:rsidRDefault="00D36D50" w:rsidP="006B14E0"/>
    <w:p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A57638" w:rsidRDefault="00E235EB" w:rsidP="00D36D50">
      <w:pPr>
        <w:pStyle w:val="af5"/>
        <w:pBdr>
          <w:bottom w:val="single" w:sz="12" w:space="1" w:color="auto"/>
        </w:pBdr>
      </w:pPr>
      <w:bookmarkStart w:id="753" w:name="bookmark1524"/>
      <w:r w:rsidRPr="00EB2D57">
        <w:t>ПОЯСНИТЕЛЬНАЯ ЗАПИСКА</w:t>
      </w:r>
      <w:bookmarkEnd w:id="753"/>
    </w:p>
    <w:p w:rsidR="00D36D50" w:rsidRPr="00EB2D57" w:rsidRDefault="00D36D50" w:rsidP="00D36D50">
      <w:pPr>
        <w:pStyle w:val="af5"/>
      </w:pPr>
    </w:p>
    <w:p w:rsidR="00A57638" w:rsidRPr="00EB2D57" w:rsidRDefault="00E235EB" w:rsidP="00D36D50">
      <w:pPr>
        <w:pStyle w:val="af5"/>
      </w:pPr>
      <w:bookmarkStart w:id="754" w:name="bookmark1526"/>
      <w:r w:rsidRPr="00EB2D57">
        <w:t>ОБЩАЯ ХАРАКТЕРИСТИКА УЧЕБНОГО ПРЕДМЕТА «ИЗОБРАЗИТЕЛЬНОЕ ИСКУССТВО»</w:t>
      </w:r>
      <w:bookmarkEnd w:id="754"/>
    </w:p>
    <w:p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w:t>
      </w:r>
      <w:r w:rsidRPr="00EB2D57">
        <w:rPr>
          <w:color w:val="auto"/>
        </w:rPr>
        <w:lastRenderedPageBreak/>
        <w:t>обучающихся как для детей, проявляющих выдающиеся способности, так и для детей-инвалидов и детей с ОВЗ.</w:t>
      </w:r>
    </w:p>
    <w:p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Default="002035A5" w:rsidP="002035A5">
      <w:pPr>
        <w:pStyle w:val="af5"/>
      </w:pPr>
      <w:bookmarkStart w:id="755" w:name="bookmark1528"/>
    </w:p>
    <w:p w:rsidR="00A57638" w:rsidRPr="00EB2D57" w:rsidRDefault="00E235EB" w:rsidP="002035A5">
      <w:pPr>
        <w:pStyle w:val="af5"/>
      </w:pPr>
      <w:r w:rsidRPr="00EB2D57">
        <w:t>ЦЕЛЬ ИЗУЧЕНИЯ УЧЕБНОГО ПРЕДМЕТА «ИЗОБРАЗИТЕЛЬНОЕ ИСКУССТВО»</w:t>
      </w:r>
      <w:bookmarkEnd w:id="755"/>
    </w:p>
    <w:p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EB2D57">
        <w:rPr>
          <w:color w:val="auto"/>
        </w:rPr>
        <w:lastRenderedPageBreak/>
        <w:t>творчества, в практической работе с разнообразными художественными материалами.</w:t>
      </w:r>
    </w:p>
    <w:p w:rsidR="00A57638" w:rsidRPr="00EB2D57" w:rsidRDefault="00E235EB" w:rsidP="002035A5">
      <w:pPr>
        <w:pStyle w:val="16"/>
      </w:pPr>
      <w:bookmarkStart w:id="756" w:name="bookmark1530"/>
      <w:r w:rsidRPr="00EB2D57">
        <w:t>Задачами учебного предмета</w:t>
      </w:r>
      <w:bookmarkEnd w:id="756"/>
    </w:p>
    <w:p w:rsidR="00A57638" w:rsidRPr="00EB2D57" w:rsidRDefault="00E235EB" w:rsidP="002035A5">
      <w:pPr>
        <w:pStyle w:val="16"/>
      </w:pPr>
      <w:r w:rsidRPr="00EB2D57">
        <w:t>«Изобразительное искусство» являются:</w:t>
      </w:r>
    </w:p>
    <w:p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Default="002035A5" w:rsidP="002035A5">
      <w:pPr>
        <w:pStyle w:val="af5"/>
      </w:pPr>
      <w:bookmarkStart w:id="757" w:name="bookmark1533"/>
    </w:p>
    <w:p w:rsidR="00A57638" w:rsidRPr="00EB2D57" w:rsidRDefault="00E235EB" w:rsidP="002035A5">
      <w:pPr>
        <w:pStyle w:val="af5"/>
      </w:pPr>
      <w:r w:rsidRPr="00EB2D57">
        <w:t>МЕСТО ПРЕДМЕТА «ИЗОБРАЗИТЕЛЬНОЕ ИСКУССТВО» В УЧЕБНОМ ПЛАНЕ</w:t>
      </w:r>
      <w:bookmarkEnd w:id="757"/>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2035A5">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Default="002035A5" w:rsidP="002035A5">
      <w:pPr>
        <w:pStyle w:val="af5"/>
      </w:pPr>
      <w:bookmarkStart w:id="758" w:name="bookmark1535"/>
    </w:p>
    <w:p w:rsidR="002035A5" w:rsidRDefault="002035A5">
      <w:pPr>
        <w:rPr>
          <w:rFonts w:ascii="Arial" w:hAnsi="Arial" w:cs="Arial"/>
          <w:b/>
          <w:sz w:val="20"/>
          <w:szCs w:val="20"/>
        </w:rPr>
      </w:pPr>
      <w:r>
        <w:br w:type="page"/>
      </w:r>
    </w:p>
    <w:p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758"/>
    </w:p>
    <w:p w:rsidR="002035A5" w:rsidRDefault="002035A5" w:rsidP="002035A5">
      <w:pPr>
        <w:pStyle w:val="af5"/>
      </w:pPr>
      <w:bookmarkStart w:id="759"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A57638" w:rsidRPr="00EB2D57" w:rsidRDefault="00E235EB" w:rsidP="002035A5">
      <w:pPr>
        <w:pStyle w:val="af5"/>
      </w:pPr>
      <w:r w:rsidRPr="00EB2D57">
        <w:t>Модуль № 1 «Декоративно-прикладное и народное искусство»</w:t>
      </w:r>
      <w:bookmarkEnd w:id="759"/>
    </w:p>
    <w:p w:rsidR="002035A5" w:rsidRDefault="002035A5" w:rsidP="002035A5">
      <w:pPr>
        <w:pStyle w:val="16"/>
      </w:pPr>
    </w:p>
    <w:p w:rsidR="00A57638" w:rsidRPr="00EB2D57" w:rsidRDefault="00E235EB" w:rsidP="002035A5">
      <w:pPr>
        <w:pStyle w:val="16"/>
      </w:pPr>
      <w:r w:rsidRPr="00EB2D57">
        <w:t>Общие сведения о декоративно-прикладном искусстве</w:t>
      </w:r>
    </w:p>
    <w:p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rsidR="00A57638" w:rsidRPr="00EB2D57" w:rsidRDefault="00E235EB" w:rsidP="002035A5">
      <w:pPr>
        <w:pStyle w:val="16"/>
      </w:pPr>
      <w:r w:rsidRPr="00EB2D57">
        <w:t>Древние корни народного искусства</w:t>
      </w:r>
    </w:p>
    <w:p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EB2D57" w:rsidRDefault="00E235EB" w:rsidP="002035A5">
      <w:pPr>
        <w:pStyle w:val="16"/>
      </w:pPr>
      <w:r w:rsidRPr="00EB2D57">
        <w:t>Убранство русской избы</w:t>
      </w:r>
    </w:p>
    <w:p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EB2D57" w:rsidRDefault="00E235EB" w:rsidP="002035A5">
      <w:pPr>
        <w:pStyle w:val="16"/>
      </w:pPr>
      <w:r w:rsidRPr="00EB2D57">
        <w:t>Народный праздничный костюм</w:t>
      </w:r>
    </w:p>
    <w:p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rsidR="00A57638" w:rsidRPr="00EB2D57" w:rsidRDefault="00E235EB" w:rsidP="002035A5">
      <w:pPr>
        <w:pStyle w:val="16"/>
      </w:pPr>
      <w:r w:rsidRPr="00EB2D57">
        <w:t>Народные художественные промыслы</w:t>
      </w:r>
    </w:p>
    <w:p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2035A5" w:rsidRDefault="002035A5" w:rsidP="002035A5">
      <w:pPr>
        <w:pStyle w:val="16"/>
      </w:pPr>
    </w:p>
    <w:p w:rsidR="00A57638" w:rsidRPr="00EB2D57" w:rsidRDefault="00E235EB" w:rsidP="002035A5">
      <w:pPr>
        <w:pStyle w:val="16"/>
      </w:pPr>
      <w:r w:rsidRPr="00EB2D57">
        <w:t>Декоративно-прикладное искусство в культуре разных эпох и народов</w:t>
      </w:r>
    </w:p>
    <w:p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rsidR="002035A5" w:rsidRDefault="002035A5" w:rsidP="002035A5">
      <w:pPr>
        <w:pStyle w:val="16"/>
      </w:pPr>
    </w:p>
    <w:p w:rsidR="00A57638" w:rsidRPr="00EB2D57" w:rsidRDefault="00E235EB" w:rsidP="002035A5">
      <w:pPr>
        <w:pStyle w:val="16"/>
      </w:pPr>
      <w:r w:rsidRPr="00EB2D57">
        <w:t>Декоративно-прикладное искусство в жизни современного человека</w:t>
      </w:r>
    </w:p>
    <w:p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rsidR="00A57638" w:rsidRPr="00EB2D57" w:rsidRDefault="00E235EB" w:rsidP="002035A5">
      <w:pPr>
        <w:pStyle w:val="13"/>
        <w:jc w:val="both"/>
        <w:rPr>
          <w:color w:val="auto"/>
        </w:rPr>
      </w:pPr>
      <w:r w:rsidRPr="00EB2D57">
        <w:rPr>
          <w:color w:val="auto"/>
        </w:rPr>
        <w:t>Декор на улицах и декор помещений.</w:t>
      </w:r>
    </w:p>
    <w:p w:rsidR="00A57638" w:rsidRPr="00EB2D57" w:rsidRDefault="00E235EB" w:rsidP="002035A5">
      <w:pPr>
        <w:pStyle w:val="13"/>
        <w:jc w:val="both"/>
        <w:rPr>
          <w:color w:val="auto"/>
        </w:rPr>
      </w:pPr>
      <w:r w:rsidRPr="00EB2D57">
        <w:rPr>
          <w:color w:val="auto"/>
        </w:rPr>
        <w:t>Декор праздничный и повседневный.</w:t>
      </w:r>
    </w:p>
    <w:p w:rsidR="00A57638" w:rsidRPr="00EB2D57" w:rsidRDefault="00E235EB" w:rsidP="002035A5">
      <w:pPr>
        <w:pStyle w:val="13"/>
        <w:jc w:val="both"/>
        <w:rPr>
          <w:color w:val="auto"/>
        </w:rPr>
      </w:pPr>
      <w:r w:rsidRPr="00EB2D57">
        <w:rPr>
          <w:color w:val="auto"/>
        </w:rPr>
        <w:t>Праздничное оформление школы.</w:t>
      </w:r>
    </w:p>
    <w:p w:rsidR="002035A5" w:rsidRDefault="002035A5" w:rsidP="006B14E0">
      <w:bookmarkStart w:id="760" w:name="bookmark1539"/>
    </w:p>
    <w:p w:rsidR="00A57638" w:rsidRPr="00EB2D57" w:rsidRDefault="00E235EB" w:rsidP="002035A5">
      <w:pPr>
        <w:pStyle w:val="af5"/>
      </w:pPr>
      <w:r w:rsidRPr="00EB2D57">
        <w:t>Модуль № 2 «Живопись, графика, скульптура»</w:t>
      </w:r>
      <w:bookmarkEnd w:id="760"/>
    </w:p>
    <w:p w:rsidR="00A57638" w:rsidRPr="00EB2D57" w:rsidRDefault="00E235EB" w:rsidP="002035A5">
      <w:pPr>
        <w:pStyle w:val="13"/>
        <w:jc w:val="both"/>
        <w:rPr>
          <w:color w:val="auto"/>
        </w:rPr>
      </w:pPr>
      <w:r w:rsidRPr="00EB2D57">
        <w:rPr>
          <w:i/>
          <w:iCs/>
          <w:color w:val="auto"/>
        </w:rPr>
        <w:t>Общие сведения о видах искусства</w:t>
      </w:r>
    </w:p>
    <w:p w:rsidR="00A57638" w:rsidRPr="00EB2D57" w:rsidRDefault="00E235EB" w:rsidP="002035A5">
      <w:pPr>
        <w:pStyle w:val="13"/>
        <w:jc w:val="both"/>
        <w:rPr>
          <w:color w:val="auto"/>
        </w:rPr>
      </w:pPr>
      <w:r w:rsidRPr="00EB2D57">
        <w:rPr>
          <w:color w:val="auto"/>
        </w:rPr>
        <w:t>Пространственные и временные виды искусства.</w:t>
      </w:r>
    </w:p>
    <w:p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rsidR="00A57638" w:rsidRPr="00EB2D57" w:rsidRDefault="00E235EB" w:rsidP="002035A5">
      <w:pPr>
        <w:pStyle w:val="13"/>
        <w:jc w:val="both"/>
        <w:rPr>
          <w:color w:val="auto"/>
        </w:rPr>
      </w:pPr>
      <w:r w:rsidRPr="00EB2D57">
        <w:rPr>
          <w:color w:val="auto"/>
        </w:rPr>
        <w:t>Основные виды живописи, графики и скульптуры.</w:t>
      </w:r>
    </w:p>
    <w:p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rsidR="002035A5" w:rsidRDefault="002035A5" w:rsidP="002035A5">
      <w:pPr>
        <w:pStyle w:val="16"/>
      </w:pPr>
    </w:p>
    <w:p w:rsidR="00A57638" w:rsidRPr="00EB2D57" w:rsidRDefault="00E235EB" w:rsidP="002035A5">
      <w:pPr>
        <w:pStyle w:val="16"/>
      </w:pPr>
      <w:r w:rsidRPr="00EB2D57">
        <w:t>Язык изобразительного искусства и его выразительные средства</w:t>
      </w:r>
    </w:p>
    <w:p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rsidR="00A57638" w:rsidRPr="00EB2D57" w:rsidRDefault="00E235EB" w:rsidP="002035A5">
      <w:pPr>
        <w:pStyle w:val="16"/>
      </w:pPr>
      <w:r w:rsidRPr="00EB2D57">
        <w:t>Жанры изобразительного искусства</w:t>
      </w:r>
    </w:p>
    <w:p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rsidR="00A57638" w:rsidRPr="00EB2D57" w:rsidRDefault="00E235EB" w:rsidP="002035A5">
      <w:pPr>
        <w:pStyle w:val="16"/>
      </w:pPr>
      <w:r w:rsidRPr="00EB2D57">
        <w:lastRenderedPageBreak/>
        <w:t>Натюрморт</w:t>
      </w:r>
    </w:p>
    <w:p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rsidR="00A57638" w:rsidRPr="00EB2D57" w:rsidRDefault="00E235EB">
      <w:pPr>
        <w:pStyle w:val="13"/>
        <w:jc w:val="both"/>
        <w:rPr>
          <w:color w:val="auto"/>
        </w:rPr>
      </w:pPr>
      <w:r w:rsidRPr="00EB2D57">
        <w:rPr>
          <w:color w:val="auto"/>
        </w:rPr>
        <w:t>Изображение окружности в перспективе.</w:t>
      </w:r>
    </w:p>
    <w:p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EB2D57" w:rsidRDefault="00E235EB" w:rsidP="002035A5">
      <w:pPr>
        <w:pStyle w:val="16"/>
      </w:pPr>
      <w:r w:rsidRPr="00EB2D57">
        <w:t>Портрет</w:t>
      </w:r>
    </w:p>
    <w:p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rsidR="00A57638" w:rsidRPr="00EB2D57" w:rsidRDefault="00E235EB">
      <w:pPr>
        <w:pStyle w:val="13"/>
        <w:spacing w:line="252" w:lineRule="auto"/>
        <w:jc w:val="both"/>
        <w:rPr>
          <w:color w:val="auto"/>
        </w:rPr>
      </w:pPr>
      <w:r w:rsidRPr="00EB2D57">
        <w:rPr>
          <w:color w:val="auto"/>
        </w:rPr>
        <w:t>Портрет в скульптуре.</w:t>
      </w:r>
    </w:p>
    <w:p w:rsidR="00A57638" w:rsidRPr="00EB2D57" w:rsidRDefault="00E235EB">
      <w:pPr>
        <w:pStyle w:val="13"/>
        <w:spacing w:line="252" w:lineRule="auto"/>
        <w:jc w:val="both"/>
        <w:rPr>
          <w:color w:val="auto"/>
        </w:rPr>
      </w:pPr>
      <w:r w:rsidRPr="00EB2D57">
        <w:rPr>
          <w:color w:val="auto"/>
        </w:rPr>
        <w:lastRenderedPageBreak/>
        <w:t>Выражение характера человека, его социального положения и образа эпохи в скульптурном портрете.</w:t>
      </w:r>
    </w:p>
    <w:p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rsidR="00A57638" w:rsidRPr="00EB2D57" w:rsidRDefault="00E235EB" w:rsidP="002035A5">
      <w:pPr>
        <w:pStyle w:val="16"/>
      </w:pPr>
      <w:r w:rsidRPr="00EB2D57">
        <w:t>Пейзаж</w:t>
      </w:r>
    </w:p>
    <w:p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EB2D57" w:rsidRDefault="00E235EB">
      <w:pPr>
        <w:pStyle w:val="13"/>
        <w:jc w:val="both"/>
        <w:rPr>
          <w:color w:val="auto"/>
        </w:rPr>
      </w:pPr>
      <w:r w:rsidRPr="00EB2D57">
        <w:rPr>
          <w:color w:val="auto"/>
        </w:rPr>
        <w:t>Живописное изображение различных состояний природы.</w:t>
      </w:r>
    </w:p>
    <w:p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rsidR="00A57638" w:rsidRPr="00EB2D57" w:rsidRDefault="00E235EB" w:rsidP="002035A5">
      <w:pPr>
        <w:pStyle w:val="16"/>
      </w:pPr>
      <w:r w:rsidRPr="00EB2D57">
        <w:lastRenderedPageBreak/>
        <w:t>Бытовой жанр в изобразительном искусстве</w:t>
      </w:r>
    </w:p>
    <w:p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EB2D57" w:rsidRDefault="00E235EB" w:rsidP="002035A5">
      <w:pPr>
        <w:pStyle w:val="16"/>
      </w:pPr>
      <w:r w:rsidRPr="00EB2D57">
        <w:t>Исторический жанр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rsidR="00A57638" w:rsidRPr="00EB2D57" w:rsidRDefault="00E235EB" w:rsidP="002035A5">
      <w:pPr>
        <w:pStyle w:val="16"/>
      </w:pPr>
      <w:r w:rsidRPr="00EB2D57">
        <w:t>Библейские темы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rsidR="002035A5" w:rsidRDefault="002035A5" w:rsidP="002035A5">
      <w:pPr>
        <w:pStyle w:val="af5"/>
      </w:pPr>
      <w:bookmarkStart w:id="761" w:name="bookmark1541"/>
    </w:p>
    <w:p w:rsidR="00A57638" w:rsidRPr="00EB2D57" w:rsidRDefault="00E235EB" w:rsidP="002035A5">
      <w:pPr>
        <w:pStyle w:val="af5"/>
      </w:pPr>
      <w:r w:rsidRPr="00EB2D57">
        <w:t>Модуль № 3 «Архитектура и дизайн»</w:t>
      </w:r>
      <w:bookmarkEnd w:id="761"/>
    </w:p>
    <w:p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EB2D57" w:rsidRDefault="00E235EB" w:rsidP="002035A5">
      <w:pPr>
        <w:pStyle w:val="16"/>
      </w:pPr>
      <w:r w:rsidRPr="00EB2D57">
        <w:t>Графический дизайн</w:t>
      </w:r>
    </w:p>
    <w:p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rsidR="00A57638" w:rsidRPr="00EB2D57" w:rsidRDefault="00E235EB" w:rsidP="002035A5">
      <w:pPr>
        <w:pStyle w:val="16"/>
      </w:pPr>
      <w:r w:rsidRPr="00EB2D57">
        <w:t>Макетирование объёмно-пространственных композиций</w:t>
      </w:r>
    </w:p>
    <w:p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rsidR="00A57638" w:rsidRPr="00EB2D57" w:rsidRDefault="00E235EB" w:rsidP="002035A5">
      <w:pPr>
        <w:pStyle w:val="16"/>
      </w:pPr>
      <w:r w:rsidRPr="00EB2D57">
        <w:t>Социальное значение дизайна и архитектуры как среды жизни человека</w:t>
      </w:r>
    </w:p>
    <w:p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rsidR="008360B6" w:rsidRDefault="008360B6" w:rsidP="008360B6">
      <w:pPr>
        <w:pStyle w:val="16"/>
      </w:pPr>
    </w:p>
    <w:p w:rsidR="00A57638" w:rsidRPr="00EB2D57" w:rsidRDefault="00E235EB" w:rsidP="008360B6">
      <w:pPr>
        <w:pStyle w:val="16"/>
      </w:pPr>
      <w:r w:rsidRPr="00EB2D57">
        <w:t>Образ человека и индивидуальное проектирование</w:t>
      </w:r>
    </w:p>
    <w:p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w:t>
      </w:r>
      <w:r w:rsidRPr="00EB2D57">
        <w:rPr>
          <w:color w:val="auto"/>
        </w:rPr>
        <w:lastRenderedPageBreak/>
        <w:t>индивидуальный стиль. Ансамбль в костюме. Роль фантазии и вкуса в подборе одежды.</w:t>
      </w:r>
    </w:p>
    <w:p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rsidR="008360B6" w:rsidRDefault="008360B6" w:rsidP="008360B6">
      <w:pPr>
        <w:pStyle w:val="af5"/>
      </w:pPr>
      <w:bookmarkStart w:id="762" w:name="bookmark1543"/>
    </w:p>
    <w:p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762"/>
    </w:p>
    <w:p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rsidR="00A57638" w:rsidRPr="00EB2D57" w:rsidRDefault="00E235EB" w:rsidP="008360B6">
      <w:pPr>
        <w:pStyle w:val="16"/>
      </w:pPr>
      <w:r w:rsidRPr="00EB2D57">
        <w:t>Художник и искусство театра</w:t>
      </w:r>
    </w:p>
    <w:p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rsidR="00A57638" w:rsidRPr="00EB2D57" w:rsidRDefault="00E235EB" w:rsidP="008360B6">
      <w:pPr>
        <w:pStyle w:val="16"/>
      </w:pPr>
      <w:r w:rsidRPr="00EB2D57">
        <w:t>Художественная фотография</w:t>
      </w:r>
    </w:p>
    <w:p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w:t>
      </w:r>
      <w:r w:rsidRPr="00EB2D57">
        <w:rPr>
          <w:color w:val="auto"/>
        </w:rPr>
        <w:lastRenderedPageBreak/>
        <w:t>реальности. Искусство и технология. История фотографии: от дагеротипа до компьютерных технологий.</w:t>
      </w:r>
    </w:p>
    <w:p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rsidR="00A57638" w:rsidRPr="00EB2D57" w:rsidRDefault="00E235EB" w:rsidP="008360B6">
      <w:pPr>
        <w:pStyle w:val="16"/>
      </w:pPr>
      <w:r w:rsidRPr="00EB2D57">
        <w:t>Изображение и искусство кино</w:t>
      </w:r>
    </w:p>
    <w:p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EB2D57" w:rsidRDefault="00E235EB">
      <w:pPr>
        <w:pStyle w:val="13"/>
        <w:jc w:val="both"/>
        <w:rPr>
          <w:color w:val="auto"/>
        </w:rPr>
      </w:pPr>
      <w:r w:rsidRPr="00EB2D57">
        <w:rPr>
          <w:color w:val="auto"/>
        </w:rPr>
        <w:lastRenderedPageBreak/>
        <w:t>Монтаж композиционно построенных кадров — основа языка киноискусства.</w:t>
      </w:r>
    </w:p>
    <w:p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rsidR="00A57638" w:rsidRPr="00EB2D57" w:rsidRDefault="00E235EB" w:rsidP="008360B6">
      <w:pPr>
        <w:pStyle w:val="16"/>
      </w:pPr>
      <w:r w:rsidRPr="00EB2D57">
        <w:t>Изобразительное искусство на телевидении</w:t>
      </w:r>
    </w:p>
    <w:p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rsidR="00A57638" w:rsidRPr="00EB2D57" w:rsidRDefault="00E235EB">
      <w:pPr>
        <w:pStyle w:val="13"/>
        <w:spacing w:line="252" w:lineRule="auto"/>
        <w:jc w:val="both"/>
        <w:rPr>
          <w:color w:val="auto"/>
        </w:rPr>
        <w:sectPr w:rsidR="00A57638" w:rsidRPr="00EB2D57">
          <w:footerReference w:type="even" r:id="rId54"/>
          <w:footerReference w:type="default" r:id="rId55"/>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rsidR="00A57638" w:rsidRDefault="00E235EB" w:rsidP="008360B6">
      <w:pPr>
        <w:pStyle w:val="af5"/>
        <w:pBdr>
          <w:bottom w:val="single" w:sz="12" w:space="1" w:color="auto"/>
        </w:pBdr>
      </w:pPr>
      <w:bookmarkStart w:id="763"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763"/>
    </w:p>
    <w:p w:rsidR="008360B6" w:rsidRPr="00EB2D57" w:rsidRDefault="008360B6" w:rsidP="008360B6">
      <w:pPr>
        <w:pStyle w:val="af5"/>
      </w:pPr>
    </w:p>
    <w:p w:rsidR="00A57638" w:rsidRPr="00EB2D57" w:rsidRDefault="00E235EB" w:rsidP="008360B6">
      <w:pPr>
        <w:pStyle w:val="af5"/>
      </w:pPr>
      <w:bookmarkStart w:id="764" w:name="bookmark1547"/>
      <w:r w:rsidRPr="00EB2D57">
        <w:t>ЛИЧНОСТНЫЕ РЕЗУЛЬТАТЫ</w:t>
      </w:r>
      <w:bookmarkEnd w:id="764"/>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EB2D57" w:rsidRDefault="008360B6" w:rsidP="008360B6">
      <w:pPr>
        <w:pStyle w:val="16"/>
      </w:pPr>
      <w:bookmarkStart w:id="765" w:name="bookmark1549"/>
      <w:r>
        <w:t xml:space="preserve">1. </w:t>
      </w:r>
      <w:r w:rsidR="00E235EB" w:rsidRPr="00EB2D57">
        <w:t>Патриотическое воспитание</w:t>
      </w:r>
      <w:bookmarkEnd w:id="765"/>
    </w:p>
    <w:p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EB2D57" w:rsidRDefault="008360B6" w:rsidP="008360B6">
      <w:pPr>
        <w:pStyle w:val="16"/>
      </w:pPr>
      <w:bookmarkStart w:id="766" w:name="bookmark1551"/>
      <w:r>
        <w:t xml:space="preserve">2. </w:t>
      </w:r>
      <w:r w:rsidR="00E235EB" w:rsidRPr="00EB2D57">
        <w:t>Гражданское воспитание</w:t>
      </w:r>
      <w:bookmarkEnd w:id="766"/>
    </w:p>
    <w:p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EB2D57" w:rsidRDefault="008360B6" w:rsidP="008360B6">
      <w:pPr>
        <w:pStyle w:val="16"/>
      </w:pPr>
      <w:bookmarkStart w:id="767" w:name="bookmark1553"/>
      <w:r>
        <w:t xml:space="preserve">3. </w:t>
      </w:r>
      <w:r w:rsidR="00E235EB" w:rsidRPr="00EB2D57">
        <w:t>Духовно-нравственное воспитание</w:t>
      </w:r>
      <w:bookmarkEnd w:id="767"/>
    </w:p>
    <w:p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EB2D57" w:rsidRDefault="008360B6" w:rsidP="008360B6">
      <w:pPr>
        <w:pStyle w:val="16"/>
      </w:pPr>
      <w:bookmarkStart w:id="768" w:name="bookmark1555"/>
      <w:r>
        <w:t xml:space="preserve">4. </w:t>
      </w:r>
      <w:r w:rsidR="00E235EB" w:rsidRPr="00EB2D57">
        <w:t>Эстетическое воспитание</w:t>
      </w:r>
      <w:bookmarkEnd w:id="768"/>
    </w:p>
    <w:p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EB2D57" w:rsidRDefault="008360B6" w:rsidP="008360B6">
      <w:pPr>
        <w:pStyle w:val="16"/>
      </w:pPr>
      <w:bookmarkStart w:id="769" w:name="bookmark1557"/>
      <w:r>
        <w:t xml:space="preserve">5. </w:t>
      </w:r>
      <w:r w:rsidR="00E235EB" w:rsidRPr="00EB2D57">
        <w:t>Ценности познавательной деятельности</w:t>
      </w:r>
      <w:bookmarkEnd w:id="769"/>
    </w:p>
    <w:p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EB2D57" w:rsidRDefault="008360B6" w:rsidP="008360B6">
      <w:pPr>
        <w:pStyle w:val="16"/>
      </w:pPr>
      <w:bookmarkStart w:id="770" w:name="bookmark1559"/>
      <w:r>
        <w:lastRenderedPageBreak/>
        <w:t xml:space="preserve">6. </w:t>
      </w:r>
      <w:r w:rsidR="00E235EB" w:rsidRPr="00EB2D57">
        <w:t>Экологическое воспитание</w:t>
      </w:r>
      <w:bookmarkEnd w:id="770"/>
    </w:p>
    <w:p w:rsidR="00A57638" w:rsidRPr="00EB2D57" w:rsidRDefault="00E235EB">
      <w:pPr>
        <w:pStyle w:val="13"/>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EB2D57" w:rsidRDefault="008360B6" w:rsidP="008360B6">
      <w:pPr>
        <w:pStyle w:val="16"/>
      </w:pPr>
      <w:bookmarkStart w:id="771" w:name="bookmark1561"/>
      <w:r>
        <w:t xml:space="preserve">7. </w:t>
      </w:r>
      <w:r w:rsidR="00E235EB" w:rsidRPr="00EB2D57">
        <w:t>Трудовое воспитание</w:t>
      </w:r>
      <w:bookmarkEnd w:id="771"/>
    </w:p>
    <w:p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EB2D57" w:rsidRDefault="008360B6" w:rsidP="008360B6">
      <w:pPr>
        <w:pStyle w:val="16"/>
      </w:pPr>
      <w:bookmarkStart w:id="772" w:name="bookmark1563"/>
      <w:r>
        <w:t xml:space="preserve">8. </w:t>
      </w:r>
      <w:r w:rsidR="00E235EB" w:rsidRPr="00EB2D57">
        <w:t>Воспитывающая предметно-эстетическая среда</w:t>
      </w:r>
      <w:bookmarkEnd w:id="772"/>
    </w:p>
    <w:p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EB2D57" w:rsidRDefault="00E235EB" w:rsidP="008360B6">
      <w:pPr>
        <w:pStyle w:val="af5"/>
      </w:pPr>
      <w:bookmarkStart w:id="773" w:name="bookmark1565"/>
      <w:r w:rsidRPr="00EB2D57">
        <w:t>МЕТАПРЕДМЕТНЫЕ РЕЗУЛЬТАТЫ</w:t>
      </w:r>
      <w:bookmarkEnd w:id="773"/>
    </w:p>
    <w:p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EB2D57" w:rsidRDefault="00E235EB" w:rsidP="008360B6">
      <w:pPr>
        <w:pStyle w:val="16"/>
      </w:pPr>
      <w:bookmarkStart w:id="774" w:name="bookmark1567"/>
      <w:r w:rsidRPr="00EB2D57">
        <w:t>1. Овладение универсальными познавательными действиями</w:t>
      </w:r>
      <w:bookmarkEnd w:id="774"/>
    </w:p>
    <w:p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характеризовать форму предмета, конструкции;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положение предметной формы в пространстве;</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обобщать форму составной конструкции;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lastRenderedPageBreak/>
        <w:t>анализировать структуру предмета, конструкции, пространства, зрительного образа;</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структурировать предметно-пространственные явления;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Базовые логические и исследовательские действия: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 с информацией: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электронные образовательные ресурсы;</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Default="008360B6" w:rsidP="008360B6">
      <w:pPr>
        <w:pStyle w:val="16"/>
      </w:pPr>
    </w:p>
    <w:p w:rsidR="008360B6" w:rsidRDefault="00E235EB" w:rsidP="008360B6">
      <w:pPr>
        <w:pStyle w:val="16"/>
      </w:pPr>
      <w:r w:rsidRPr="00EB2D57">
        <w:t xml:space="preserve">2. Овладение универсальными коммуникативными действиями </w:t>
      </w:r>
    </w:p>
    <w:p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w:t>
      </w:r>
      <w:r w:rsidRPr="00EB2D57">
        <w:rPr>
          <w:color w:val="auto"/>
        </w:rPr>
        <w:lastRenderedPageBreak/>
        <w:t>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Default="008360B6" w:rsidP="008360B6">
      <w:pPr>
        <w:pStyle w:val="16"/>
      </w:pPr>
      <w:bookmarkStart w:id="775" w:name="bookmark1569"/>
    </w:p>
    <w:p w:rsidR="00A57638" w:rsidRPr="00EB2D57" w:rsidRDefault="00E235EB" w:rsidP="008360B6">
      <w:pPr>
        <w:pStyle w:val="16"/>
      </w:pPr>
      <w:r w:rsidRPr="00EB2D57">
        <w:t>3. Овладение универсальными регулятивными действиями</w:t>
      </w:r>
      <w:bookmarkEnd w:id="775"/>
    </w:p>
    <w:p w:rsidR="00A57638" w:rsidRPr="00EB2D57" w:rsidRDefault="00E235EB">
      <w:pPr>
        <w:pStyle w:val="13"/>
        <w:spacing w:line="312" w:lineRule="auto"/>
        <w:jc w:val="both"/>
        <w:rPr>
          <w:color w:val="auto"/>
        </w:rPr>
      </w:pPr>
      <w:r w:rsidRPr="00EB2D57">
        <w:rPr>
          <w:color w:val="auto"/>
        </w:rPr>
        <w:t>Самоорганизация: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Самоконтроль:</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Эмоциональный интеллект:</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признавать своё и чужое право на ошибку;</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Default="008360B6" w:rsidP="008360B6">
      <w:pPr>
        <w:pStyle w:val="af5"/>
      </w:pPr>
      <w:bookmarkStart w:id="776" w:name="bookmark1571"/>
    </w:p>
    <w:p w:rsidR="00A57638" w:rsidRPr="00EB2D57" w:rsidRDefault="00E235EB" w:rsidP="008360B6">
      <w:pPr>
        <w:pStyle w:val="af5"/>
      </w:pPr>
      <w:r w:rsidRPr="00EB2D57">
        <w:lastRenderedPageBreak/>
        <w:t>ПРЕДМЕТНЫЕ РЕЗУЛЬТАТЫ</w:t>
      </w:r>
      <w:bookmarkEnd w:id="776"/>
    </w:p>
    <w:p w:rsidR="00A57638" w:rsidRPr="00EB2D57" w:rsidRDefault="00E235EB" w:rsidP="008360B6">
      <w:pPr>
        <w:pStyle w:val="13"/>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Default="008360B6" w:rsidP="008360B6">
      <w:pPr>
        <w:pStyle w:val="af5"/>
      </w:pPr>
      <w:bookmarkStart w:id="777" w:name="bookmark1573"/>
    </w:p>
    <w:p w:rsidR="00A57638" w:rsidRPr="00EB2D57" w:rsidRDefault="00E235EB" w:rsidP="008360B6">
      <w:pPr>
        <w:pStyle w:val="af5"/>
      </w:pPr>
      <w:r w:rsidRPr="00EB2D57">
        <w:t>Модуль № 1 «Декоративно-прикладное и народное искусство»:</w:t>
      </w:r>
      <w:bookmarkEnd w:id="777"/>
    </w:p>
    <w:p w:rsidR="00A57638" w:rsidRPr="00EB2D57" w:rsidRDefault="00E235EB" w:rsidP="000B3370">
      <w:pPr>
        <w:pStyle w:val="13"/>
        <w:numPr>
          <w:ilvl w:val="0"/>
          <w:numId w:val="43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EB2D57" w:rsidRDefault="00E235EB" w:rsidP="000B3370">
      <w:pPr>
        <w:pStyle w:val="13"/>
        <w:numPr>
          <w:ilvl w:val="0"/>
          <w:numId w:val="43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EB2D57" w:rsidRDefault="00E235EB" w:rsidP="000B3370">
      <w:pPr>
        <w:pStyle w:val="13"/>
        <w:numPr>
          <w:ilvl w:val="0"/>
          <w:numId w:val="434"/>
        </w:numPr>
        <w:spacing w:line="266" w:lineRule="auto"/>
        <w:ind w:left="714" w:hanging="357"/>
        <w:jc w:val="both"/>
        <w:rPr>
          <w:color w:val="auto"/>
        </w:rPr>
      </w:pPr>
      <w:r w:rsidRPr="00EB2D57">
        <w:rPr>
          <w:color w:val="auto"/>
        </w:rPr>
        <w:t xml:space="preserve">овладеть практическими навыками стилизованного — орнаментального лаконичного изображения деталей природы, </w:t>
      </w:r>
      <w:r w:rsidRPr="00EB2D57">
        <w:rPr>
          <w:color w:val="auto"/>
        </w:rPr>
        <w:lastRenderedPageBreak/>
        <w:t>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 xml:space="preserve">характеризовать древние образы народного искусства в </w:t>
      </w:r>
      <w:r w:rsidRPr="00EB2D57">
        <w:rPr>
          <w:color w:val="auto"/>
        </w:rPr>
        <w:lastRenderedPageBreak/>
        <w:t>произведениях современных народных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EB2D57" w:rsidRDefault="00E235EB" w:rsidP="000B3370">
      <w:pPr>
        <w:pStyle w:val="13"/>
        <w:numPr>
          <w:ilvl w:val="0"/>
          <w:numId w:val="43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rsidR="00A57638" w:rsidRPr="00EB2D57" w:rsidRDefault="00E235EB" w:rsidP="008360B6">
      <w:pPr>
        <w:pStyle w:val="af5"/>
      </w:pPr>
      <w:bookmarkStart w:id="778" w:name="bookmark1575"/>
      <w:r w:rsidRPr="00EB2D57">
        <w:t>Модуль № 2 «Живопись, графика, скульптура»:</w:t>
      </w:r>
      <w:bookmarkEnd w:id="778"/>
    </w:p>
    <w:p w:rsidR="00A57638" w:rsidRPr="00EB2D57" w:rsidRDefault="00E235EB" w:rsidP="000B3370">
      <w:pPr>
        <w:pStyle w:val="13"/>
        <w:numPr>
          <w:ilvl w:val="0"/>
          <w:numId w:val="43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rsidR="00A57638" w:rsidRPr="00EB2D57" w:rsidRDefault="00E235EB" w:rsidP="000B3370">
      <w:pPr>
        <w:pStyle w:val="13"/>
        <w:numPr>
          <w:ilvl w:val="0"/>
          <w:numId w:val="435"/>
        </w:numPr>
        <w:spacing w:line="240" w:lineRule="auto"/>
        <w:jc w:val="both"/>
        <w:rPr>
          <w:color w:val="auto"/>
        </w:rPr>
      </w:pPr>
      <w:r w:rsidRPr="00EB2D57">
        <w:rPr>
          <w:color w:val="auto"/>
        </w:rPr>
        <w:t>объяснять причины деления пространственных искусств на виды;</w:t>
      </w:r>
    </w:p>
    <w:p w:rsidR="00A57638" w:rsidRPr="00EB2D57" w:rsidRDefault="00E235EB" w:rsidP="000B3370">
      <w:pPr>
        <w:pStyle w:val="13"/>
        <w:numPr>
          <w:ilvl w:val="0"/>
          <w:numId w:val="43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rsidR="00A57638" w:rsidRPr="00EB2D57" w:rsidRDefault="00E235EB" w:rsidP="008360B6">
      <w:pPr>
        <w:pStyle w:val="af5"/>
      </w:pPr>
      <w:r w:rsidRPr="00EB2D57">
        <w:t>Язык изобразительного искусства и его выразительные средства:</w:t>
      </w:r>
    </w:p>
    <w:p w:rsidR="00A57638" w:rsidRPr="00EB2D57" w:rsidRDefault="00E235EB" w:rsidP="000B3370">
      <w:pPr>
        <w:pStyle w:val="13"/>
        <w:numPr>
          <w:ilvl w:val="0"/>
          <w:numId w:val="43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rsidR="00A57638" w:rsidRPr="00EB2D57" w:rsidRDefault="00E235EB" w:rsidP="000B3370">
      <w:pPr>
        <w:pStyle w:val="13"/>
        <w:numPr>
          <w:ilvl w:val="0"/>
          <w:numId w:val="43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EB2D57" w:rsidRDefault="00E235EB" w:rsidP="000B3370">
      <w:pPr>
        <w:pStyle w:val="13"/>
        <w:numPr>
          <w:ilvl w:val="0"/>
          <w:numId w:val="436"/>
        </w:numPr>
        <w:spacing w:line="240" w:lineRule="auto"/>
        <w:jc w:val="both"/>
        <w:rPr>
          <w:color w:val="auto"/>
        </w:rPr>
      </w:pPr>
      <w:r w:rsidRPr="00EB2D57">
        <w:rPr>
          <w:color w:val="auto"/>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w:t>
      </w:r>
      <w:r w:rsidRPr="00EB2D57">
        <w:rPr>
          <w:color w:val="auto"/>
        </w:rPr>
        <w:lastRenderedPageBreak/>
        <w:t>возможности применять другие доступные художественные материалы;</w:t>
      </w:r>
    </w:p>
    <w:p w:rsidR="00A57638" w:rsidRPr="00EB2D57" w:rsidRDefault="00E235EB" w:rsidP="000B3370">
      <w:pPr>
        <w:pStyle w:val="13"/>
        <w:numPr>
          <w:ilvl w:val="0"/>
          <w:numId w:val="43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rsidR="00A57638" w:rsidRPr="00EB2D57" w:rsidRDefault="00E235EB" w:rsidP="000B3370">
      <w:pPr>
        <w:pStyle w:val="13"/>
        <w:numPr>
          <w:ilvl w:val="0"/>
          <w:numId w:val="436"/>
        </w:numPr>
        <w:spacing w:line="240" w:lineRule="auto"/>
        <w:jc w:val="both"/>
        <w:rPr>
          <w:color w:val="auto"/>
        </w:rPr>
      </w:pPr>
      <w:r w:rsidRPr="00EB2D57">
        <w:rPr>
          <w:color w:val="auto"/>
        </w:rPr>
        <w:t>понимать роль рисунка как основы изобразительной деятельности;</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учебного рисунка — светотеневого изображения объёмных форм;</w:t>
      </w:r>
    </w:p>
    <w:p w:rsidR="00A57638" w:rsidRPr="00EB2D57" w:rsidRDefault="00E235EB" w:rsidP="000B3370">
      <w:pPr>
        <w:pStyle w:val="13"/>
        <w:numPr>
          <w:ilvl w:val="0"/>
          <w:numId w:val="43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rsidR="00A57638" w:rsidRPr="00EB2D57" w:rsidRDefault="00E235EB" w:rsidP="000B3370">
      <w:pPr>
        <w:pStyle w:val="13"/>
        <w:numPr>
          <w:ilvl w:val="0"/>
          <w:numId w:val="43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EB2D57" w:rsidRDefault="00E235EB" w:rsidP="000B3370">
      <w:pPr>
        <w:pStyle w:val="13"/>
        <w:numPr>
          <w:ilvl w:val="0"/>
          <w:numId w:val="43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rsidR="00A57638" w:rsidRPr="00EB2D57" w:rsidRDefault="00E235EB" w:rsidP="000B3370">
      <w:pPr>
        <w:pStyle w:val="13"/>
        <w:numPr>
          <w:ilvl w:val="0"/>
          <w:numId w:val="43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линейного рисунка, понимать выразительные возможности линии;</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EB2D57" w:rsidRDefault="00E235EB" w:rsidP="000B3370">
      <w:pPr>
        <w:pStyle w:val="13"/>
        <w:numPr>
          <w:ilvl w:val="0"/>
          <w:numId w:val="43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EB2D57" w:rsidRDefault="00E235EB" w:rsidP="000B3370">
      <w:pPr>
        <w:pStyle w:val="13"/>
        <w:numPr>
          <w:ilvl w:val="0"/>
          <w:numId w:val="43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EB2D57" w:rsidRDefault="00E235EB" w:rsidP="008360B6">
      <w:pPr>
        <w:pStyle w:val="af5"/>
      </w:pPr>
      <w:r w:rsidRPr="00EB2D57">
        <w:t>Жанры изобразительного искусства:</w:t>
      </w:r>
    </w:p>
    <w:p w:rsidR="00A57638" w:rsidRPr="00EB2D57" w:rsidRDefault="00E235EB" w:rsidP="000B3370">
      <w:pPr>
        <w:pStyle w:val="13"/>
        <w:numPr>
          <w:ilvl w:val="0"/>
          <w:numId w:val="436"/>
        </w:numPr>
        <w:spacing w:line="240" w:lineRule="auto"/>
        <w:jc w:val="both"/>
        <w:rPr>
          <w:color w:val="auto"/>
        </w:rPr>
      </w:pPr>
      <w:r w:rsidRPr="00EB2D57">
        <w:rPr>
          <w:color w:val="auto"/>
        </w:rPr>
        <w:t>объяснять понятие «жанры в изобразительном искусстве», перечислять жанры;</w:t>
      </w:r>
    </w:p>
    <w:p w:rsidR="00A57638" w:rsidRPr="00EB2D57" w:rsidRDefault="00E235EB" w:rsidP="000B3370">
      <w:pPr>
        <w:pStyle w:val="13"/>
        <w:numPr>
          <w:ilvl w:val="0"/>
          <w:numId w:val="43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rsidR="00A57638" w:rsidRPr="00EB2D57" w:rsidRDefault="00E235EB" w:rsidP="008360B6">
      <w:pPr>
        <w:pStyle w:val="af5"/>
      </w:pPr>
      <w:r w:rsidRPr="00EB2D57">
        <w:t>Натюрморт:</w:t>
      </w:r>
    </w:p>
    <w:p w:rsidR="00A57638" w:rsidRPr="00EB2D57" w:rsidRDefault="00E235EB" w:rsidP="000B3370">
      <w:pPr>
        <w:pStyle w:val="13"/>
        <w:numPr>
          <w:ilvl w:val="0"/>
          <w:numId w:val="43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EB2D57" w:rsidRDefault="00E235EB" w:rsidP="000B3370">
      <w:pPr>
        <w:pStyle w:val="13"/>
        <w:numPr>
          <w:ilvl w:val="0"/>
          <w:numId w:val="436"/>
        </w:numPr>
        <w:spacing w:line="240" w:lineRule="auto"/>
        <w:jc w:val="both"/>
        <w:rPr>
          <w:color w:val="auto"/>
        </w:rPr>
      </w:pPr>
      <w:r w:rsidRPr="00EB2D57">
        <w:rPr>
          <w:color w:val="auto"/>
        </w:rPr>
        <w:t xml:space="preserve">рассказывать о натюрморте в истории русского искусства и роли натюрморта в отечественном искусстве ХХ в., опираясь на </w:t>
      </w:r>
      <w:r w:rsidRPr="00EB2D57">
        <w:rPr>
          <w:color w:val="auto"/>
        </w:rPr>
        <w:lastRenderedPageBreak/>
        <w:t>конкретные произведения отечественных художников;</w:t>
      </w:r>
    </w:p>
    <w:p w:rsidR="00A57638" w:rsidRPr="00EB2D57" w:rsidRDefault="00E235EB" w:rsidP="000B3370">
      <w:pPr>
        <w:pStyle w:val="13"/>
        <w:numPr>
          <w:ilvl w:val="0"/>
          <w:numId w:val="43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EB2D57" w:rsidRDefault="00E235EB" w:rsidP="000B3370">
      <w:pPr>
        <w:pStyle w:val="13"/>
        <w:numPr>
          <w:ilvl w:val="0"/>
          <w:numId w:val="436"/>
        </w:numPr>
        <w:spacing w:line="240" w:lineRule="auto"/>
        <w:jc w:val="both"/>
        <w:rPr>
          <w:color w:val="auto"/>
        </w:rPr>
      </w:pPr>
      <w:r w:rsidRPr="00EB2D57">
        <w:rPr>
          <w:color w:val="auto"/>
        </w:rPr>
        <w:t>знать об освещении как средстве выявления объёма предмета;</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создания графического натюрморта;</w:t>
      </w:r>
    </w:p>
    <w:p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создания натюрморта средствами живописи.</w:t>
      </w:r>
    </w:p>
    <w:p w:rsidR="00A57638" w:rsidRPr="00EB2D57" w:rsidRDefault="00E235EB" w:rsidP="008360B6">
      <w:pPr>
        <w:pStyle w:val="af5"/>
      </w:pPr>
      <w:r w:rsidRPr="00EB2D57">
        <w:t>Портрет:</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EB2D57" w:rsidRDefault="00E235EB" w:rsidP="000B3370">
      <w:pPr>
        <w:pStyle w:val="13"/>
        <w:numPr>
          <w:ilvl w:val="0"/>
          <w:numId w:val="43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rsidR="00A57638" w:rsidRPr="00EB2D57" w:rsidRDefault="00E235EB" w:rsidP="000B3370">
      <w:pPr>
        <w:pStyle w:val="13"/>
        <w:numPr>
          <w:ilvl w:val="0"/>
          <w:numId w:val="43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rsidR="00A57638" w:rsidRPr="00EB2D57" w:rsidRDefault="00E235EB" w:rsidP="000B3370">
      <w:pPr>
        <w:pStyle w:val="13"/>
        <w:numPr>
          <w:ilvl w:val="0"/>
          <w:numId w:val="43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EB2D57" w:rsidRDefault="00E235EB" w:rsidP="000B3370">
      <w:pPr>
        <w:pStyle w:val="13"/>
        <w:numPr>
          <w:ilvl w:val="0"/>
          <w:numId w:val="43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EB2D57" w:rsidRDefault="00E235EB" w:rsidP="000B3370">
      <w:pPr>
        <w:pStyle w:val="13"/>
        <w:numPr>
          <w:ilvl w:val="0"/>
          <w:numId w:val="43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EB2D57" w:rsidRDefault="00E235EB" w:rsidP="000B3370">
      <w:pPr>
        <w:pStyle w:val="13"/>
        <w:numPr>
          <w:ilvl w:val="0"/>
          <w:numId w:val="437"/>
        </w:numPr>
        <w:spacing w:line="252" w:lineRule="auto"/>
        <w:jc w:val="both"/>
        <w:rPr>
          <w:color w:val="auto"/>
        </w:rPr>
      </w:pPr>
      <w:r w:rsidRPr="00EB2D57">
        <w:rPr>
          <w:color w:val="auto"/>
        </w:rPr>
        <w:t>иметь начальный опыт лепки головы человека;</w:t>
      </w:r>
    </w:p>
    <w:p w:rsidR="00A57638" w:rsidRPr="00EB2D57" w:rsidRDefault="00E235EB" w:rsidP="000B3370">
      <w:pPr>
        <w:pStyle w:val="13"/>
        <w:numPr>
          <w:ilvl w:val="0"/>
          <w:numId w:val="43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EB2D57" w:rsidRDefault="00E235EB" w:rsidP="000B3370">
      <w:pPr>
        <w:pStyle w:val="13"/>
        <w:numPr>
          <w:ilvl w:val="0"/>
          <w:numId w:val="43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rsidR="00A57638" w:rsidRPr="00EB2D57" w:rsidRDefault="00E235EB" w:rsidP="000B3370">
      <w:pPr>
        <w:pStyle w:val="13"/>
        <w:numPr>
          <w:ilvl w:val="0"/>
          <w:numId w:val="437"/>
        </w:numPr>
        <w:spacing w:line="252" w:lineRule="auto"/>
        <w:jc w:val="both"/>
        <w:rPr>
          <w:color w:val="auto"/>
        </w:rPr>
      </w:pPr>
      <w:r w:rsidRPr="00EB2D57">
        <w:rPr>
          <w:color w:val="auto"/>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EB2D57" w:rsidRDefault="00E235EB" w:rsidP="000B3370">
      <w:pPr>
        <w:pStyle w:val="13"/>
        <w:numPr>
          <w:ilvl w:val="0"/>
          <w:numId w:val="43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rsidR="00A57638" w:rsidRPr="008360B6" w:rsidRDefault="00E235EB" w:rsidP="008360B6">
      <w:pPr>
        <w:pStyle w:val="af5"/>
      </w:pPr>
      <w:r w:rsidRPr="008360B6">
        <w:t>Пейзаж:</w:t>
      </w:r>
    </w:p>
    <w:p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rsidR="00A57638" w:rsidRPr="00EB2D57" w:rsidRDefault="00E235EB" w:rsidP="000B3370">
      <w:pPr>
        <w:pStyle w:val="13"/>
        <w:numPr>
          <w:ilvl w:val="0"/>
          <w:numId w:val="43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воздушной перспективы и уметь их применять на практике;</w:t>
      </w:r>
    </w:p>
    <w:p w:rsidR="00A57638" w:rsidRPr="00EB2D57" w:rsidRDefault="00E235EB" w:rsidP="000B3370">
      <w:pPr>
        <w:pStyle w:val="13"/>
        <w:numPr>
          <w:ilvl w:val="0"/>
          <w:numId w:val="43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 морских пейзажах И. Айвазовского;</w:t>
      </w:r>
    </w:p>
    <w:p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rsidR="00A57638" w:rsidRPr="00EB2D57" w:rsidRDefault="00E235EB" w:rsidP="000B3370">
      <w:pPr>
        <w:pStyle w:val="13"/>
        <w:numPr>
          <w:ilvl w:val="0"/>
          <w:numId w:val="43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EB2D57" w:rsidRDefault="00E235EB" w:rsidP="000B3370">
      <w:pPr>
        <w:pStyle w:val="13"/>
        <w:numPr>
          <w:ilvl w:val="0"/>
          <w:numId w:val="43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EB2D57" w:rsidRDefault="00E235EB" w:rsidP="000B3370">
      <w:pPr>
        <w:pStyle w:val="13"/>
        <w:numPr>
          <w:ilvl w:val="0"/>
          <w:numId w:val="43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rsidR="00A57638" w:rsidRPr="00EB2D57" w:rsidRDefault="00E235EB" w:rsidP="000B3370">
      <w:pPr>
        <w:pStyle w:val="13"/>
        <w:numPr>
          <w:ilvl w:val="0"/>
          <w:numId w:val="43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rsidR="00A57638" w:rsidRPr="00EB2D57" w:rsidRDefault="00E235EB" w:rsidP="000B3370">
      <w:pPr>
        <w:pStyle w:val="13"/>
        <w:numPr>
          <w:ilvl w:val="0"/>
          <w:numId w:val="43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EB2D57" w:rsidRDefault="00E235EB" w:rsidP="000B3370">
      <w:pPr>
        <w:pStyle w:val="13"/>
        <w:numPr>
          <w:ilvl w:val="0"/>
          <w:numId w:val="438"/>
        </w:numPr>
        <w:spacing w:line="259" w:lineRule="auto"/>
        <w:jc w:val="both"/>
        <w:rPr>
          <w:color w:val="auto"/>
        </w:rPr>
      </w:pPr>
      <w:r w:rsidRPr="00EB2D57">
        <w:rPr>
          <w:color w:val="auto"/>
        </w:rPr>
        <w:t>иметь опыт изображения городского пейзажа — по памяти или представлению;</w:t>
      </w:r>
    </w:p>
    <w:p w:rsidR="00A57638" w:rsidRPr="00EB2D57" w:rsidRDefault="00E235EB" w:rsidP="000B3370">
      <w:pPr>
        <w:pStyle w:val="13"/>
        <w:numPr>
          <w:ilvl w:val="0"/>
          <w:numId w:val="43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rsidR="00A57638" w:rsidRPr="00EB2D57" w:rsidRDefault="00E235EB" w:rsidP="000B3370">
      <w:pPr>
        <w:pStyle w:val="13"/>
        <w:numPr>
          <w:ilvl w:val="0"/>
          <w:numId w:val="43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rsidR="00A57638" w:rsidRPr="00EB2D57" w:rsidRDefault="00E235EB" w:rsidP="008360B6">
      <w:pPr>
        <w:pStyle w:val="af5"/>
      </w:pPr>
      <w:r w:rsidRPr="00EB2D57">
        <w:lastRenderedPageBreak/>
        <w:t>Бытовой жанр:</w:t>
      </w:r>
    </w:p>
    <w:p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rsidR="00A57638" w:rsidRPr="00EB2D57" w:rsidRDefault="00E235EB" w:rsidP="000B3370">
      <w:pPr>
        <w:pStyle w:val="13"/>
        <w:numPr>
          <w:ilvl w:val="0"/>
          <w:numId w:val="439"/>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EB2D57" w:rsidRDefault="00E235EB" w:rsidP="000B3370">
      <w:pPr>
        <w:pStyle w:val="13"/>
        <w:numPr>
          <w:ilvl w:val="0"/>
          <w:numId w:val="43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EB2D57" w:rsidRDefault="00E235EB" w:rsidP="000B3370">
      <w:pPr>
        <w:pStyle w:val="13"/>
        <w:numPr>
          <w:ilvl w:val="0"/>
          <w:numId w:val="43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rsidR="00A57638" w:rsidRPr="00EB2D57" w:rsidRDefault="00E235EB" w:rsidP="000B3370">
      <w:pPr>
        <w:pStyle w:val="13"/>
        <w:numPr>
          <w:ilvl w:val="0"/>
          <w:numId w:val="43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EB2D57" w:rsidRDefault="00E235EB" w:rsidP="000B3370">
      <w:pPr>
        <w:pStyle w:val="13"/>
        <w:numPr>
          <w:ilvl w:val="0"/>
          <w:numId w:val="43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EB2D57" w:rsidRDefault="00E235EB" w:rsidP="000B3370">
      <w:pPr>
        <w:pStyle w:val="13"/>
        <w:numPr>
          <w:ilvl w:val="0"/>
          <w:numId w:val="43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EB2D57" w:rsidRDefault="00E235EB" w:rsidP="008360B6">
      <w:pPr>
        <w:pStyle w:val="af5"/>
      </w:pPr>
      <w:r w:rsidRPr="00EB2D57">
        <w:t>Исторический жанр:</w:t>
      </w:r>
    </w:p>
    <w:p w:rsidR="00A57638" w:rsidRPr="00EB2D57" w:rsidRDefault="00E235EB" w:rsidP="000B3370">
      <w:pPr>
        <w:pStyle w:val="13"/>
        <w:numPr>
          <w:ilvl w:val="0"/>
          <w:numId w:val="44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EB2D57" w:rsidRDefault="00E235EB" w:rsidP="000B3370">
      <w:pPr>
        <w:pStyle w:val="13"/>
        <w:numPr>
          <w:ilvl w:val="0"/>
          <w:numId w:val="44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EB2D57" w:rsidRDefault="00E235EB" w:rsidP="000B3370">
      <w:pPr>
        <w:pStyle w:val="13"/>
        <w:numPr>
          <w:ilvl w:val="0"/>
          <w:numId w:val="440"/>
        </w:numPr>
        <w:spacing w:line="252" w:lineRule="auto"/>
        <w:jc w:val="both"/>
        <w:rPr>
          <w:color w:val="auto"/>
        </w:rPr>
      </w:pPr>
      <w:r w:rsidRPr="00EB2D57">
        <w:rPr>
          <w:color w:val="auto"/>
        </w:rPr>
        <w:t xml:space="preserve">иметь представление о развитии исторического жанра в </w:t>
      </w:r>
      <w:r w:rsidRPr="00EB2D57">
        <w:rPr>
          <w:color w:val="auto"/>
        </w:rPr>
        <w:lastRenderedPageBreak/>
        <w:t>творчестве отечественных художников ХХ в.;</w:t>
      </w:r>
    </w:p>
    <w:p w:rsidR="00A57638" w:rsidRPr="00EB2D57" w:rsidRDefault="00E235EB" w:rsidP="000B3370">
      <w:pPr>
        <w:pStyle w:val="13"/>
        <w:numPr>
          <w:ilvl w:val="0"/>
          <w:numId w:val="44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EB2D57" w:rsidRDefault="00E235EB" w:rsidP="000B3370">
      <w:pPr>
        <w:pStyle w:val="13"/>
        <w:numPr>
          <w:ilvl w:val="0"/>
          <w:numId w:val="44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rsidR="00A57638" w:rsidRPr="00EB2D57" w:rsidRDefault="00E235EB" w:rsidP="000B3370">
      <w:pPr>
        <w:pStyle w:val="13"/>
        <w:numPr>
          <w:ilvl w:val="0"/>
          <w:numId w:val="440"/>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EB2D57" w:rsidRDefault="00E235EB" w:rsidP="000B3370">
      <w:pPr>
        <w:pStyle w:val="13"/>
        <w:numPr>
          <w:ilvl w:val="0"/>
          <w:numId w:val="44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EB2D57" w:rsidRDefault="00E235EB" w:rsidP="008360B6">
      <w:pPr>
        <w:pStyle w:val="af5"/>
      </w:pPr>
      <w:r w:rsidRPr="00EB2D57">
        <w:t>Библейские темы в изобразительном искусстве:</w:t>
      </w:r>
    </w:p>
    <w:p w:rsidR="00A57638" w:rsidRPr="00EB2D57" w:rsidRDefault="00E235EB" w:rsidP="000B3370">
      <w:pPr>
        <w:pStyle w:val="13"/>
        <w:numPr>
          <w:ilvl w:val="0"/>
          <w:numId w:val="44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rsidR="00A57638" w:rsidRPr="00EB2D57" w:rsidRDefault="00E235EB" w:rsidP="000B3370">
      <w:pPr>
        <w:pStyle w:val="13"/>
        <w:numPr>
          <w:ilvl w:val="0"/>
          <w:numId w:val="44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EB2D57" w:rsidRDefault="00E235EB" w:rsidP="000B3370">
      <w:pPr>
        <w:pStyle w:val="13"/>
        <w:numPr>
          <w:ilvl w:val="0"/>
          <w:numId w:val="44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EB2D57" w:rsidRDefault="00E235EB" w:rsidP="000B3370">
      <w:pPr>
        <w:pStyle w:val="13"/>
        <w:numPr>
          <w:ilvl w:val="0"/>
          <w:numId w:val="441"/>
        </w:numPr>
        <w:spacing w:line="252" w:lineRule="auto"/>
        <w:jc w:val="both"/>
        <w:rPr>
          <w:color w:val="auto"/>
        </w:rPr>
      </w:pPr>
      <w:r w:rsidRPr="00EB2D57">
        <w:rPr>
          <w:color w:val="auto"/>
        </w:rPr>
        <w:t>знать о картинах на библейские темы в истории русского искусства;</w:t>
      </w:r>
    </w:p>
    <w:p w:rsidR="00A57638" w:rsidRPr="00EB2D57" w:rsidRDefault="00E235EB" w:rsidP="000B3370">
      <w:pPr>
        <w:pStyle w:val="13"/>
        <w:numPr>
          <w:ilvl w:val="0"/>
          <w:numId w:val="44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EB2D57" w:rsidRDefault="00E235EB" w:rsidP="000B3370">
      <w:pPr>
        <w:pStyle w:val="13"/>
        <w:numPr>
          <w:ilvl w:val="0"/>
          <w:numId w:val="44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rsidR="00A57638" w:rsidRPr="00EB2D57" w:rsidRDefault="00E235EB" w:rsidP="000B3370">
      <w:pPr>
        <w:pStyle w:val="13"/>
        <w:numPr>
          <w:ilvl w:val="0"/>
          <w:numId w:val="44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rsidR="00A57638" w:rsidRPr="00EB2D57" w:rsidRDefault="00E235EB" w:rsidP="000B3370">
      <w:pPr>
        <w:pStyle w:val="13"/>
        <w:numPr>
          <w:ilvl w:val="0"/>
          <w:numId w:val="44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rsidR="00A57638" w:rsidRPr="00EB2D57" w:rsidRDefault="00E235EB" w:rsidP="000B3370">
      <w:pPr>
        <w:pStyle w:val="13"/>
        <w:numPr>
          <w:ilvl w:val="0"/>
          <w:numId w:val="44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rsidR="00A57638" w:rsidRPr="00EB2D57" w:rsidRDefault="00E235EB" w:rsidP="000B3370">
      <w:pPr>
        <w:pStyle w:val="13"/>
        <w:numPr>
          <w:ilvl w:val="0"/>
          <w:numId w:val="44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rsidR="00A57638" w:rsidRPr="00EB2D57" w:rsidRDefault="00E235EB" w:rsidP="008360B6">
      <w:pPr>
        <w:pStyle w:val="af5"/>
      </w:pPr>
      <w:bookmarkStart w:id="779" w:name="bookmark1577"/>
      <w:r w:rsidRPr="00EB2D57">
        <w:t>Модуль № 3 «Архитектура и дизайн»:</w:t>
      </w:r>
      <w:bookmarkEnd w:id="779"/>
    </w:p>
    <w:p w:rsidR="00A57638" w:rsidRPr="00EB2D57" w:rsidRDefault="00E235EB" w:rsidP="000B3370">
      <w:pPr>
        <w:pStyle w:val="13"/>
        <w:numPr>
          <w:ilvl w:val="0"/>
          <w:numId w:val="442"/>
        </w:numPr>
        <w:spacing w:line="252" w:lineRule="auto"/>
        <w:jc w:val="both"/>
        <w:rPr>
          <w:color w:val="auto"/>
        </w:rPr>
      </w:pPr>
      <w:r w:rsidRPr="00EB2D57">
        <w:rPr>
          <w:color w:val="auto"/>
        </w:rPr>
        <w:lastRenderedPageBreak/>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EB2D57" w:rsidRDefault="00E235EB" w:rsidP="000B3370">
      <w:pPr>
        <w:pStyle w:val="13"/>
        <w:numPr>
          <w:ilvl w:val="0"/>
          <w:numId w:val="44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rsidR="00A57638" w:rsidRPr="00EB2D57" w:rsidRDefault="00E235EB" w:rsidP="000B3370">
      <w:pPr>
        <w:pStyle w:val="13"/>
        <w:numPr>
          <w:ilvl w:val="0"/>
          <w:numId w:val="44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rsidR="00A57638" w:rsidRPr="00EB2D57" w:rsidRDefault="00E235EB" w:rsidP="000B3370">
      <w:pPr>
        <w:pStyle w:val="13"/>
        <w:numPr>
          <w:ilvl w:val="0"/>
          <w:numId w:val="442"/>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rsidR="00A57638" w:rsidRPr="00EB2D57" w:rsidRDefault="00E235EB" w:rsidP="000B3370">
      <w:pPr>
        <w:pStyle w:val="13"/>
        <w:numPr>
          <w:ilvl w:val="0"/>
          <w:numId w:val="44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rsidR="00A57638" w:rsidRPr="00EB2D57" w:rsidRDefault="00E235EB" w:rsidP="008360B6">
      <w:pPr>
        <w:pStyle w:val="af5"/>
      </w:pPr>
      <w:r w:rsidRPr="00EB2D57">
        <w:t>Графический дизайн:</w:t>
      </w:r>
    </w:p>
    <w:p w:rsidR="00A57638" w:rsidRPr="00EB2D57" w:rsidRDefault="00E235EB" w:rsidP="000B3370">
      <w:pPr>
        <w:pStyle w:val="13"/>
        <w:numPr>
          <w:ilvl w:val="0"/>
          <w:numId w:val="44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rsidR="00A57638" w:rsidRPr="00EB2D57" w:rsidRDefault="00E235EB" w:rsidP="000B3370">
      <w:pPr>
        <w:pStyle w:val="13"/>
        <w:numPr>
          <w:ilvl w:val="0"/>
          <w:numId w:val="443"/>
        </w:numPr>
        <w:spacing w:line="252" w:lineRule="auto"/>
        <w:jc w:val="both"/>
        <w:rPr>
          <w:color w:val="auto"/>
        </w:rPr>
      </w:pPr>
      <w:r w:rsidRPr="00EB2D57">
        <w:rPr>
          <w:color w:val="auto"/>
        </w:rPr>
        <w:t>объяснять основные средства — требования к композиции;</w:t>
      </w:r>
    </w:p>
    <w:p w:rsidR="00A57638" w:rsidRPr="00EB2D57" w:rsidRDefault="00E235EB" w:rsidP="000B3370">
      <w:pPr>
        <w:pStyle w:val="13"/>
        <w:numPr>
          <w:ilvl w:val="0"/>
          <w:numId w:val="443"/>
        </w:numPr>
        <w:spacing w:line="252" w:lineRule="auto"/>
        <w:jc w:val="both"/>
        <w:rPr>
          <w:color w:val="auto"/>
        </w:rPr>
      </w:pPr>
      <w:r w:rsidRPr="00EB2D57">
        <w:rPr>
          <w:color w:val="auto"/>
        </w:rPr>
        <w:t>уметь перечислять и объяснять основные типы формальной композиции;</w:t>
      </w:r>
    </w:p>
    <w:p w:rsidR="00A57638" w:rsidRPr="00EB2D57" w:rsidRDefault="00E235EB" w:rsidP="000B3370">
      <w:pPr>
        <w:pStyle w:val="13"/>
        <w:numPr>
          <w:ilvl w:val="0"/>
          <w:numId w:val="44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rsidR="00A57638" w:rsidRPr="00EB2D57" w:rsidRDefault="00E235EB" w:rsidP="000B3370">
      <w:pPr>
        <w:pStyle w:val="13"/>
        <w:numPr>
          <w:ilvl w:val="0"/>
          <w:numId w:val="44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rsidR="00A57638" w:rsidRPr="00EB2D57" w:rsidRDefault="00E235EB" w:rsidP="000B3370">
      <w:pPr>
        <w:pStyle w:val="13"/>
        <w:numPr>
          <w:ilvl w:val="0"/>
          <w:numId w:val="443"/>
        </w:numPr>
        <w:spacing w:line="252" w:lineRule="auto"/>
        <w:jc w:val="both"/>
        <w:rPr>
          <w:color w:val="auto"/>
        </w:rPr>
      </w:pPr>
      <w:r w:rsidRPr="00EB2D57">
        <w:rPr>
          <w:color w:val="auto"/>
        </w:rPr>
        <w:t>составлять формальные композиции на выражение в них движения и статики;</w:t>
      </w:r>
    </w:p>
    <w:p w:rsidR="00A57638" w:rsidRPr="00EB2D57" w:rsidRDefault="00E235EB" w:rsidP="000B3370">
      <w:pPr>
        <w:pStyle w:val="13"/>
        <w:numPr>
          <w:ilvl w:val="0"/>
          <w:numId w:val="443"/>
        </w:numPr>
        <w:spacing w:line="252" w:lineRule="auto"/>
        <w:jc w:val="both"/>
        <w:rPr>
          <w:color w:val="auto"/>
        </w:rPr>
      </w:pPr>
      <w:r w:rsidRPr="00EB2D57">
        <w:rPr>
          <w:color w:val="auto"/>
        </w:rPr>
        <w:t>осваивать навыки вариативности в ритмической организации листа;</w:t>
      </w:r>
    </w:p>
    <w:p w:rsidR="00A57638" w:rsidRPr="00EB2D57" w:rsidRDefault="00E235EB" w:rsidP="000B3370">
      <w:pPr>
        <w:pStyle w:val="13"/>
        <w:numPr>
          <w:ilvl w:val="0"/>
          <w:numId w:val="443"/>
        </w:numPr>
        <w:spacing w:line="252" w:lineRule="auto"/>
        <w:jc w:val="both"/>
        <w:rPr>
          <w:color w:val="auto"/>
        </w:rPr>
      </w:pPr>
      <w:r w:rsidRPr="00EB2D57">
        <w:rPr>
          <w:color w:val="auto"/>
        </w:rPr>
        <w:t>объяснять роль цвета в конструктивных искусствах;</w:t>
      </w:r>
    </w:p>
    <w:p w:rsidR="00A57638" w:rsidRPr="00EB2D57" w:rsidRDefault="00E235EB" w:rsidP="000B3370">
      <w:pPr>
        <w:pStyle w:val="13"/>
        <w:numPr>
          <w:ilvl w:val="0"/>
          <w:numId w:val="44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rsidR="00A57638" w:rsidRPr="00EB2D57" w:rsidRDefault="00E235EB" w:rsidP="000B3370">
      <w:pPr>
        <w:pStyle w:val="13"/>
        <w:numPr>
          <w:ilvl w:val="0"/>
          <w:numId w:val="443"/>
        </w:numPr>
        <w:spacing w:line="240" w:lineRule="auto"/>
        <w:jc w:val="both"/>
        <w:rPr>
          <w:color w:val="auto"/>
        </w:rPr>
      </w:pPr>
      <w:r w:rsidRPr="00EB2D57">
        <w:rPr>
          <w:color w:val="auto"/>
        </w:rPr>
        <w:t>объяснять выражение «цветовой образ»;</w:t>
      </w:r>
    </w:p>
    <w:p w:rsidR="00A57638" w:rsidRPr="00EB2D57" w:rsidRDefault="00E235EB" w:rsidP="000B3370">
      <w:pPr>
        <w:pStyle w:val="13"/>
        <w:numPr>
          <w:ilvl w:val="0"/>
          <w:numId w:val="44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rsidR="00A57638" w:rsidRPr="00EB2D57" w:rsidRDefault="00E235EB" w:rsidP="000B3370">
      <w:pPr>
        <w:pStyle w:val="13"/>
        <w:numPr>
          <w:ilvl w:val="0"/>
          <w:numId w:val="44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EB2D57" w:rsidRDefault="00E235EB" w:rsidP="000B3370">
      <w:pPr>
        <w:pStyle w:val="13"/>
        <w:numPr>
          <w:ilvl w:val="0"/>
          <w:numId w:val="44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EB2D57" w:rsidRDefault="00E235EB" w:rsidP="000B3370">
      <w:pPr>
        <w:pStyle w:val="13"/>
        <w:numPr>
          <w:ilvl w:val="0"/>
          <w:numId w:val="44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rsidR="00A57638" w:rsidRPr="00EB2D57" w:rsidRDefault="00E235EB" w:rsidP="000B3370">
      <w:pPr>
        <w:pStyle w:val="13"/>
        <w:numPr>
          <w:ilvl w:val="0"/>
          <w:numId w:val="443"/>
        </w:numPr>
        <w:spacing w:line="240" w:lineRule="auto"/>
        <w:jc w:val="both"/>
        <w:rPr>
          <w:color w:val="auto"/>
        </w:rPr>
      </w:pPr>
      <w:r w:rsidRPr="00EB2D57">
        <w:rPr>
          <w:color w:val="auto"/>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w:t>
      </w:r>
      <w:r w:rsidRPr="00EB2D57">
        <w:rPr>
          <w:color w:val="auto"/>
        </w:rPr>
        <w:lastRenderedPageBreak/>
        <w:t>выбранную тему;</w:t>
      </w:r>
    </w:p>
    <w:p w:rsidR="00A57638" w:rsidRPr="00EB2D57" w:rsidRDefault="00E235EB" w:rsidP="000B3370">
      <w:pPr>
        <w:pStyle w:val="13"/>
        <w:numPr>
          <w:ilvl w:val="0"/>
          <w:numId w:val="44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EB2D57" w:rsidRDefault="00E235EB" w:rsidP="000B3370">
      <w:pPr>
        <w:pStyle w:val="13"/>
        <w:numPr>
          <w:ilvl w:val="0"/>
          <w:numId w:val="44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EB2D57" w:rsidRDefault="00E235EB" w:rsidP="008360B6">
      <w:pPr>
        <w:pStyle w:val="af5"/>
      </w:pPr>
      <w:r w:rsidRPr="00EB2D57">
        <w:t>Социальное значение дизайна и архитектуры как среды жизни человека:</w:t>
      </w:r>
    </w:p>
    <w:p w:rsidR="00A57638" w:rsidRPr="00EB2D57" w:rsidRDefault="00E235EB" w:rsidP="000B3370">
      <w:pPr>
        <w:pStyle w:val="13"/>
        <w:numPr>
          <w:ilvl w:val="0"/>
          <w:numId w:val="44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rsidR="00A57638" w:rsidRPr="00EB2D57" w:rsidRDefault="00E235EB" w:rsidP="000B3370">
      <w:pPr>
        <w:pStyle w:val="13"/>
        <w:numPr>
          <w:ilvl w:val="0"/>
          <w:numId w:val="44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rsidR="00A57638" w:rsidRPr="00EB2D57" w:rsidRDefault="00E235EB" w:rsidP="000B3370">
      <w:pPr>
        <w:pStyle w:val="13"/>
        <w:numPr>
          <w:ilvl w:val="0"/>
          <w:numId w:val="44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EB2D57" w:rsidRDefault="00E235EB" w:rsidP="000B3370">
      <w:pPr>
        <w:pStyle w:val="13"/>
        <w:numPr>
          <w:ilvl w:val="0"/>
          <w:numId w:val="44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rsidR="00A57638" w:rsidRPr="00EB2D57" w:rsidRDefault="00E235EB" w:rsidP="000B3370">
      <w:pPr>
        <w:pStyle w:val="13"/>
        <w:numPr>
          <w:ilvl w:val="0"/>
          <w:numId w:val="44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EB2D57" w:rsidRDefault="00E235EB" w:rsidP="000B3370">
      <w:pPr>
        <w:pStyle w:val="13"/>
        <w:numPr>
          <w:ilvl w:val="0"/>
          <w:numId w:val="44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EB2D57" w:rsidRDefault="00E235EB" w:rsidP="000B3370">
      <w:pPr>
        <w:pStyle w:val="13"/>
        <w:numPr>
          <w:ilvl w:val="0"/>
          <w:numId w:val="44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EB2D57" w:rsidRDefault="00E235EB" w:rsidP="000B3370">
      <w:pPr>
        <w:pStyle w:val="13"/>
        <w:numPr>
          <w:ilvl w:val="0"/>
          <w:numId w:val="44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rsidR="00A57638" w:rsidRPr="00EB2D57" w:rsidRDefault="00E235EB" w:rsidP="000B3370">
      <w:pPr>
        <w:pStyle w:val="13"/>
        <w:numPr>
          <w:ilvl w:val="0"/>
          <w:numId w:val="44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EB2D57" w:rsidRDefault="00E235EB" w:rsidP="000B3370">
      <w:pPr>
        <w:pStyle w:val="13"/>
        <w:numPr>
          <w:ilvl w:val="0"/>
          <w:numId w:val="444"/>
        </w:numPr>
        <w:spacing w:line="252" w:lineRule="auto"/>
        <w:jc w:val="both"/>
        <w:rPr>
          <w:color w:val="auto"/>
        </w:rPr>
      </w:pPr>
      <w:r w:rsidRPr="00EB2D57">
        <w:rPr>
          <w:color w:val="auto"/>
        </w:rPr>
        <w:t xml:space="preserve">характеризовать эстетическое и экологическое взаимное сосуществование природы и архитектуры; иметь представление о </w:t>
      </w:r>
      <w:r w:rsidRPr="00EB2D57">
        <w:rPr>
          <w:color w:val="auto"/>
        </w:rPr>
        <w:lastRenderedPageBreak/>
        <w:t>традициях ландшафтно-парковой архитектуры и школах ландшафтного дизайна;</w:t>
      </w:r>
    </w:p>
    <w:p w:rsidR="00A57638" w:rsidRPr="00EB2D57" w:rsidRDefault="00E235EB" w:rsidP="000B3370">
      <w:pPr>
        <w:pStyle w:val="13"/>
        <w:numPr>
          <w:ilvl w:val="0"/>
          <w:numId w:val="44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EB2D57" w:rsidRDefault="00E235EB" w:rsidP="000B3370">
      <w:pPr>
        <w:pStyle w:val="13"/>
        <w:numPr>
          <w:ilvl w:val="0"/>
          <w:numId w:val="444"/>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EB2D57" w:rsidRDefault="00E235EB" w:rsidP="000B3370">
      <w:pPr>
        <w:pStyle w:val="13"/>
        <w:numPr>
          <w:ilvl w:val="0"/>
          <w:numId w:val="44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rsidR="00A57638" w:rsidRPr="00EB2D57" w:rsidRDefault="00E235EB" w:rsidP="000B3370">
      <w:pPr>
        <w:pStyle w:val="13"/>
        <w:numPr>
          <w:ilvl w:val="0"/>
          <w:numId w:val="44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rsidR="00A57638" w:rsidRPr="00EB2D57" w:rsidRDefault="00E235EB" w:rsidP="000B3370">
      <w:pPr>
        <w:pStyle w:val="13"/>
        <w:numPr>
          <w:ilvl w:val="0"/>
          <w:numId w:val="44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EB2D57" w:rsidRDefault="00E235EB" w:rsidP="000B3370">
      <w:pPr>
        <w:pStyle w:val="13"/>
        <w:numPr>
          <w:ilvl w:val="0"/>
          <w:numId w:val="44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rsidR="00A57638" w:rsidRPr="00EB2D57" w:rsidRDefault="00E235EB" w:rsidP="000B3370">
      <w:pPr>
        <w:pStyle w:val="13"/>
        <w:numPr>
          <w:ilvl w:val="0"/>
          <w:numId w:val="44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EB2D57" w:rsidRDefault="00E235EB" w:rsidP="000B3370">
      <w:pPr>
        <w:pStyle w:val="13"/>
        <w:numPr>
          <w:ilvl w:val="0"/>
          <w:numId w:val="44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EB2D57" w:rsidRDefault="00E235EB" w:rsidP="000B3370">
      <w:pPr>
        <w:pStyle w:val="13"/>
        <w:numPr>
          <w:ilvl w:val="0"/>
          <w:numId w:val="44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Default="008360B6" w:rsidP="008360B6">
      <w:pPr>
        <w:pStyle w:val="af5"/>
      </w:pPr>
      <w:bookmarkStart w:id="780" w:name="bookmark1579"/>
    </w:p>
    <w:p w:rsidR="00A57638" w:rsidRPr="00EB2D57" w:rsidRDefault="00E235EB" w:rsidP="008360B6">
      <w:pPr>
        <w:pStyle w:val="af5"/>
      </w:pPr>
      <w:r w:rsidRPr="00EB2D57">
        <w:t>Модуль № 4 «Изображение в синтетических,</w:t>
      </w:r>
      <w:bookmarkEnd w:id="780"/>
      <w:r w:rsidR="008360B6">
        <w:t xml:space="preserve"> </w:t>
      </w:r>
      <w:r w:rsidRPr="00EB2D57">
        <w:t>экранных видах искусства и художественная фотография» (</w:t>
      </w:r>
      <w:r w:rsidRPr="00EB2D57">
        <w:rPr>
          <w:i/>
          <w:iCs/>
        </w:rPr>
        <w:t>вариативный</w:t>
      </w:r>
      <w:r w:rsidRPr="00EB2D57">
        <w:t>):</w:t>
      </w:r>
    </w:p>
    <w:p w:rsidR="00A57638" w:rsidRPr="00EB2D57" w:rsidRDefault="00E235EB" w:rsidP="000B3370">
      <w:pPr>
        <w:pStyle w:val="13"/>
        <w:numPr>
          <w:ilvl w:val="0"/>
          <w:numId w:val="445"/>
        </w:numPr>
        <w:spacing w:line="276" w:lineRule="auto"/>
        <w:jc w:val="both"/>
        <w:rPr>
          <w:color w:val="auto"/>
        </w:rPr>
      </w:pPr>
      <w:r w:rsidRPr="00EB2D57">
        <w:rPr>
          <w:color w:val="auto"/>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EB2D57" w:rsidRDefault="00E235EB" w:rsidP="000B3370">
      <w:pPr>
        <w:pStyle w:val="13"/>
        <w:numPr>
          <w:ilvl w:val="0"/>
          <w:numId w:val="44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rsidR="00A57638" w:rsidRPr="00EB2D57" w:rsidRDefault="00E235EB" w:rsidP="000B3370">
      <w:pPr>
        <w:pStyle w:val="13"/>
        <w:numPr>
          <w:ilvl w:val="0"/>
          <w:numId w:val="44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EB2D57" w:rsidRDefault="00E235EB" w:rsidP="008360B6">
      <w:pPr>
        <w:pStyle w:val="af5"/>
      </w:pPr>
      <w:r w:rsidRPr="00EB2D57">
        <w:t>Художник и искусство театра:</w:t>
      </w:r>
    </w:p>
    <w:p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rsidR="00A57638" w:rsidRPr="00EB2D57" w:rsidRDefault="00E235EB" w:rsidP="000B3370">
      <w:pPr>
        <w:pStyle w:val="13"/>
        <w:numPr>
          <w:ilvl w:val="0"/>
          <w:numId w:val="44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rsidR="00A57638" w:rsidRPr="00EB2D57" w:rsidRDefault="00E235EB" w:rsidP="000B3370">
      <w:pPr>
        <w:pStyle w:val="13"/>
        <w:numPr>
          <w:ilvl w:val="0"/>
          <w:numId w:val="44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EB2D57" w:rsidRDefault="00E235EB" w:rsidP="000B3370">
      <w:pPr>
        <w:pStyle w:val="13"/>
        <w:numPr>
          <w:ilvl w:val="0"/>
          <w:numId w:val="44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EB2D57" w:rsidRDefault="00E235EB" w:rsidP="000B3370">
      <w:pPr>
        <w:pStyle w:val="13"/>
        <w:numPr>
          <w:ilvl w:val="0"/>
          <w:numId w:val="44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rsidR="00A57638" w:rsidRPr="00EB2D57" w:rsidRDefault="00E235EB" w:rsidP="000B3370">
      <w:pPr>
        <w:pStyle w:val="13"/>
        <w:numPr>
          <w:ilvl w:val="0"/>
          <w:numId w:val="44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EB2D57" w:rsidRDefault="00E235EB" w:rsidP="008360B6">
      <w:pPr>
        <w:pStyle w:val="af5"/>
      </w:pPr>
      <w:r w:rsidRPr="00EB2D57">
        <w:t>Художественная фотография:</w:t>
      </w:r>
    </w:p>
    <w:p w:rsidR="00A57638" w:rsidRPr="00EB2D57" w:rsidRDefault="00E235EB" w:rsidP="000B3370">
      <w:pPr>
        <w:pStyle w:val="13"/>
        <w:numPr>
          <w:ilvl w:val="0"/>
          <w:numId w:val="44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понятия «длительность экспозиции», «выдержка», «диафрагма»;</w:t>
      </w:r>
    </w:p>
    <w:p w:rsidR="00A57638" w:rsidRPr="00EB2D57" w:rsidRDefault="00E235EB" w:rsidP="000B3370">
      <w:pPr>
        <w:pStyle w:val="13"/>
        <w:numPr>
          <w:ilvl w:val="0"/>
          <w:numId w:val="447"/>
        </w:numPr>
        <w:spacing w:line="240" w:lineRule="auto"/>
        <w:jc w:val="both"/>
        <w:rPr>
          <w:color w:val="auto"/>
        </w:rPr>
      </w:pPr>
      <w:r w:rsidRPr="00EB2D57">
        <w:rPr>
          <w:color w:val="auto"/>
        </w:rPr>
        <w:lastRenderedPageBreak/>
        <w:t>иметь навыки фотографирования и обработки цифровых фотографий с помощью компьютерных графических редакторов;</w:t>
      </w:r>
    </w:p>
    <w:p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EB2D57" w:rsidRDefault="00E235EB" w:rsidP="000B3370">
      <w:pPr>
        <w:pStyle w:val="13"/>
        <w:numPr>
          <w:ilvl w:val="0"/>
          <w:numId w:val="447"/>
        </w:numPr>
        <w:spacing w:line="240" w:lineRule="auto"/>
        <w:jc w:val="both"/>
        <w:rPr>
          <w:color w:val="auto"/>
        </w:rPr>
      </w:pPr>
      <w:r w:rsidRPr="00EB2D57">
        <w:rPr>
          <w:color w:val="auto"/>
        </w:rPr>
        <w:t>различать и характеризовать различные жанры художественной фотографии;</w:t>
      </w:r>
    </w:p>
    <w:p w:rsidR="00A57638" w:rsidRPr="00EB2D57" w:rsidRDefault="00E235EB" w:rsidP="000B3370">
      <w:pPr>
        <w:pStyle w:val="13"/>
        <w:numPr>
          <w:ilvl w:val="0"/>
          <w:numId w:val="44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rsidR="00A57638" w:rsidRPr="00EB2D57" w:rsidRDefault="00E235EB" w:rsidP="000B3370">
      <w:pPr>
        <w:pStyle w:val="13"/>
        <w:numPr>
          <w:ilvl w:val="0"/>
          <w:numId w:val="447"/>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EB2D57" w:rsidRDefault="00E235EB" w:rsidP="000B3370">
      <w:pPr>
        <w:pStyle w:val="13"/>
        <w:numPr>
          <w:ilvl w:val="0"/>
          <w:numId w:val="44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EB2D57" w:rsidRDefault="00E235EB" w:rsidP="000B3370">
      <w:pPr>
        <w:pStyle w:val="13"/>
        <w:numPr>
          <w:ilvl w:val="0"/>
          <w:numId w:val="44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EB2D57" w:rsidRDefault="00E235EB" w:rsidP="000B3370">
      <w:pPr>
        <w:pStyle w:val="13"/>
        <w:numPr>
          <w:ilvl w:val="0"/>
          <w:numId w:val="44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rsidR="00A57638" w:rsidRPr="00EB2D57" w:rsidRDefault="00E235EB" w:rsidP="000B3370">
      <w:pPr>
        <w:pStyle w:val="13"/>
        <w:numPr>
          <w:ilvl w:val="0"/>
          <w:numId w:val="44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EB2D57" w:rsidRDefault="00E235EB" w:rsidP="000B3370">
      <w:pPr>
        <w:pStyle w:val="13"/>
        <w:numPr>
          <w:ilvl w:val="0"/>
          <w:numId w:val="44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rsidR="00A57638" w:rsidRPr="00EB2D57" w:rsidRDefault="00E235EB" w:rsidP="000B3370">
      <w:pPr>
        <w:pStyle w:val="13"/>
        <w:numPr>
          <w:ilvl w:val="0"/>
          <w:numId w:val="44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EB2D57" w:rsidRDefault="00E235EB" w:rsidP="000B3370">
      <w:pPr>
        <w:pStyle w:val="13"/>
        <w:numPr>
          <w:ilvl w:val="0"/>
          <w:numId w:val="447"/>
        </w:numPr>
        <w:spacing w:line="252" w:lineRule="auto"/>
        <w:jc w:val="both"/>
        <w:rPr>
          <w:color w:val="auto"/>
        </w:rPr>
      </w:pPr>
      <w:r w:rsidRPr="00EB2D57">
        <w:rPr>
          <w:color w:val="auto"/>
        </w:rPr>
        <w:t>иметь навыки компьютерной обработки и преобразования фотографий.</w:t>
      </w:r>
    </w:p>
    <w:p w:rsidR="00A57638" w:rsidRPr="00EB2D57" w:rsidRDefault="00E235EB" w:rsidP="008360B6">
      <w:pPr>
        <w:pStyle w:val="af5"/>
      </w:pPr>
      <w:r w:rsidRPr="00EB2D57">
        <w:t>Изображение и искусство кино:</w:t>
      </w:r>
    </w:p>
    <w:p w:rsidR="00A57638" w:rsidRPr="00EB2D57" w:rsidRDefault="00E235EB" w:rsidP="000B3370">
      <w:pPr>
        <w:pStyle w:val="13"/>
        <w:numPr>
          <w:ilvl w:val="0"/>
          <w:numId w:val="448"/>
        </w:numPr>
        <w:jc w:val="both"/>
        <w:rPr>
          <w:color w:val="auto"/>
        </w:rPr>
      </w:pPr>
      <w:r w:rsidRPr="00EB2D57">
        <w:rPr>
          <w:color w:val="auto"/>
        </w:rPr>
        <w:t>иметь представление об этапах в истории кино и его эволюции как искусства;</w:t>
      </w:r>
    </w:p>
    <w:p w:rsidR="00A57638" w:rsidRPr="00EB2D57" w:rsidRDefault="00E235EB" w:rsidP="000B3370">
      <w:pPr>
        <w:pStyle w:val="13"/>
        <w:numPr>
          <w:ilvl w:val="0"/>
          <w:numId w:val="44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EB2D57" w:rsidRDefault="00E235EB" w:rsidP="000B3370">
      <w:pPr>
        <w:pStyle w:val="13"/>
        <w:numPr>
          <w:ilvl w:val="0"/>
          <w:numId w:val="448"/>
        </w:numPr>
        <w:jc w:val="both"/>
        <w:rPr>
          <w:color w:val="auto"/>
        </w:rPr>
      </w:pPr>
      <w:r w:rsidRPr="00EB2D57">
        <w:rPr>
          <w:color w:val="auto"/>
        </w:rPr>
        <w:t>иметь представление об экранных искусствах как монтаже композиционно построенных кадров;</w:t>
      </w:r>
    </w:p>
    <w:p w:rsidR="00A57638" w:rsidRPr="00EB2D57" w:rsidRDefault="00E235EB" w:rsidP="000B3370">
      <w:pPr>
        <w:pStyle w:val="13"/>
        <w:numPr>
          <w:ilvl w:val="0"/>
          <w:numId w:val="44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EB2D57" w:rsidRDefault="00E235EB" w:rsidP="000B3370">
      <w:pPr>
        <w:pStyle w:val="13"/>
        <w:numPr>
          <w:ilvl w:val="0"/>
          <w:numId w:val="448"/>
        </w:numPr>
        <w:jc w:val="both"/>
        <w:rPr>
          <w:color w:val="auto"/>
        </w:rPr>
      </w:pPr>
      <w:r w:rsidRPr="00EB2D57">
        <w:rPr>
          <w:color w:val="auto"/>
        </w:rPr>
        <w:lastRenderedPageBreak/>
        <w:t>объяснять роль видео в современной бытовой культуре;</w:t>
      </w:r>
    </w:p>
    <w:p w:rsidR="00A57638" w:rsidRPr="00EB2D57" w:rsidRDefault="00E235EB" w:rsidP="000B3370">
      <w:pPr>
        <w:pStyle w:val="13"/>
        <w:numPr>
          <w:ilvl w:val="0"/>
          <w:numId w:val="44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EB2D57" w:rsidRDefault="00E235EB" w:rsidP="000B3370">
      <w:pPr>
        <w:pStyle w:val="13"/>
        <w:numPr>
          <w:ilvl w:val="0"/>
          <w:numId w:val="44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EB2D57" w:rsidRDefault="00E235EB" w:rsidP="000B3370">
      <w:pPr>
        <w:pStyle w:val="13"/>
        <w:numPr>
          <w:ilvl w:val="0"/>
          <w:numId w:val="448"/>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rsidR="00A57638" w:rsidRPr="00EB2D57" w:rsidRDefault="00E235EB" w:rsidP="000B3370">
      <w:pPr>
        <w:pStyle w:val="13"/>
        <w:numPr>
          <w:ilvl w:val="0"/>
          <w:numId w:val="448"/>
        </w:numPr>
        <w:jc w:val="both"/>
        <w:rPr>
          <w:color w:val="auto"/>
        </w:rPr>
      </w:pPr>
      <w:r w:rsidRPr="00EB2D57">
        <w:rPr>
          <w:color w:val="auto"/>
        </w:rPr>
        <w:t>обрести навык критического осмысления качества снятых роликов;</w:t>
      </w:r>
    </w:p>
    <w:p w:rsidR="00A57638" w:rsidRPr="00EB2D57" w:rsidRDefault="00E235EB" w:rsidP="000B3370">
      <w:pPr>
        <w:pStyle w:val="13"/>
        <w:numPr>
          <w:ilvl w:val="0"/>
          <w:numId w:val="44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EB2D57" w:rsidRDefault="00E235EB" w:rsidP="000B3370">
      <w:pPr>
        <w:pStyle w:val="13"/>
        <w:numPr>
          <w:ilvl w:val="0"/>
          <w:numId w:val="44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EB2D57" w:rsidRDefault="00E235EB" w:rsidP="000B3370">
      <w:pPr>
        <w:pStyle w:val="13"/>
        <w:numPr>
          <w:ilvl w:val="0"/>
          <w:numId w:val="44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rsidR="00A57638" w:rsidRPr="00EB2D57" w:rsidRDefault="00E235EB" w:rsidP="000B3370">
      <w:pPr>
        <w:pStyle w:val="13"/>
        <w:numPr>
          <w:ilvl w:val="0"/>
          <w:numId w:val="44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rsidR="00A57638" w:rsidRPr="00EB2D57" w:rsidRDefault="00E235EB" w:rsidP="008360B6">
      <w:pPr>
        <w:pStyle w:val="af5"/>
      </w:pPr>
      <w:r w:rsidRPr="00EB2D57">
        <w:t>Изобразительное искусство на телевидении:</w:t>
      </w:r>
    </w:p>
    <w:p w:rsidR="00A57638" w:rsidRPr="00EB2D57" w:rsidRDefault="00E235EB" w:rsidP="000B3370">
      <w:pPr>
        <w:pStyle w:val="13"/>
        <w:numPr>
          <w:ilvl w:val="0"/>
          <w:numId w:val="44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EB2D57" w:rsidRDefault="00E235EB" w:rsidP="000B3370">
      <w:pPr>
        <w:pStyle w:val="13"/>
        <w:numPr>
          <w:ilvl w:val="0"/>
          <w:numId w:val="449"/>
        </w:numPr>
        <w:jc w:val="both"/>
        <w:rPr>
          <w:color w:val="auto"/>
        </w:rPr>
      </w:pPr>
      <w:r w:rsidRPr="00EB2D57">
        <w:rPr>
          <w:color w:val="auto"/>
        </w:rPr>
        <w:t>знать о создателе телевидения — русском инженере Владимире Зворыкине;</w:t>
      </w:r>
    </w:p>
    <w:p w:rsidR="00A57638" w:rsidRPr="00EB2D57" w:rsidRDefault="00E235EB" w:rsidP="000B3370">
      <w:pPr>
        <w:pStyle w:val="13"/>
        <w:numPr>
          <w:ilvl w:val="0"/>
          <w:numId w:val="449"/>
        </w:numPr>
        <w:jc w:val="both"/>
        <w:rPr>
          <w:color w:val="auto"/>
        </w:rPr>
      </w:pPr>
      <w:r w:rsidRPr="00EB2D57">
        <w:rPr>
          <w:color w:val="auto"/>
        </w:rPr>
        <w:t>осознавать роль телевидения в превращении мира в единое информационное пространство;</w:t>
      </w:r>
    </w:p>
    <w:p w:rsidR="00A57638" w:rsidRPr="00EB2D57" w:rsidRDefault="00E235EB" w:rsidP="000B3370">
      <w:pPr>
        <w:pStyle w:val="13"/>
        <w:numPr>
          <w:ilvl w:val="0"/>
          <w:numId w:val="44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rsidR="00A57638" w:rsidRPr="00EB2D57" w:rsidRDefault="00E235EB" w:rsidP="000B3370">
      <w:pPr>
        <w:pStyle w:val="13"/>
        <w:numPr>
          <w:ilvl w:val="0"/>
          <w:numId w:val="44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rsidR="00A57638" w:rsidRPr="00EB2D57" w:rsidRDefault="00E235EB" w:rsidP="000B3370">
      <w:pPr>
        <w:pStyle w:val="13"/>
        <w:numPr>
          <w:ilvl w:val="0"/>
          <w:numId w:val="44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rsidR="00A57638" w:rsidRPr="00EB2D57" w:rsidRDefault="00E235EB" w:rsidP="000B3370">
      <w:pPr>
        <w:pStyle w:val="13"/>
        <w:numPr>
          <w:ilvl w:val="0"/>
          <w:numId w:val="44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Default="00E235EB" w:rsidP="0050458E">
      <w:pPr>
        <w:pStyle w:val="3"/>
        <w:pBdr>
          <w:bottom w:val="single" w:sz="12" w:space="1" w:color="auto"/>
        </w:pBdr>
      </w:pPr>
      <w:bookmarkStart w:id="781" w:name="bookmark1582"/>
      <w:bookmarkStart w:id="782" w:name="_Toc105502795"/>
      <w:r w:rsidRPr="00EB2D57">
        <w:lastRenderedPageBreak/>
        <w:t>2.1.19 МУЗЫКА</w:t>
      </w:r>
      <w:bookmarkEnd w:id="781"/>
      <w:bookmarkEnd w:id="782"/>
    </w:p>
    <w:p w:rsidR="0050458E" w:rsidRPr="00EB2D57" w:rsidRDefault="0050458E" w:rsidP="006B14E0"/>
    <w:p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rsidR="00A57638" w:rsidRDefault="00E235EB" w:rsidP="0050458E">
      <w:pPr>
        <w:pStyle w:val="af5"/>
        <w:pBdr>
          <w:bottom w:val="single" w:sz="12" w:space="1" w:color="auto"/>
        </w:pBdr>
      </w:pPr>
      <w:bookmarkStart w:id="783" w:name="bookmark1584"/>
      <w:r w:rsidRPr="00EB2D57">
        <w:t>ПОЯСНИТЕЛЬНАЯ ЗАПИСКА</w:t>
      </w:r>
      <w:bookmarkEnd w:id="783"/>
    </w:p>
    <w:p w:rsidR="0050458E" w:rsidRPr="00EB2D57" w:rsidRDefault="0050458E" w:rsidP="0050458E">
      <w:pPr>
        <w:pStyle w:val="af5"/>
      </w:pPr>
    </w:p>
    <w:p w:rsidR="00A57638" w:rsidRPr="00EB2D57" w:rsidRDefault="00E235EB" w:rsidP="0050458E">
      <w:pPr>
        <w:pStyle w:val="af5"/>
      </w:pPr>
      <w:bookmarkStart w:id="784" w:name="bookmark1586"/>
      <w:r w:rsidRPr="00EB2D57">
        <w:t>ОБЩАЯ ХАРАКТЕРИСТИКА УЧЕБНОГО ПРЕДМЕТА «МУЗЫКА»</w:t>
      </w:r>
      <w:bookmarkEnd w:id="784"/>
    </w:p>
    <w:p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EB2D57" w:rsidRDefault="00E235EB" w:rsidP="0050458E">
      <w:pPr>
        <w:pStyle w:val="af5"/>
      </w:pPr>
      <w:bookmarkStart w:id="785" w:name="bookmark1588"/>
      <w:r w:rsidRPr="00EB2D57">
        <w:t>ЦЕЛЬ ИЗУЧЕНИЯ УЧЕБНОГО ПРЕДМЕТА «МУЗЫКА»</w:t>
      </w:r>
      <w:bookmarkEnd w:id="785"/>
    </w:p>
    <w:p w:rsidR="00A57638" w:rsidRPr="00EB2D57" w:rsidRDefault="00E235EB">
      <w:pPr>
        <w:pStyle w:val="13"/>
        <w:spacing w:line="240" w:lineRule="auto"/>
        <w:jc w:val="both"/>
        <w:rPr>
          <w:color w:val="auto"/>
        </w:rPr>
      </w:pPr>
      <w:r w:rsidRPr="00EB2D57">
        <w:rPr>
          <w:color w:val="auto"/>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EB2D57">
        <w:rPr>
          <w:color w:val="auto"/>
        </w:rPr>
        <w:lastRenderedPageBreak/>
        <w:t>искусства в образование и воспитание делает неприменимыми критерии утилитарности.</w:t>
      </w:r>
    </w:p>
    <w:p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EB2D57" w:rsidRDefault="00A57638">
      <w:pPr>
        <w:spacing w:line="1" w:lineRule="exact"/>
        <w:rPr>
          <w:color w:val="auto"/>
          <w:highlight w:val="yellow"/>
        </w:rPr>
        <w:sectPr w:rsidR="00A57638" w:rsidRPr="00EB2D57">
          <w:footerReference w:type="even" r:id="rId56"/>
          <w:footerReference w:type="default" r:id="rId57"/>
          <w:footnotePr>
            <w:numRestart w:val="eachPage"/>
          </w:footnotePr>
          <w:pgSz w:w="7824" w:h="12019"/>
          <w:pgMar w:top="687" w:right="709" w:bottom="874" w:left="711" w:header="0" w:footer="3" w:gutter="0"/>
          <w:cols w:space="720"/>
          <w:noEndnote/>
          <w:docGrid w:linePitch="360"/>
        </w:sectPr>
      </w:pP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модуль № 1 «Музыка моего края»;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rsidR="004353B1" w:rsidRPr="00EB2D57" w:rsidRDefault="004353B1" w:rsidP="00C77BC7">
      <w:pPr>
        <w:rPr>
          <w:rFonts w:ascii="Times New Roman" w:hAnsi="Times New Roman" w:cs="Times New Roman"/>
          <w:color w:val="auto"/>
          <w:sz w:val="20"/>
          <w:szCs w:val="20"/>
        </w:rPr>
      </w:pPr>
    </w:p>
    <w:p w:rsidR="00A57638" w:rsidRPr="00EB2D57" w:rsidRDefault="00E235EB" w:rsidP="0050458E">
      <w:pPr>
        <w:pStyle w:val="af5"/>
      </w:pPr>
      <w:bookmarkStart w:id="786" w:name="bookmark1590"/>
      <w:r w:rsidRPr="00EB2D57">
        <w:t>МЕСТО ПРЕДМЕТА В УЧЕБНОМ ПЛАНЕ</w:t>
      </w:r>
      <w:bookmarkEnd w:id="786"/>
    </w:p>
    <w:p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w:t>
      </w:r>
      <w:r w:rsidRPr="00EB2D57">
        <w:rPr>
          <w:color w:val="auto"/>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A57638" w:rsidRDefault="00E235EB" w:rsidP="0050458E">
      <w:pPr>
        <w:pStyle w:val="af5"/>
        <w:pBdr>
          <w:bottom w:val="single" w:sz="12" w:space="1" w:color="auto"/>
        </w:pBdr>
      </w:pPr>
      <w:bookmarkStart w:id="787" w:name="bookmark1592"/>
      <w:r w:rsidRPr="00EB2D57">
        <w:lastRenderedPageBreak/>
        <w:t>СОДЕРЖАНИЕ УЧЕБНОГО ПРЕДМЕТА «МУЗЫКА»</w:t>
      </w:r>
      <w:bookmarkEnd w:id="787"/>
    </w:p>
    <w:p w:rsidR="0050458E" w:rsidRPr="00EB2D57" w:rsidRDefault="0050458E" w:rsidP="0050458E">
      <w:pPr>
        <w:pStyle w:val="af5"/>
      </w:pPr>
    </w:p>
    <w:p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EB2D57" w:rsidRDefault="00BF798F">
      <w:pPr>
        <w:pStyle w:val="90"/>
        <w:framePr w:w="230" w:h="6389" w:hRule="exact" w:wrap="none" w:hAnchor="page" w:x="567" w:y="11"/>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p w:rsidR="00A57638" w:rsidRPr="00EB2D57" w:rsidRDefault="00E235EB" w:rsidP="0050458E">
      <w:pPr>
        <w:pStyle w:val="af5"/>
        <w:ind w:firstLine="567"/>
      </w:pPr>
      <w:bookmarkStart w:id="788" w:name="bookmark1594"/>
      <w:r w:rsidRPr="00EB2D57">
        <w:t>Модуль № 1 «Музыка моего края»</w:t>
      </w:r>
      <w:bookmarkEnd w:id="788"/>
    </w:p>
    <w:tbl>
      <w:tblPr>
        <w:tblOverlap w:val="never"/>
        <w:tblW w:w="0" w:type="auto"/>
        <w:tblLayout w:type="fixed"/>
        <w:tblCellMar>
          <w:left w:w="10" w:type="dxa"/>
          <w:right w:w="10" w:type="dxa"/>
        </w:tblCellMar>
        <w:tblLook w:val="0000"/>
      </w:tblPr>
      <w:tblGrid>
        <w:gridCol w:w="1349"/>
        <w:gridCol w:w="1531"/>
        <w:gridCol w:w="2174"/>
        <w:gridCol w:w="5098"/>
      </w:tblGrid>
      <w:tr w:rsidR="00A57638" w:rsidRPr="00EB2D57" w:rsidTr="0050458E">
        <w:trPr>
          <w:trHeight w:hRule="exact" w:val="619"/>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rsidTr="0050458E">
        <w:trPr>
          <w:trHeight w:hRule="exact" w:val="1968"/>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EB2D57" w:rsidRDefault="00A57638">
      <w:pPr>
        <w:framePr w:w="10152" w:h="4368" w:wrap="none" w:hAnchor="page" w:x="1134" w:y="467"/>
        <w:spacing w:line="1" w:lineRule="exact"/>
        <w:rPr>
          <w:color w:val="auto"/>
        </w:rPr>
      </w:pPr>
    </w:p>
    <w:p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37" w:line="1" w:lineRule="exact"/>
        <w:rPr>
          <w:color w:val="auto"/>
        </w:rPr>
      </w:pPr>
    </w:p>
    <w:p w:rsidR="00A57638" w:rsidRPr="00EB2D57" w:rsidRDefault="00A57638">
      <w:pPr>
        <w:spacing w:line="1" w:lineRule="exact"/>
        <w:rPr>
          <w:color w:val="auto"/>
        </w:rPr>
        <w:sectPr w:rsidR="00A57638" w:rsidRPr="00EB2D57">
          <w:footerReference w:type="even" r:id="rId58"/>
          <w:footerReference w:type="default" r:id="rId59"/>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tblPr>
      <w:tblGrid>
        <w:gridCol w:w="1354"/>
        <w:gridCol w:w="1526"/>
        <w:gridCol w:w="2179"/>
        <w:gridCol w:w="5098"/>
      </w:tblGrid>
      <w:tr w:rsidR="00A57638" w:rsidRPr="00EB2D57" w:rsidTr="0050458E">
        <w:trPr>
          <w:trHeight w:hRule="exact" w:val="2376"/>
        </w:trPr>
        <w:tc>
          <w:tcPr>
            <w:tcW w:w="1354"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rsidR="00A57638" w:rsidRPr="00EB2D57" w:rsidRDefault="00E235EB">
      <w:pPr>
        <w:spacing w:line="1" w:lineRule="exact"/>
        <w:rPr>
          <w:color w:val="auto"/>
        </w:rPr>
      </w:pPr>
      <w:r w:rsidRPr="00EB2D57">
        <w:rPr>
          <w:color w:val="auto"/>
        </w:rPr>
        <w:br w:type="page"/>
      </w:r>
    </w:p>
    <w:p w:rsidR="00A57638" w:rsidRPr="00EB2D57" w:rsidRDefault="009114D8" w:rsidP="00DC36EB">
      <w:pPr>
        <w:pStyle w:val="af5"/>
        <w:ind w:left="567"/>
      </w:pPr>
      <w:r>
        <w:rPr>
          <w:noProof/>
          <w:lang w:bidi="ar-SA"/>
        </w:rPr>
        <w:lastRenderedPageBrea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tblPr>
                  <w:tblGrid>
                    <w:gridCol w:w="1272"/>
                    <w:gridCol w:w="1334"/>
                    <w:gridCol w:w="2054"/>
                    <w:gridCol w:w="5501"/>
                  </w:tblGrid>
                  <w:tr w:rsidR="00B267CC" w:rsidTr="00DC36EB">
                    <w:trPr>
                      <w:trHeight w:hRule="exact" w:val="619"/>
                      <w:tblHeader/>
                    </w:trPr>
                    <w:tc>
                      <w:tcPr>
                        <w:tcW w:w="1272" w:type="dxa"/>
                        <w:tcBorders>
                          <w:top w:val="single" w:sz="4" w:space="0" w:color="auto"/>
                          <w:left w:val="single" w:sz="4" w:space="0" w:color="auto"/>
                        </w:tcBorders>
                        <w:shd w:val="clear" w:color="auto" w:fill="auto"/>
                      </w:tcPr>
                      <w:p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B267CC" w:rsidRDefault="00B267CC">
                  <w:pPr>
                    <w:spacing w:line="1" w:lineRule="exact"/>
                  </w:pPr>
                </w:p>
              </w:txbxContent>
            </v:textbox>
            <w10:wrap type="topAndBottom" anchorx="page" anchory="margin"/>
          </v:shape>
        </w:pict>
      </w:r>
      <w:r>
        <w:rPr>
          <w:noProof/>
          <w:lang w:bidi="ar-SA"/>
        </w:rPr>
        <w:pict>
          <v:shape id="Shape 99" o:spid="_x0000_s1027" type="#_x0000_t202" style="position:absolute;left:0;text-align:left;margin-left:27.3pt;margin-top:.7pt;width:11.5pt;height:319.45pt;z-index:12582938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B267CC" w:rsidRDefault="00B267CC">
                  <w:pPr>
                    <w:pStyle w:val="90"/>
                    <w:tabs>
                      <w:tab w:val="left" w:pos="3994"/>
                    </w:tabs>
                  </w:pPr>
                  <w:r>
                    <w:t xml:space="preserve"> </w:t>
                  </w:r>
                  <w:r>
                    <w:tab/>
                    <w:t>Примерная рабочая программа</w:t>
                  </w:r>
                </w:p>
              </w:txbxContent>
            </v:textbox>
            <w10:wrap type="square" anchorx="page" anchory="margin"/>
          </v:shape>
        </w:pict>
      </w:r>
      <w:bookmarkStart w:id="789" w:name="bookmark1596"/>
      <w:r w:rsidR="00E235EB" w:rsidRPr="00EB2D57">
        <w:t>Модуль № 2 «Народное музыкальное творчество России»</w:t>
      </w:r>
      <w:r w:rsidR="00E235EB" w:rsidRPr="00EB2D57">
        <w:rPr>
          <w:vertAlign w:val="superscript"/>
        </w:rPr>
        <w:footnoteReference w:id="30"/>
      </w:r>
      <w:bookmarkEnd w:id="789"/>
      <w:r w:rsidR="00E235EB" w:rsidRPr="00EB2D57">
        <w:br w:type="page"/>
      </w:r>
    </w:p>
    <w:tbl>
      <w:tblPr>
        <w:tblOverlap w:val="never"/>
        <w:tblW w:w="0" w:type="auto"/>
        <w:tblLayout w:type="fixed"/>
        <w:tblCellMar>
          <w:left w:w="10" w:type="dxa"/>
          <w:right w:w="10" w:type="dxa"/>
        </w:tblCellMar>
        <w:tblLook w:val="0000"/>
      </w:tblPr>
      <w:tblGrid>
        <w:gridCol w:w="1272"/>
        <w:gridCol w:w="1339"/>
        <w:gridCol w:w="2050"/>
        <w:gridCol w:w="5506"/>
      </w:tblGrid>
      <w:tr w:rsidR="00A57638" w:rsidRPr="00EB2D57" w:rsidTr="009F0C49">
        <w:trPr>
          <w:trHeight w:hRule="exact" w:val="3551"/>
        </w:trPr>
        <w:tc>
          <w:tcPr>
            <w:tcW w:w="1272"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tblPr>
      <w:tblGrid>
        <w:gridCol w:w="1272"/>
        <w:gridCol w:w="1334"/>
        <w:gridCol w:w="2054"/>
        <w:gridCol w:w="5501"/>
      </w:tblGrid>
      <w:tr w:rsidR="00A57638" w:rsidRPr="00EB2D57" w:rsidTr="00DC36EB">
        <w:trPr>
          <w:trHeight w:hRule="exact" w:val="619"/>
        </w:trPr>
        <w:tc>
          <w:tcPr>
            <w:tcW w:w="1272"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rsidTr="00DC36EB">
        <w:trPr>
          <w:trHeight w:hRule="exact" w:val="2150"/>
        </w:trPr>
        <w:tc>
          <w:tcPr>
            <w:tcW w:w="1272"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rsidR="00A57638" w:rsidRPr="00EB2D57" w:rsidRDefault="00A57638" w:rsidP="007F450A">
      <w:pPr>
        <w:framePr w:w="10162" w:h="5341" w:wrap="none" w:hAnchor="page" w:x="1134" w:y="35"/>
        <w:spacing w:line="1" w:lineRule="exact"/>
        <w:rPr>
          <w:color w:val="auto"/>
        </w:rPr>
      </w:pPr>
    </w:p>
    <w:p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90" w:line="1" w:lineRule="exact"/>
        <w:rPr>
          <w:color w:val="auto"/>
        </w:rPr>
      </w:pPr>
    </w:p>
    <w:p w:rsidR="00A57638" w:rsidRPr="00EB2D57" w:rsidRDefault="00A57638">
      <w:pPr>
        <w:spacing w:line="1" w:lineRule="exact"/>
        <w:rPr>
          <w:color w:val="auto"/>
        </w:rPr>
        <w:sectPr w:rsidR="00A57638" w:rsidRPr="00EB2D57">
          <w:headerReference w:type="even" r:id="rId60"/>
          <w:headerReference w:type="default" r:id="rId61"/>
          <w:footerReference w:type="even" r:id="rId62"/>
          <w:footerReference w:type="default" r:id="rId63"/>
          <w:footnotePr>
            <w:numRestart w:val="eachPage"/>
          </w:footnotePr>
          <w:pgSz w:w="12019" w:h="7824" w:orient="landscape"/>
          <w:pgMar w:top="983" w:right="724" w:bottom="715" w:left="566" w:header="0" w:footer="3" w:gutter="0"/>
          <w:cols w:space="720"/>
          <w:noEndnote/>
          <w:docGrid w:linePitch="360"/>
        </w:sectPr>
      </w:pPr>
    </w:p>
    <w:p w:rsidR="00A57638" w:rsidRPr="00EB2D57" w:rsidRDefault="009114D8" w:rsidP="00DC36EB">
      <w:pPr>
        <w:pStyle w:val="af5"/>
      </w:pPr>
      <w:bookmarkStart w:id="790" w:name="bookmark1598"/>
      <w:r>
        <w:rPr>
          <w:noProof/>
          <w:lang w:bidi="ar-SA"/>
        </w:rPr>
        <w:lastRenderedPageBreak/>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B267CC" w:rsidTr="007F450A">
                    <w:trPr>
                      <w:trHeight w:val="20"/>
                      <w:tblHeader/>
                    </w:trPr>
                    <w:tc>
                      <w:tcPr>
                        <w:tcW w:w="1272" w:type="dxa"/>
                        <w:tcBorders>
                          <w:top w:val="single" w:sz="4" w:space="0" w:color="auto"/>
                          <w:left w:val="single" w:sz="4" w:space="0" w:color="auto"/>
                        </w:tcBorders>
                        <w:shd w:val="clear" w:color="auto" w:fill="auto"/>
                      </w:tcPr>
                      <w:p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rsidTr="009F0C49">
                    <w:trPr>
                      <w:trHeight w:val="2595"/>
                    </w:trPr>
                    <w:tc>
                      <w:tcPr>
                        <w:tcW w:w="1272" w:type="dxa"/>
                        <w:tcBorders>
                          <w:top w:val="single" w:sz="4" w:space="0" w:color="auto"/>
                          <w:left w:val="single" w:sz="4" w:space="0" w:color="auto"/>
                        </w:tcBorders>
                        <w:shd w:val="clear" w:color="auto" w:fill="auto"/>
                      </w:tcPr>
                      <w:p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rsidTr="007F450A">
                    <w:trPr>
                      <w:trHeight w:val="20"/>
                    </w:trPr>
                    <w:tc>
                      <w:tcPr>
                        <w:tcW w:w="1272" w:type="dxa"/>
                        <w:tcBorders>
                          <w:top w:val="single" w:sz="4" w:space="0" w:color="auto"/>
                          <w:left w:val="single" w:sz="4" w:space="0" w:color="auto"/>
                          <w:bottom w:val="single" w:sz="4" w:space="0" w:color="auto"/>
                        </w:tcBorders>
                        <w:shd w:val="clear" w:color="auto" w:fill="auto"/>
                      </w:tcPr>
                      <w:p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B267CC" w:rsidRDefault="00B267CC">
                  <w:pPr>
                    <w:spacing w:line="1" w:lineRule="exact"/>
                  </w:pPr>
                </w:p>
              </w:txbxContent>
            </v:textbox>
            <w10:wrap type="topAndBottom" anchorx="page"/>
          </v:shape>
        </w:pict>
      </w:r>
      <w:r w:rsidR="00DC36EB" w:rsidRPr="00EB2D57">
        <w:t>Модуль № 3 «Музыка народов мира»</w:t>
      </w:r>
      <w:r w:rsidR="00DC36EB" w:rsidRPr="00EB2D57">
        <w:rPr>
          <w:vertAlign w:val="superscript"/>
        </w:rPr>
        <w:footnoteReference w:id="31"/>
      </w:r>
      <w:bookmarkEnd w:id="790"/>
      <w:r>
        <w:rPr>
          <w:noProof/>
          <w:lang w:bidi="ar-SA"/>
        </w:rPr>
        <w:pict>
          <v:shape id="Shape 105" o:spid="_x0000_s1029" type="#_x0000_t202" style="position:absolute;margin-left:29.75pt;margin-top:11.3pt;width:9.35pt;height:318.7pt;z-index:125829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B267CC" w:rsidRDefault="00B267CC">
                  <w:pPr>
                    <w:pStyle w:val="90"/>
                    <w:tabs>
                      <w:tab w:val="left" w:pos="6072"/>
                    </w:tabs>
                  </w:pPr>
                  <w:r>
                    <w:t>МУЗЫКА. 5—8 классы</w:t>
                  </w:r>
                  <w:r>
                    <w:tab/>
                    <w:t xml:space="preserve"> </w:t>
                  </w:r>
                </w:p>
              </w:txbxContent>
            </v:textbox>
            <w10:wrap type="square" anchorx="page"/>
          </v:shape>
        </w:pict>
      </w:r>
    </w:p>
    <w:p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01"/>
        <w:gridCol w:w="2030"/>
        <w:gridCol w:w="5549"/>
      </w:tblGrid>
      <w:tr w:rsidR="00A57638" w:rsidRPr="00EB2D57" w:rsidTr="009F0C49">
        <w:trPr>
          <w:trHeight w:hRule="exact" w:val="57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1272"/>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rsidTr="009F0C49">
        <w:trPr>
          <w:trHeight w:hRule="exact" w:val="2985"/>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9114D8">
      <w:pPr>
        <w:spacing w:line="1" w:lineRule="exact"/>
        <w:rPr>
          <w:color w:val="auto"/>
        </w:rPr>
      </w:pPr>
      <w:r>
        <w:rPr>
          <w:noProof/>
          <w:color w:val="auto"/>
          <w:lang w:bidi="ar-SA"/>
        </w:rPr>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EB2D57">
        <w:rPr>
          <w:color w:val="auto"/>
        </w:rPr>
        <w:br w:type="page"/>
      </w:r>
    </w:p>
    <w:p w:rsidR="00A57638" w:rsidRPr="00EB2D57" w:rsidRDefault="009114D8">
      <w:pPr>
        <w:spacing w:line="1" w:lineRule="exact"/>
        <w:rPr>
          <w:color w:val="auto"/>
        </w:rPr>
      </w:pPr>
      <w:r>
        <w:rPr>
          <w:noProof/>
          <w:color w:val="auto"/>
          <w:lang w:bidi="ar-SA"/>
        </w:rPr>
        <w:lastRenderedPageBreak/>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B267CC">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B267CC" w:rsidRDefault="00B267CC">
                  <w:pPr>
                    <w:spacing w:line="1" w:lineRule="exact"/>
                  </w:pPr>
                </w:p>
              </w:txbxContent>
            </v:textbox>
            <w10:wrap type="topAndBottom" anchorx="page"/>
          </v:shape>
        </w:pict>
      </w:r>
      <w:r>
        <w:rPr>
          <w:noProof/>
          <w:color w:val="auto"/>
          <w:lang w:bidi="ar-SA"/>
        </w:rPr>
        <w:pict>
          <v:shape id="Shape 111" o:spid="_x0000_s1032" type="#_x0000_t202" style="position:absolute;margin-left:28.5pt;margin-top:0;width:9.35pt;height:85.45pt;z-index:125829398;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B267CC" w:rsidRDefault="00B267CC">
                  <w:pPr>
                    <w:pStyle w:val="90"/>
                  </w:pPr>
                  <w:r>
                    <w:t>МУЗЫКА. 5—8 классы</w:t>
                  </w:r>
                </w:p>
              </w:txbxContent>
            </v:textbox>
            <w10:wrap type="topAndBottom" anchorx="page"/>
          </v:shape>
        </w:pict>
      </w:r>
    </w:p>
    <w:p w:rsidR="00A57638" w:rsidRPr="00EB2D57" w:rsidRDefault="00E235EB" w:rsidP="00B267CC">
      <w:pPr>
        <w:pStyle w:val="af5"/>
        <w:ind w:left="284"/>
      </w:pPr>
      <w:bookmarkStart w:id="791" w:name="bookmark1600"/>
      <w:r w:rsidRPr="00EB2D57">
        <w:t>Модуль № 4 «Европейская классическая музыка»</w:t>
      </w:r>
      <w:r w:rsidRPr="00EB2D57">
        <w:rPr>
          <w:vertAlign w:val="superscript"/>
        </w:rPr>
        <w:footnoteReference w:id="32"/>
      </w:r>
      <w:bookmarkEnd w:id="791"/>
    </w:p>
    <w:tbl>
      <w:tblPr>
        <w:tblOverlap w:val="never"/>
        <w:tblW w:w="0" w:type="auto"/>
        <w:tblInd w:w="355" w:type="dxa"/>
        <w:tblLayout w:type="fixed"/>
        <w:tblCellMar>
          <w:left w:w="10" w:type="dxa"/>
          <w:right w:w="10" w:type="dxa"/>
        </w:tblCellMar>
        <w:tblLook w:val="0000"/>
      </w:tblPr>
      <w:tblGrid>
        <w:gridCol w:w="1272"/>
        <w:gridCol w:w="1502"/>
        <w:gridCol w:w="1838"/>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3366"/>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9114D8">
      <w:pPr>
        <w:spacing w:line="1" w:lineRule="exact"/>
        <w:rPr>
          <w:color w:val="auto"/>
        </w:rPr>
        <w:sectPr w:rsidR="00A57638" w:rsidRPr="00EB2D57">
          <w:headerReference w:type="even" r:id="rId64"/>
          <w:headerReference w:type="default" r:id="rId65"/>
          <w:footerReference w:type="even" r:id="rId66"/>
          <w:footerReference w:type="default" r:id="rId67"/>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7F450A">
        <w:trPr>
          <w:trHeight w:hRule="exact" w:val="2421"/>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EB2D57" w:rsidRDefault="00A57638">
      <w:pPr>
        <w:framePr w:w="10152" w:h="6312"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556"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rsidR="00A57638" w:rsidRPr="00EB2D57" w:rsidRDefault="00BF798F">
      <w:pPr>
        <w:pStyle w:val="50"/>
        <w:framePr w:w="182" w:h="326" w:wrap="none" w:hAnchor="page" w:x="596" w:y="1"/>
        <w:spacing w:after="0" w:line="0" w:lineRule="atLeast"/>
        <w:jc w:val="both"/>
        <w:rPr>
          <w:color w:val="auto"/>
        </w:rPr>
      </w:pPr>
      <w:r>
        <w:rPr>
          <w:color w:val="auto"/>
        </w:rPr>
        <w:lastRenderedPageBreak/>
        <w:t xml:space="preserve"> </w:t>
      </w:r>
    </w:p>
    <w:p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EB2D57" w:rsidRDefault="00A57638">
      <w:pPr>
        <w:framePr w:w="10152" w:h="5640" w:hSpace="566" w:vSpace="451" w:wrap="none" w:hAnchor="page" w:x="1133" w:y="299"/>
        <w:spacing w:line="1" w:lineRule="exact"/>
        <w:rPr>
          <w:color w:val="auto"/>
        </w:rPr>
      </w:pPr>
    </w:p>
    <w:p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EC7AE6">
        <w:trPr>
          <w:trHeight w:hRule="exact" w:val="5237"/>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rsidR="00A57638" w:rsidRPr="00EB2D57" w:rsidRDefault="00A57638">
      <w:pPr>
        <w:framePr w:w="10152" w:h="6346"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EB2D57" w:rsidTr="00EC7AE6">
        <w:trPr>
          <w:trHeight w:hRule="exact" w:val="619"/>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A57638" w:rsidRPr="00EB2D57" w:rsidRDefault="00A57638" w:rsidP="00EC7AE6">
      <w:pPr>
        <w:framePr w:w="10152" w:h="5001" w:wrap="none" w:hAnchor="page" w:x="1134"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headerReference w:type="even" r:id="rId68"/>
          <w:headerReference w:type="default" r:id="rId69"/>
          <w:footerReference w:type="even" r:id="rId70"/>
          <w:footerReference w:type="default" r:id="rId71"/>
          <w:footnotePr>
            <w:numRestart w:val="eachPage"/>
          </w:footnotePr>
          <w:pgSz w:w="12019" w:h="7824" w:orient="landscape"/>
          <w:pgMar w:top="983" w:right="729" w:bottom="715" w:left="566" w:header="0" w:footer="287" w:gutter="0"/>
          <w:cols w:space="720"/>
          <w:noEndnote/>
          <w:docGrid w:linePitch="360"/>
        </w:sectPr>
      </w:pPr>
    </w:p>
    <w:p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p w:rsidR="00A57638" w:rsidRPr="00EB2D57" w:rsidRDefault="00E235EB" w:rsidP="00EC7AE6">
      <w:pPr>
        <w:pStyle w:val="af5"/>
        <w:ind w:left="567"/>
      </w:pPr>
      <w:bookmarkStart w:id="792" w:name="bookmark1602"/>
      <w:r w:rsidRPr="00EB2D57">
        <w:t>Модуль № 5 «Русская классическая музыка»</w:t>
      </w:r>
      <w:r w:rsidRPr="00EB2D57">
        <w:rPr>
          <w:vertAlign w:val="superscript"/>
        </w:rPr>
        <w:t>1</w:t>
      </w:r>
      <w:bookmarkEnd w:id="792"/>
    </w:p>
    <w:tbl>
      <w:tblPr>
        <w:tblOverlap w:val="never"/>
        <w:tblW w:w="0" w:type="auto"/>
        <w:tblLayout w:type="fixed"/>
        <w:tblCellMar>
          <w:left w:w="10" w:type="dxa"/>
          <w:right w:w="10" w:type="dxa"/>
        </w:tblCellMar>
        <w:tblLook w:val="0000"/>
      </w:tblPr>
      <w:tblGrid>
        <w:gridCol w:w="1258"/>
        <w:gridCol w:w="1330"/>
        <w:gridCol w:w="2026"/>
        <w:gridCol w:w="5539"/>
      </w:tblGrid>
      <w:tr w:rsidR="00A57638" w:rsidRPr="00EB2D57" w:rsidTr="00EC7AE6">
        <w:trPr>
          <w:trHeight w:hRule="exact" w:val="61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A57638" w:rsidRPr="00EB2D57" w:rsidRDefault="00A57638">
      <w:pPr>
        <w:framePr w:w="10152" w:h="4320" w:wrap="none" w:hAnchor="page" w:x="1139" w:y="476"/>
        <w:spacing w:line="1" w:lineRule="exact"/>
        <w:rPr>
          <w:color w:val="auto"/>
        </w:rPr>
      </w:pPr>
    </w:p>
    <w:p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2" w:line="1" w:lineRule="exact"/>
        <w:rPr>
          <w:color w:val="auto"/>
        </w:rPr>
      </w:pPr>
    </w:p>
    <w:p w:rsidR="00A57638" w:rsidRPr="00EB2D57" w:rsidRDefault="00A57638">
      <w:pPr>
        <w:spacing w:line="1" w:lineRule="exact"/>
        <w:rPr>
          <w:color w:val="auto"/>
        </w:rPr>
        <w:sectPr w:rsidR="00A57638" w:rsidRPr="00EB2D57">
          <w:headerReference w:type="even" r:id="rId72"/>
          <w:headerReference w:type="default" r:id="rId73"/>
          <w:footerReference w:type="even" r:id="rId74"/>
          <w:footerReference w:type="default" r:id="rId75"/>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EB2D57" w:rsidTr="00EC7AE6">
        <w:trPr>
          <w:trHeight w:hRule="exact" w:val="619"/>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9114D8">
      <w:pPr>
        <w:spacing w:line="1" w:lineRule="exact"/>
        <w:rPr>
          <w:color w:val="auto"/>
        </w:rPr>
      </w:pPr>
      <w:r>
        <w:rPr>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EB2D57" w:rsidTr="00EC7AE6">
        <w:trPr>
          <w:trHeight w:hRule="exact" w:val="4260"/>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tblPr>
      <w:tblGrid>
        <w:gridCol w:w="1258"/>
        <w:gridCol w:w="1325"/>
        <w:gridCol w:w="2105"/>
        <w:gridCol w:w="5464"/>
      </w:tblGrid>
      <w:tr w:rsidR="00A57638" w:rsidRPr="00EB2D57" w:rsidTr="00EC7AE6">
        <w:trPr>
          <w:trHeight w:hRule="exact" w:val="437"/>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711"/>
        </w:trPr>
        <w:tc>
          <w:tcPr>
            <w:tcW w:w="1258"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rsidTr="00EC7AE6">
        <w:trPr>
          <w:trHeight w:hRule="exact" w:val="325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p w:rsidR="00EC7AE6" w:rsidRDefault="00EC7AE6" w:rsidP="00EC7AE6">
      <w:pPr>
        <w:pStyle w:val="af5"/>
      </w:pPr>
    </w:p>
    <w:p w:rsidR="00A57638" w:rsidRPr="00EB2D57" w:rsidRDefault="009114D8" w:rsidP="00EC7AE6">
      <w:pPr>
        <w:pStyle w:val="af5"/>
        <w:sectPr w:rsidR="00A57638" w:rsidRPr="00EB2D57">
          <w:headerReference w:type="even" r:id="rId76"/>
          <w:headerReference w:type="default" r:id="rId77"/>
          <w:footerReference w:type="even" r:id="rId78"/>
          <w:footerReference w:type="default" r:id="rId79"/>
          <w:headerReference w:type="first" r:id="rId80"/>
          <w:footerReference w:type="first" r:id="rId81"/>
          <w:footnotePr>
            <w:numRestart w:val="eachPage"/>
          </w:footnotePr>
          <w:pgSz w:w="12019" w:h="7824" w:orient="landscape"/>
          <w:pgMar w:top="720" w:right="714" w:bottom="715" w:left="562" w:header="0" w:footer="3" w:gutter="0"/>
          <w:cols w:space="720"/>
          <w:noEndnote/>
          <w:titlePg/>
          <w:docGrid w:linePitch="360"/>
        </w:sectPr>
      </w:pPr>
      <w:r>
        <w:rPr>
          <w:noProof/>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tblPr>
                  <w:tblGrid>
                    <w:gridCol w:w="1272"/>
                    <w:gridCol w:w="1325"/>
                    <w:gridCol w:w="2050"/>
                    <w:gridCol w:w="5530"/>
                  </w:tblGrid>
                  <w:tr w:rsidR="00B267CC" w:rsidTr="00C01CEE">
                    <w:trPr>
                      <w:trHeight w:hRule="exact" w:val="619"/>
                      <w:tblHeader/>
                    </w:trPr>
                    <w:tc>
                      <w:tcPr>
                        <w:tcW w:w="1272" w:type="dxa"/>
                        <w:tcBorders>
                          <w:top w:val="single" w:sz="4" w:space="0" w:color="auto"/>
                          <w:left w:val="single" w:sz="4" w:space="0" w:color="auto"/>
                        </w:tcBorders>
                        <w:shd w:val="clear" w:color="auto" w:fill="auto"/>
                      </w:tcPr>
                      <w:p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trPr>
                      <w:trHeight w:hRule="exact" w:val="1502"/>
                    </w:trPr>
                    <w:tc>
                      <w:tcPr>
                        <w:tcW w:w="1272" w:type="dxa"/>
                        <w:tcBorders>
                          <w:top w:val="single" w:sz="4" w:space="0" w:color="auto"/>
                          <w:left w:val="single" w:sz="4" w:space="0" w:color="auto"/>
                          <w:bottom w:val="single" w:sz="4" w:space="0" w:color="auto"/>
                        </w:tcBorders>
                        <w:shd w:val="clear" w:color="auto" w:fill="auto"/>
                      </w:tcPr>
                      <w:p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B267CC" w:rsidRDefault="00B267CC">
                  <w:pPr>
                    <w:spacing w:line="1" w:lineRule="exact"/>
                  </w:pPr>
                </w:p>
              </w:txbxContent>
            </v:textbox>
            <w10:wrap type="topAndBottom" anchorx="page" anchory="margin"/>
          </v:shape>
        </w:pict>
      </w:r>
      <w:r>
        <w:rPr>
          <w:noProof/>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tblPr>
                  <w:tblGrid>
                    <w:gridCol w:w="1286"/>
                    <w:gridCol w:w="1418"/>
                    <w:gridCol w:w="1984"/>
                    <w:gridCol w:w="8188"/>
                  </w:tblGrid>
                  <w:tr w:rsidR="00B267CC" w:rsidTr="009F0C49">
                    <w:trPr>
                      <w:trHeight w:hRule="exact" w:val="1133"/>
                      <w:tblHeader/>
                    </w:trPr>
                    <w:tc>
                      <w:tcPr>
                        <w:tcW w:w="1286" w:type="dxa"/>
                        <w:tcBorders>
                          <w:top w:val="single" w:sz="4" w:space="0" w:color="auto"/>
                        </w:tcBorders>
                      </w:tcPr>
                      <w:p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B267CC" w:rsidRDefault="00B267CC">
                  <w:pPr>
                    <w:spacing w:line="1" w:lineRule="exact"/>
                  </w:pPr>
                </w:p>
              </w:txbxContent>
            </v:textbox>
            <w10:wrap type="topAndBottom" anchorx="page" anchory="margin"/>
          </v:shape>
        </w:pict>
      </w:r>
      <w:r>
        <w:rPr>
          <w:noProof/>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B267CC" w:rsidRDefault="00B267CC">
                  <w:pPr>
                    <w:pStyle w:val="90"/>
                    <w:tabs>
                      <w:tab w:val="left" w:pos="6058"/>
                    </w:tabs>
                  </w:pPr>
                  <w:r>
                    <w:t>МУЗЫКА. 5—8 классы</w:t>
                  </w:r>
                  <w:r>
                    <w:tab/>
                    <w:t xml:space="preserve"> </w:t>
                  </w:r>
                </w:p>
              </w:txbxContent>
            </v:textbox>
            <w10:wrap type="square" side="right" anchorx="page" anchory="margin"/>
          </v:shape>
        </w:pict>
      </w:r>
      <w:bookmarkStart w:id="793"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3"/>
      </w:r>
      <w:bookmarkEnd w:id="793"/>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EB2D57" w:rsidTr="00C01CEE">
        <w:trPr>
          <w:trHeight w:hRule="exact" w:val="619"/>
        </w:trPr>
        <w:tc>
          <w:tcPr>
            <w:tcW w:w="1272"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rsidTr="00C01CEE">
        <w:trPr>
          <w:trHeight w:hRule="exact" w:val="2515"/>
        </w:trPr>
        <w:tc>
          <w:tcPr>
            <w:tcW w:w="1272"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rsidR="00A57638" w:rsidRPr="00EB2D57" w:rsidRDefault="00BF798F">
      <w:pPr>
        <w:pStyle w:val="ad"/>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9114D8">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EB2D57" w:rsidTr="00BC4498">
        <w:trPr>
          <w:trHeight w:hRule="exact" w:val="2280"/>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rsidTr="00BC4498">
        <w:trPr>
          <w:trHeight w:hRule="exact" w:val="354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rsidR="00A57638" w:rsidRPr="00EB2D57" w:rsidRDefault="00A57638" w:rsidP="00BC4498">
      <w:pPr>
        <w:framePr w:w="10176" w:h="67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7" w:line="1" w:lineRule="exact"/>
        <w:rPr>
          <w:color w:val="auto"/>
        </w:rPr>
      </w:pPr>
    </w:p>
    <w:p w:rsidR="00A57638" w:rsidRPr="00EB2D57" w:rsidRDefault="00A57638">
      <w:pPr>
        <w:spacing w:line="1" w:lineRule="exact"/>
        <w:rPr>
          <w:color w:val="auto"/>
        </w:rPr>
        <w:sectPr w:rsidR="00A57638" w:rsidRPr="00EB2D57">
          <w:headerReference w:type="even" r:id="rId82"/>
          <w:headerReference w:type="default" r:id="rId83"/>
          <w:footerReference w:type="even" r:id="rId84"/>
          <w:footerReference w:type="default" r:id="rId85"/>
          <w:footnotePr>
            <w:numRestart w:val="eachPage"/>
          </w:footnotePr>
          <w:pgSz w:w="12019" w:h="7824" w:orient="landscape"/>
          <w:pgMar w:top="730" w:right="710" w:bottom="487" w:left="595" w:header="0" w:footer="3" w:gutter="0"/>
          <w:cols w:space="720"/>
          <w:noEndnote/>
          <w:docGrid w:linePitch="360"/>
        </w:sectPr>
      </w:pPr>
    </w:p>
    <w:p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rsidR="00A57638" w:rsidRPr="00EB2D57" w:rsidRDefault="00A57638">
      <w:pPr>
        <w:framePr w:w="10176" w:h="2342" w:wrap="none" w:hAnchor="page" w:x="1134" w:y="35"/>
        <w:spacing w:line="1" w:lineRule="exact"/>
        <w:rPr>
          <w:color w:val="auto"/>
        </w:rPr>
      </w:pPr>
    </w:p>
    <w:p w:rsidR="00B267CC" w:rsidRDefault="00B267CC" w:rsidP="00B267CC">
      <w:pPr>
        <w:pStyle w:val="af5"/>
      </w:pPr>
      <w:bookmarkStart w:id="794" w:name="bookmark1606"/>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A57638" w:rsidRPr="00EB2D57" w:rsidRDefault="00E235EB" w:rsidP="00B267CC">
      <w:pPr>
        <w:pStyle w:val="af5"/>
      </w:pPr>
      <w:r w:rsidRPr="00EB2D57">
        <w:t>Модуль № 7 «Жанры музыкального искусства»</w:t>
      </w:r>
      <w:r w:rsidRPr="00EB2D57">
        <w:rPr>
          <w:vertAlign w:val="superscript"/>
        </w:rPr>
        <w:t>1</w:t>
      </w:r>
      <w:bookmarkEnd w:id="794"/>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EB2D57" w:rsidRDefault="00A57638">
      <w:pPr>
        <w:framePr w:w="10152" w:h="1680" w:wrap="none" w:hAnchor="page" w:x="1134" w:y="3122"/>
        <w:spacing w:line="1" w:lineRule="exact"/>
        <w:rPr>
          <w:color w:val="auto"/>
        </w:rPr>
      </w:pPr>
    </w:p>
    <w:p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BC4498">
        <w:trPr>
          <w:trHeight w:hRule="exact" w:val="3158"/>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EB2D57" w:rsidRDefault="00A57638">
      <w:pPr>
        <w:framePr w:w="10152" w:h="6322" w:wrap="none" w:hAnchor="page" w:x="1134" w:y="11"/>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0F764B">
        <w:trPr>
          <w:trHeight w:hRule="exact" w:val="57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rsidTr="000F764B">
        <w:trPr>
          <w:trHeight w:hRule="exact" w:val="453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EB2D57" w:rsidRDefault="00A57638">
      <w:pPr>
        <w:framePr w:w="10152" w:h="6034" w:wrap="none" w:hAnchor="page" w:x="1143"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EB2D5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EB2D57" w:rsidRDefault="00A57638" w:rsidP="00BC4498">
      <w:pPr>
        <w:framePr w:w="10152" w:h="3091" w:wrap="none" w:hAnchor="page" w:x="1129" w:y="11"/>
        <w:spacing w:line="1" w:lineRule="exact"/>
        <w:rPr>
          <w:color w:val="auto"/>
        </w:rPr>
      </w:pPr>
    </w:p>
    <w:p w:rsidR="00BC4498" w:rsidRDefault="00BC4498" w:rsidP="00BC4498">
      <w:pPr>
        <w:pStyle w:val="af5"/>
      </w:pPr>
      <w:bookmarkStart w:id="795" w:name="bookmark1608"/>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A57638" w:rsidRPr="00EB2D57" w:rsidRDefault="00E235EB" w:rsidP="00BC4498">
      <w:pPr>
        <w:pStyle w:val="af5"/>
      </w:pPr>
      <w:r w:rsidRPr="00EB2D57">
        <w:t>Модуль № 8 «Связь музыки с другими видами искусства»</w:t>
      </w:r>
      <w:bookmarkEnd w:id="795"/>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EB2D57" w:rsidTr="00BC4498">
        <w:trPr>
          <w:trHeight w:hRule="exact" w:val="61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A57638" w:rsidRPr="00EB2D57" w:rsidRDefault="00A57638">
      <w:pPr>
        <w:framePr w:w="10152" w:h="2851" w:wrap="none" w:hAnchor="page" w:x="1129" w:y="3529"/>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1" w:lineRule="exact"/>
        <w:rPr>
          <w:color w:val="auto"/>
        </w:rPr>
        <w:sectPr w:rsidR="00A57638" w:rsidRPr="00EB2D57">
          <w:headerReference w:type="even" r:id="rId86"/>
          <w:headerReference w:type="default" r:id="rId87"/>
          <w:footerReference w:type="even" r:id="rId88"/>
          <w:footerReference w:type="default" r:id="rId89"/>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814"/>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9114D8">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EB2D57">
        <w:trPr>
          <w:trHeight w:hRule="exact" w:val="325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rsidR="00A57638" w:rsidRPr="00EB2D57" w:rsidRDefault="00A57638" w:rsidP="00BC4498">
      <w:pPr>
        <w:framePr w:w="10152" w:h="68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EB2D57">
        <w:trPr>
          <w:trHeight w:hRule="exact" w:val="533"/>
        </w:trPr>
        <w:tc>
          <w:tcPr>
            <w:tcW w:w="1272"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rsidTr="009F0C49">
        <w:trPr>
          <w:trHeight w:hRule="exact" w:val="3250"/>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A57638" w:rsidRPr="00EB2D57" w:rsidRDefault="00BF798F">
      <w:pPr>
        <w:pStyle w:val="ad"/>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9114D8">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B267CC" w:rsidRDefault="00B267CC" w:rsidP="00BC4498">
                  <w:pPr>
                    <w:pStyle w:val="af5"/>
                  </w:pPr>
                  <w:r>
                    <w:t>Модуль № 9 «Современная музыка: основные жанры и направления»</w:t>
                  </w:r>
                </w:p>
              </w:txbxContent>
            </v:textbox>
            <w10:wrap type="square" anchorx="page" anchory="margin"/>
          </v:shape>
        </w:pict>
      </w:r>
    </w:p>
    <w:p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EB2D57">
        <w:trPr>
          <w:trHeight w:hRule="exact" w:val="1042"/>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rsidTr="000F764B">
        <w:trPr>
          <w:trHeight w:hRule="exact" w:val="2945"/>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rsidR="00A57638" w:rsidRPr="00EB2D57" w:rsidRDefault="00A57638">
      <w:pPr>
        <w:framePr w:w="10142" w:h="633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rsidR="00A57638" w:rsidRPr="00EB2D57" w:rsidRDefault="00E235EB" w:rsidP="000006AA">
      <w:pPr>
        <w:pStyle w:val="af5"/>
      </w:pPr>
      <w:bookmarkStart w:id="796" w:name="bookmark1610"/>
      <w:r w:rsidRPr="00EB2D57">
        <w:lastRenderedPageBreak/>
        <w:t>ПЛАНИРУЕМЫЕ РЕЗУЛЬТАТЫ ОСВОЕНИЯ</w:t>
      </w:r>
      <w:bookmarkEnd w:id="796"/>
    </w:p>
    <w:p w:rsidR="00A57638" w:rsidRPr="00EB2D57" w:rsidRDefault="00E235EB" w:rsidP="000006AA">
      <w:pPr>
        <w:pStyle w:val="af5"/>
      </w:pPr>
      <w:r w:rsidRPr="00EB2D57">
        <w:t>УЧЕБНОГО ПРЕДМЕТА «МУЗЫКА»</w:t>
      </w:r>
    </w:p>
    <w:p w:rsidR="00A57638" w:rsidRDefault="00E235EB" w:rsidP="000006AA">
      <w:pPr>
        <w:pStyle w:val="af5"/>
        <w:pBdr>
          <w:bottom w:val="single" w:sz="12" w:space="1" w:color="auto"/>
        </w:pBdr>
      </w:pPr>
      <w:r w:rsidRPr="00EB2D57">
        <w:t>НА УРОВНЕ ОСНОВНОГО ОБЩЕГО ОБРАЗОВАНИЯ</w:t>
      </w:r>
    </w:p>
    <w:p w:rsidR="000006AA" w:rsidRPr="00EB2D57" w:rsidRDefault="000006AA" w:rsidP="000006AA">
      <w:pPr>
        <w:pStyle w:val="af5"/>
      </w:pPr>
    </w:p>
    <w:p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EB2D57" w:rsidRDefault="00E235EB" w:rsidP="000006AA">
      <w:pPr>
        <w:pStyle w:val="af5"/>
      </w:pPr>
      <w:bookmarkStart w:id="797" w:name="bookmark1614"/>
      <w:r w:rsidRPr="00EB2D57">
        <w:t>ЛИЧНОСТНЫЕ РЕЗУЛЬТАТЫ</w:t>
      </w:r>
      <w:bookmarkEnd w:id="797"/>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Патриотического воспитания:</w:t>
      </w:r>
    </w:p>
    <w:p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Гражданского воспитания:</w:t>
      </w:r>
    </w:p>
    <w:p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Духовно-нравственного воспитания:</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lastRenderedPageBreak/>
        <w:t>Эстетического воспитания:</w:t>
      </w:r>
    </w:p>
    <w:p w:rsidR="00A57638" w:rsidRPr="00EB2D57" w:rsidRDefault="00E235EB">
      <w:pPr>
        <w:pStyle w:val="13"/>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rsidP="000B3370">
      <w:pPr>
        <w:pStyle w:val="13"/>
        <w:numPr>
          <w:ilvl w:val="0"/>
          <w:numId w:val="205"/>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Трудового воспитания:</w:t>
      </w:r>
    </w:p>
    <w:p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Экологического воспитания:</w:t>
      </w:r>
    </w:p>
    <w:p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EB2D57">
        <w:rPr>
          <w:color w:val="auto"/>
        </w:rPr>
        <w:lastRenderedPageBreak/>
        <w:t>творческой деятельности, а также в рамках социального взаимодействия с людьми из другой культурной среды;</w:t>
      </w:r>
    </w:p>
    <w:p w:rsidR="00A57638" w:rsidRPr="00EB2D57" w:rsidRDefault="00E235EB">
      <w:pPr>
        <w:pStyle w:val="13"/>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EB2D57" w:rsidRDefault="00E235EB" w:rsidP="000006AA">
      <w:pPr>
        <w:pStyle w:val="af5"/>
      </w:pPr>
      <w:bookmarkStart w:id="798" w:name="bookmark1616"/>
      <w:r w:rsidRPr="00EB2D57">
        <w:t>МЕТАПРЕДМЕТНЫЕ РЕЗУЛЬТАТЫ</w:t>
      </w:r>
      <w:bookmarkEnd w:id="798"/>
    </w:p>
    <w:p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rsidR="00A57638" w:rsidRPr="00EB2D57" w:rsidRDefault="00E235EB" w:rsidP="000B3370">
      <w:pPr>
        <w:pStyle w:val="13"/>
        <w:numPr>
          <w:ilvl w:val="0"/>
          <w:numId w:val="206"/>
        </w:numPr>
        <w:tabs>
          <w:tab w:val="left" w:pos="529"/>
        </w:tabs>
        <w:spacing w:line="257" w:lineRule="auto"/>
        <w:jc w:val="both"/>
        <w:rPr>
          <w:color w:val="auto"/>
        </w:rPr>
      </w:pPr>
      <w:r w:rsidRPr="00EB2D57">
        <w:rPr>
          <w:color w:val="auto"/>
        </w:rPr>
        <w:t>Овладение универсальными познавательными действиями</w:t>
      </w:r>
    </w:p>
    <w:p w:rsidR="00A57638" w:rsidRPr="000006AA" w:rsidRDefault="00E235EB">
      <w:pPr>
        <w:pStyle w:val="13"/>
        <w:spacing w:line="257" w:lineRule="auto"/>
        <w:jc w:val="both"/>
        <w:rPr>
          <w:i/>
          <w:color w:val="auto"/>
        </w:rPr>
      </w:pPr>
      <w:r w:rsidRPr="000006AA">
        <w:rPr>
          <w:i/>
          <w:color w:val="auto"/>
        </w:rPr>
        <w:t>Базовые логические действия:</w:t>
      </w:r>
    </w:p>
    <w:p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57" w:lineRule="auto"/>
        <w:jc w:val="both"/>
        <w:rPr>
          <w:color w:val="auto"/>
        </w:rPr>
      </w:pPr>
      <w:r w:rsidRPr="00EB2D5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EB2D57">
        <w:rPr>
          <w:color w:val="auto"/>
        </w:rPr>
        <w:lastRenderedPageBreak/>
        <w:t>восприятия, исполнения музыки;</w:t>
      </w:r>
    </w:p>
    <w:p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rsidR="00A57638" w:rsidRPr="00EB2D57" w:rsidRDefault="00E235EB">
      <w:pPr>
        <w:pStyle w:val="13"/>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rsidR="00A57638" w:rsidRPr="000006AA" w:rsidRDefault="00E235EB">
      <w:pPr>
        <w:pStyle w:val="13"/>
        <w:spacing w:line="252" w:lineRule="auto"/>
        <w:jc w:val="both"/>
        <w:rPr>
          <w:i/>
          <w:color w:val="auto"/>
        </w:rPr>
      </w:pPr>
      <w:r w:rsidRPr="000006AA">
        <w:rPr>
          <w:i/>
          <w:color w:val="auto"/>
        </w:rPr>
        <w:t>Работа с информацией:</w:t>
      </w:r>
    </w:p>
    <w:p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EB2D57" w:rsidRDefault="00E235EB" w:rsidP="000B3370">
      <w:pPr>
        <w:pStyle w:val="13"/>
        <w:numPr>
          <w:ilvl w:val="0"/>
          <w:numId w:val="20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rsidR="00A57638" w:rsidRPr="000006AA" w:rsidRDefault="00E235EB">
      <w:pPr>
        <w:pStyle w:val="13"/>
        <w:spacing w:line="252" w:lineRule="auto"/>
        <w:jc w:val="both"/>
        <w:rPr>
          <w:i/>
          <w:color w:val="auto"/>
        </w:rPr>
      </w:pPr>
      <w:r w:rsidRPr="000006AA">
        <w:rPr>
          <w:i/>
          <w:color w:val="auto"/>
        </w:rPr>
        <w:t>Невербальная коммуникация:</w:t>
      </w:r>
    </w:p>
    <w:p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EB2D57" w:rsidRDefault="00E235EB">
      <w:pPr>
        <w:pStyle w:val="13"/>
        <w:spacing w:line="252" w:lineRule="auto"/>
        <w:jc w:val="both"/>
        <w:rPr>
          <w:color w:val="auto"/>
        </w:rPr>
      </w:pPr>
      <w:r w:rsidRPr="00EB2D57">
        <w:rPr>
          <w:color w:val="auto"/>
        </w:rPr>
        <w:t xml:space="preserve">передавать в собственном исполнении музыки художественное </w:t>
      </w:r>
      <w:r w:rsidRPr="00EB2D57">
        <w:rPr>
          <w:color w:val="auto"/>
        </w:rPr>
        <w:lastRenderedPageBreak/>
        <w:t>содержание, выражать настроение, чувства, личное отношение к исполняемому произведению;</w:t>
      </w:r>
    </w:p>
    <w:p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EB2D57" w:rsidRDefault="00E235EB">
      <w:pPr>
        <w:pStyle w:val="13"/>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EB2D57" w:rsidRDefault="000006AA">
      <w:pPr>
        <w:pStyle w:val="13"/>
        <w:spacing w:line="240" w:lineRule="auto"/>
        <w:jc w:val="both"/>
        <w:rPr>
          <w:color w:val="auto"/>
        </w:rPr>
      </w:pPr>
    </w:p>
    <w:p w:rsidR="00A57638" w:rsidRPr="00EB2D57" w:rsidRDefault="00E235EB" w:rsidP="000B3370">
      <w:pPr>
        <w:pStyle w:val="13"/>
        <w:numPr>
          <w:ilvl w:val="0"/>
          <w:numId w:val="206"/>
        </w:numPr>
        <w:tabs>
          <w:tab w:val="left" w:pos="763"/>
        </w:tabs>
        <w:spacing w:line="252" w:lineRule="auto"/>
        <w:jc w:val="both"/>
        <w:rPr>
          <w:color w:val="auto"/>
        </w:rPr>
      </w:pPr>
      <w:r w:rsidRPr="00EB2D57">
        <w:rPr>
          <w:color w:val="auto"/>
        </w:rPr>
        <w:t>Овладение универсальными регулятивными действиями</w:t>
      </w:r>
    </w:p>
    <w:p w:rsidR="00A57638" w:rsidRPr="000006AA" w:rsidRDefault="00E235EB">
      <w:pPr>
        <w:pStyle w:val="13"/>
        <w:spacing w:line="252" w:lineRule="auto"/>
        <w:jc w:val="both"/>
        <w:rPr>
          <w:i/>
          <w:color w:val="auto"/>
        </w:rPr>
      </w:pPr>
      <w:r w:rsidRPr="000006AA">
        <w:rPr>
          <w:i/>
          <w:color w:val="auto"/>
        </w:rPr>
        <w:t>Самоорганизация:</w:t>
      </w:r>
    </w:p>
    <w:p w:rsidR="00A57638" w:rsidRPr="00EB2D57" w:rsidRDefault="00E235EB">
      <w:pPr>
        <w:pStyle w:val="13"/>
        <w:spacing w:line="252" w:lineRule="auto"/>
        <w:jc w:val="both"/>
        <w:rPr>
          <w:color w:val="auto"/>
        </w:rPr>
      </w:pPr>
      <w:r w:rsidRPr="00EB2D57">
        <w:rPr>
          <w:color w:val="auto"/>
        </w:rPr>
        <w:t xml:space="preserve">ставить перед собой среднесрочные и долгосрочные цели по самосовершенствованию, в том числе в части творческих, </w:t>
      </w:r>
      <w:r w:rsidRPr="00EB2D57">
        <w:rPr>
          <w:color w:val="auto"/>
        </w:rPr>
        <w:lastRenderedPageBreak/>
        <w:t>исполнительских навыков и способностей, настойчиво продвигаться к поставленной цели;</w:t>
      </w:r>
    </w:p>
    <w:p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rsidR="00A57638" w:rsidRPr="000006AA" w:rsidRDefault="00E235EB" w:rsidP="000006AA">
      <w:pPr>
        <w:pStyle w:val="13"/>
        <w:ind w:firstLine="238"/>
        <w:jc w:val="both"/>
        <w:rPr>
          <w:i/>
          <w:color w:val="auto"/>
        </w:rPr>
      </w:pPr>
      <w:r w:rsidRPr="000006AA">
        <w:rPr>
          <w:i/>
          <w:color w:val="auto"/>
        </w:rPr>
        <w:t>Самоконтроль (рефлексия):</w:t>
      </w:r>
    </w:p>
    <w:p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after="40" w:line="240" w:lineRule="auto"/>
        <w:jc w:val="both"/>
        <w:rPr>
          <w:color w:val="auto"/>
        </w:rPr>
      </w:pPr>
      <w:r w:rsidRPr="00EB2D57">
        <w:rPr>
          <w:color w:val="auto"/>
        </w:rPr>
        <w:t>проявлять открытость;</w:t>
      </w:r>
    </w:p>
    <w:p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rsidR="00A57638" w:rsidRPr="00EB2D57" w:rsidRDefault="00E235EB" w:rsidP="000006AA">
      <w:pPr>
        <w:pStyle w:val="13"/>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Default="000006AA" w:rsidP="000006AA">
      <w:pPr>
        <w:pStyle w:val="af5"/>
      </w:pPr>
      <w:bookmarkStart w:id="799" w:name="bookmark1618"/>
    </w:p>
    <w:p w:rsidR="00A57638" w:rsidRPr="00EB2D57" w:rsidRDefault="00E235EB" w:rsidP="000006AA">
      <w:pPr>
        <w:pStyle w:val="af5"/>
      </w:pPr>
      <w:r w:rsidRPr="00EB2D57">
        <w:t>ПРЕДМЕТНЫЕ РЕЗУЛЬТАТЫ</w:t>
      </w:r>
      <w:bookmarkEnd w:id="799"/>
    </w:p>
    <w:p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EB2D57" w:rsidRDefault="00E235EB" w:rsidP="000006AA">
      <w:pPr>
        <w:pStyle w:val="af5"/>
      </w:pPr>
      <w:bookmarkStart w:id="800" w:name="bookmark1620"/>
      <w:r w:rsidRPr="00EB2D57">
        <w:t>Модуль № 1 «Музыка моего края»:</w:t>
      </w:r>
      <w:bookmarkEnd w:id="800"/>
    </w:p>
    <w:p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rsidR="00A57638" w:rsidRPr="00EB2D57" w:rsidRDefault="00E235EB" w:rsidP="000006AA">
      <w:pPr>
        <w:pStyle w:val="af5"/>
      </w:pPr>
      <w:bookmarkStart w:id="801" w:name="bookmark1622"/>
      <w:r w:rsidRPr="00EB2D57">
        <w:lastRenderedPageBreak/>
        <w:t>Модуль № 2 «Народное музыкальное творчество России»:</w:t>
      </w:r>
      <w:bookmarkEnd w:id="801"/>
    </w:p>
    <w:p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EB2D57" w:rsidRDefault="00E235EB">
      <w:pPr>
        <w:pStyle w:val="13"/>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EB2D57" w:rsidRDefault="00E235EB" w:rsidP="000006AA">
      <w:pPr>
        <w:pStyle w:val="af5"/>
      </w:pPr>
      <w:bookmarkStart w:id="802" w:name="bookmark1624"/>
      <w:r w:rsidRPr="00EB2D57">
        <w:t>Модуль № 3 «Музыка народов мира»:</w:t>
      </w:r>
      <w:bookmarkEnd w:id="802"/>
    </w:p>
    <w:p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4"/>
      </w:r>
      <w:r w:rsidRPr="00EB2D57">
        <w:rPr>
          <w:color w:val="auto"/>
        </w:rPr>
        <w:t>;</w:t>
      </w:r>
    </w:p>
    <w:p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EB2D57" w:rsidRDefault="00E235EB" w:rsidP="000006AA">
      <w:pPr>
        <w:pStyle w:val="af5"/>
      </w:pPr>
      <w:bookmarkStart w:id="803" w:name="bookmark1626"/>
      <w:r w:rsidRPr="00EB2D57">
        <w:t>Модуль № 4 «Европейская классическая музыка»:</w:t>
      </w:r>
      <w:bookmarkEnd w:id="803"/>
    </w:p>
    <w:p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after="300" w:line="257" w:lineRule="auto"/>
        <w:jc w:val="both"/>
        <w:rPr>
          <w:color w:val="auto"/>
        </w:rPr>
      </w:pPr>
      <w:r w:rsidRPr="00EB2D57">
        <w:rPr>
          <w:color w:val="auto"/>
        </w:rPr>
        <w:t xml:space="preserve">характеризовать творчество не менее двух композиторов- классиков, </w:t>
      </w:r>
      <w:r w:rsidRPr="00EB2D57">
        <w:rPr>
          <w:color w:val="auto"/>
        </w:rPr>
        <w:lastRenderedPageBreak/>
        <w:t>приводить примеры наиболее известных сочинений.</w:t>
      </w:r>
    </w:p>
    <w:p w:rsidR="00A57638" w:rsidRPr="00EB2D57" w:rsidRDefault="00E235EB" w:rsidP="000006AA">
      <w:pPr>
        <w:pStyle w:val="af5"/>
      </w:pPr>
      <w:bookmarkStart w:id="804" w:name="bookmark1628"/>
      <w:r w:rsidRPr="00EB2D57">
        <w:t>Модуль № 5 «Русская классическая музыка»:</w:t>
      </w:r>
      <w:bookmarkEnd w:id="804"/>
    </w:p>
    <w:p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rsidR="00A57638" w:rsidRPr="00EB2D57" w:rsidRDefault="00E235EB">
      <w:pPr>
        <w:pStyle w:val="13"/>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EB2D57" w:rsidRDefault="00E235EB" w:rsidP="000006AA">
      <w:pPr>
        <w:pStyle w:val="af5"/>
      </w:pPr>
      <w:bookmarkStart w:id="805" w:name="bookmark1630"/>
      <w:r w:rsidRPr="00EB2D57">
        <w:t>Модуль № 6 «Образы русской и европейской</w:t>
      </w:r>
      <w:bookmarkEnd w:id="805"/>
    </w:p>
    <w:p w:rsidR="00A57638" w:rsidRPr="00EB2D57" w:rsidRDefault="00E235EB" w:rsidP="000006AA">
      <w:pPr>
        <w:pStyle w:val="af5"/>
      </w:pPr>
      <w:r w:rsidRPr="00EB2D57">
        <w:t>духовной музыки»:</w:t>
      </w:r>
    </w:p>
    <w:p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rsidR="00A57638" w:rsidRPr="00EB2D57" w:rsidRDefault="00E235EB" w:rsidP="000006AA">
      <w:pPr>
        <w:pStyle w:val="af5"/>
      </w:pPr>
      <w:bookmarkStart w:id="806" w:name="bookmark1633"/>
      <w:r w:rsidRPr="00EB2D57">
        <w:t>Модуль № 7 «Современная музыка: основные жанры</w:t>
      </w:r>
      <w:bookmarkEnd w:id="806"/>
    </w:p>
    <w:p w:rsidR="00A57638" w:rsidRPr="00EB2D57" w:rsidRDefault="00E235EB" w:rsidP="000006AA">
      <w:pPr>
        <w:pStyle w:val="af5"/>
      </w:pPr>
      <w:r w:rsidRPr="00EB2D57">
        <w:t>и направления»:</w:t>
      </w:r>
    </w:p>
    <w:p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rsidR="00A57638" w:rsidRPr="00EB2D57" w:rsidRDefault="00E235EB" w:rsidP="000006AA">
      <w:pPr>
        <w:pStyle w:val="af5"/>
      </w:pPr>
      <w:bookmarkStart w:id="807" w:name="bookmark1636"/>
      <w:r w:rsidRPr="00EB2D57">
        <w:t>Модуль № 8 «Связь музыки с другими видами искусства»:</w:t>
      </w:r>
      <w:bookmarkEnd w:id="807"/>
    </w:p>
    <w:p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EB2D57" w:rsidRDefault="00E235EB">
      <w:pPr>
        <w:pStyle w:val="13"/>
        <w:spacing w:after="240" w:line="257" w:lineRule="auto"/>
        <w:jc w:val="both"/>
        <w:rPr>
          <w:color w:val="auto"/>
        </w:rPr>
      </w:pPr>
      <w:r w:rsidRPr="00EB2D57">
        <w:rPr>
          <w:color w:val="auto"/>
        </w:rPr>
        <w:t xml:space="preserve">высказывать суждения об основной идее, средствах её воплощения, </w:t>
      </w:r>
      <w:r w:rsidRPr="00EB2D57">
        <w:rPr>
          <w:color w:val="auto"/>
        </w:rPr>
        <w:lastRenderedPageBreak/>
        <w:t>интонационных особенностях, жанре, исполнителях музыкального произведения.</w:t>
      </w:r>
    </w:p>
    <w:p w:rsidR="00A57638" w:rsidRPr="00EB2D57" w:rsidRDefault="00E235EB" w:rsidP="000006AA">
      <w:pPr>
        <w:pStyle w:val="af5"/>
      </w:pPr>
      <w:bookmarkStart w:id="808" w:name="bookmark1638"/>
      <w:r w:rsidRPr="00EB2D57">
        <w:t>Модуль № 9 «Жанры музыкального искусства»:</w:t>
      </w:r>
      <w:bookmarkEnd w:id="808"/>
    </w:p>
    <w:p w:rsidR="00A57638" w:rsidRPr="00EB2D57" w:rsidRDefault="00E235EB">
      <w:pPr>
        <w:pStyle w:val="13"/>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rsidR="00A57638" w:rsidRPr="00EB2D57" w:rsidRDefault="00E235EB">
      <w:pPr>
        <w:pStyle w:val="13"/>
        <w:spacing w:after="60" w:line="240" w:lineRule="auto"/>
        <w:jc w:val="both"/>
        <w:rPr>
          <w:color w:val="auto"/>
        </w:rPr>
        <w:sectPr w:rsidR="00A57638" w:rsidRPr="00EB2D57">
          <w:headerReference w:type="even" r:id="rId90"/>
          <w:headerReference w:type="default" r:id="rId91"/>
          <w:footerReference w:type="even" r:id="rId92"/>
          <w:footerReference w:type="default" r:id="rId93"/>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rsidR="00A57638" w:rsidRDefault="00E235EB" w:rsidP="000006AA">
      <w:pPr>
        <w:pStyle w:val="3"/>
        <w:pBdr>
          <w:bottom w:val="single" w:sz="12" w:space="1" w:color="auto"/>
        </w:pBdr>
      </w:pPr>
      <w:bookmarkStart w:id="809" w:name="bookmark1640"/>
      <w:bookmarkStart w:id="810" w:name="_Toc105502796"/>
      <w:r w:rsidRPr="00EB2D57">
        <w:lastRenderedPageBreak/>
        <w:t>2.1.20</w:t>
      </w:r>
      <w:r w:rsidR="000006AA">
        <w:t>.</w:t>
      </w:r>
      <w:r w:rsidRPr="00EB2D57">
        <w:t xml:space="preserve"> ТЕХНОЛОГИЯ</w:t>
      </w:r>
      <w:bookmarkEnd w:id="809"/>
      <w:bookmarkEnd w:id="810"/>
    </w:p>
    <w:p w:rsidR="000006AA" w:rsidRPr="00EB2D57" w:rsidRDefault="000006AA" w:rsidP="006B14E0"/>
    <w:p w:rsidR="00A57638" w:rsidRDefault="00E235EB" w:rsidP="000006AA">
      <w:pPr>
        <w:pStyle w:val="af5"/>
        <w:pBdr>
          <w:bottom w:val="single" w:sz="12" w:space="1" w:color="auto"/>
        </w:pBdr>
      </w:pPr>
      <w:bookmarkStart w:id="811" w:name="bookmark1642"/>
      <w:r w:rsidRPr="00EB2D57">
        <w:t>ПОЯСНИТЕЛЬНАЯ ЗАПИСКА</w:t>
      </w:r>
      <w:bookmarkEnd w:id="811"/>
    </w:p>
    <w:p w:rsidR="000006AA" w:rsidRPr="00EB2D57" w:rsidRDefault="000006AA" w:rsidP="000006AA">
      <w:pPr>
        <w:pStyle w:val="af5"/>
      </w:pPr>
    </w:p>
    <w:p w:rsidR="00A57638" w:rsidRPr="00EB2D57" w:rsidRDefault="00E235EB" w:rsidP="000006AA">
      <w:pPr>
        <w:pStyle w:val="af5"/>
      </w:pPr>
      <w:bookmarkStart w:id="812" w:name="bookmark1644"/>
      <w:r w:rsidRPr="00EB2D57">
        <w:t>НАУЧНЫЙ, ОБЩЕКУЛЬТУРНЫЙ И ОБРАЗОВАТЕЛЬНЫЙ КОНТЕКСТ ТЕХНОЛОГИИ</w:t>
      </w:r>
      <w:bookmarkEnd w:id="812"/>
    </w:p>
    <w:p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Default="000006AA" w:rsidP="000006AA">
      <w:pPr>
        <w:pStyle w:val="af5"/>
      </w:pPr>
      <w:bookmarkStart w:id="813" w:name="bookmark1646"/>
    </w:p>
    <w:p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813"/>
    </w:p>
    <w:p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EB2D57" w:rsidRDefault="00E235EB" w:rsidP="000B3370">
      <w:pPr>
        <w:pStyle w:val="13"/>
        <w:numPr>
          <w:ilvl w:val="0"/>
          <w:numId w:val="451"/>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w:t>
      </w:r>
      <w:r w:rsidRPr="00EB2D57">
        <w:rPr>
          <w:color w:val="auto"/>
        </w:rPr>
        <w:lastRenderedPageBreak/>
        <w:t>а также когнитивных инструментов и технологий;</w:t>
      </w:r>
    </w:p>
    <w:p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EB2D57" w:rsidRDefault="00E235EB" w:rsidP="000B3370">
      <w:pPr>
        <w:pStyle w:val="13"/>
        <w:numPr>
          <w:ilvl w:val="0"/>
          <w:numId w:val="45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rsidR="00A57638" w:rsidRPr="00EB2D57" w:rsidRDefault="00E235EB" w:rsidP="000B3370">
      <w:pPr>
        <w:pStyle w:val="13"/>
        <w:numPr>
          <w:ilvl w:val="0"/>
          <w:numId w:val="453"/>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EB2D57" w:rsidRDefault="00E235EB" w:rsidP="000006AA">
      <w:pPr>
        <w:pStyle w:val="af5"/>
      </w:pPr>
      <w:bookmarkStart w:id="814" w:name="bookmark1648"/>
      <w:r w:rsidRPr="00EB2D57">
        <w:t>ОБЩАЯ ХАРАКТЕРИСТИКА УЧЕБНОГО ПРЕДМЕТА «ТЕХНОЛОГИЯ»</w:t>
      </w:r>
      <w:bookmarkEnd w:id="814"/>
    </w:p>
    <w:p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rsidR="00A57638" w:rsidRPr="00EB2D57" w:rsidRDefault="00E235EB" w:rsidP="000006AA">
      <w:pPr>
        <w:pStyle w:val="af5"/>
      </w:pPr>
      <w:bookmarkStart w:id="815" w:name="bookmark1650"/>
      <w:r w:rsidRPr="00EB2D57">
        <w:t>Инвариантные модули</w:t>
      </w:r>
      <w:bookmarkEnd w:id="815"/>
    </w:p>
    <w:p w:rsidR="00A57638" w:rsidRPr="00EB2D57" w:rsidRDefault="00E235EB" w:rsidP="000006AA">
      <w:pPr>
        <w:pStyle w:val="16"/>
      </w:pPr>
      <w:r w:rsidRPr="00EB2D57">
        <w:t>Модуль «Производство и технология»</w:t>
      </w:r>
    </w:p>
    <w:p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EB2D57" w:rsidRDefault="00E235EB" w:rsidP="000006AA">
      <w:pPr>
        <w:pStyle w:val="16"/>
      </w:pPr>
      <w:bookmarkStart w:id="816" w:name="bookmark1653"/>
      <w:r w:rsidRPr="00EB2D57">
        <w:t>Модуль «Технологии обработки материалов и пищевых продуктов»</w:t>
      </w:r>
      <w:bookmarkEnd w:id="816"/>
    </w:p>
    <w:p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Default="000006AA" w:rsidP="000006AA">
      <w:pPr>
        <w:pStyle w:val="af5"/>
      </w:pPr>
      <w:bookmarkStart w:id="817" w:name="bookmark1655"/>
    </w:p>
    <w:p w:rsidR="00A57638" w:rsidRPr="00EB2D57" w:rsidRDefault="00E235EB" w:rsidP="000006AA">
      <w:pPr>
        <w:pStyle w:val="af5"/>
      </w:pPr>
      <w:r w:rsidRPr="00EB2D57">
        <w:t>Вариативные модули</w:t>
      </w:r>
      <w:bookmarkEnd w:id="817"/>
    </w:p>
    <w:p w:rsidR="00A57638" w:rsidRPr="00EB2D57" w:rsidRDefault="00E235EB" w:rsidP="000006AA">
      <w:pPr>
        <w:pStyle w:val="16"/>
      </w:pPr>
      <w:r w:rsidRPr="00EB2D57">
        <w:t>Модуль «Робототехника»</w:t>
      </w:r>
    </w:p>
    <w:p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EB2D57" w:rsidRDefault="00E235EB" w:rsidP="000006AA">
      <w:pPr>
        <w:pStyle w:val="16"/>
      </w:pPr>
      <w:bookmarkStart w:id="818"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818"/>
    </w:p>
    <w:p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EB2D57" w:rsidRDefault="00E235EB" w:rsidP="000006AA">
      <w:pPr>
        <w:pStyle w:val="16"/>
      </w:pPr>
      <w:bookmarkStart w:id="819" w:name="bookmark1660"/>
      <w:r w:rsidRPr="00EB2D57">
        <w:lastRenderedPageBreak/>
        <w:t xml:space="preserve">Модуль </w:t>
      </w:r>
      <w:r w:rsidR="000006AA">
        <w:t>«</w:t>
      </w:r>
      <w:r w:rsidRPr="00EB2D57">
        <w:t>Компьютерная графика. Черчение»</w:t>
      </w:r>
      <w:bookmarkEnd w:id="819"/>
    </w:p>
    <w:p w:rsidR="00A57638" w:rsidRPr="00EB2D57" w:rsidRDefault="00E235EB">
      <w:pPr>
        <w:pStyle w:val="13"/>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EB2D57" w:rsidRDefault="00E235EB" w:rsidP="000006AA">
      <w:pPr>
        <w:pStyle w:val="16"/>
      </w:pPr>
      <w:bookmarkStart w:id="820" w:name="bookmark1662"/>
      <w:r w:rsidRPr="00EB2D57">
        <w:t xml:space="preserve">Модуль </w:t>
      </w:r>
      <w:r w:rsidR="000006AA">
        <w:t>«</w:t>
      </w:r>
      <w:r w:rsidRPr="00EB2D57">
        <w:t>Автоматизированные системы»</w:t>
      </w:r>
      <w:bookmarkEnd w:id="820"/>
    </w:p>
    <w:p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EB2D57" w:rsidRDefault="00E235EB" w:rsidP="000006AA">
      <w:pPr>
        <w:pStyle w:val="16"/>
      </w:pPr>
      <w:bookmarkStart w:id="821" w:name="bookmark1664"/>
      <w:r w:rsidRPr="00EB2D57">
        <w:t>Модули «Животноводство» и «Растениеводство»</w:t>
      </w:r>
      <w:bookmarkEnd w:id="821"/>
    </w:p>
    <w:p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rsidR="00A57638" w:rsidRPr="00EB2D57" w:rsidRDefault="00E235EB" w:rsidP="000B3370">
      <w:pPr>
        <w:pStyle w:val="13"/>
        <w:numPr>
          <w:ilvl w:val="0"/>
          <w:numId w:val="455"/>
        </w:numPr>
        <w:spacing w:line="286" w:lineRule="auto"/>
        <w:jc w:val="both"/>
        <w:rPr>
          <w:color w:val="auto"/>
        </w:rPr>
      </w:pPr>
      <w:r w:rsidRPr="00EB2D57">
        <w:rPr>
          <w:color w:val="auto"/>
        </w:rPr>
        <w:t>«двойного вхождения»</w:t>
      </w:r>
      <w:r w:rsidRPr="00EB2D57">
        <w:rPr>
          <w:color w:val="auto"/>
          <w:vertAlign w:val="superscript"/>
        </w:rPr>
        <w:footnoteReference w:id="35"/>
      </w:r>
      <w:r w:rsidRPr="00EB2D57">
        <w:rPr>
          <w:color w:val="auto"/>
        </w:rPr>
        <w:t xml:space="preserve"> — вопросы, выделенные в отдельный вариативный модуль, фрагментарно присутствуют и в инвариантных модулях;</w:t>
      </w:r>
    </w:p>
    <w:p w:rsidR="00A57638" w:rsidRPr="00EB2D57" w:rsidRDefault="00E235EB" w:rsidP="000B3370">
      <w:pPr>
        <w:pStyle w:val="13"/>
        <w:numPr>
          <w:ilvl w:val="0"/>
          <w:numId w:val="45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rsidR="00A57638" w:rsidRPr="00EB2D57" w:rsidRDefault="00E235EB" w:rsidP="000B3370">
      <w:pPr>
        <w:pStyle w:val="13"/>
        <w:numPr>
          <w:ilvl w:val="0"/>
          <w:numId w:val="45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 xml:space="preserve">при изучении модулей: «Компьютерная </w:t>
      </w:r>
      <w:r w:rsidRPr="00EB2D57">
        <w:rPr>
          <w:color w:val="auto"/>
        </w:rPr>
        <w:lastRenderedPageBreak/>
        <w:t>графика. Черчение», «3D-моделирование, макетирование, прототипирование», «Автоматизированные системы»;</w:t>
      </w:r>
    </w:p>
    <w:p w:rsidR="00A57638" w:rsidRPr="00EB2D57" w:rsidRDefault="00E235EB" w:rsidP="000B3370">
      <w:pPr>
        <w:pStyle w:val="13"/>
        <w:numPr>
          <w:ilvl w:val="0"/>
          <w:numId w:val="454"/>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rsidR="006567A9" w:rsidRDefault="00E235EB" w:rsidP="006567A9">
      <w:pPr>
        <w:pStyle w:val="af5"/>
      </w:pPr>
      <w:bookmarkStart w:id="822" w:name="bookmark1666"/>
      <w:r w:rsidRPr="00EB2D57">
        <w:t xml:space="preserve">МЕСТО УЧЕБНОГО ПРЕДМЕТА «ТЕХНОЛОГИЯ» </w:t>
      </w:r>
    </w:p>
    <w:p w:rsidR="00A57638" w:rsidRPr="00EB2D57" w:rsidRDefault="00E235EB" w:rsidP="006567A9">
      <w:pPr>
        <w:pStyle w:val="af5"/>
      </w:pPr>
      <w:r w:rsidRPr="00EB2D57">
        <w:t>В УЧЕБНОМ ПЛАНЕ</w:t>
      </w:r>
      <w:bookmarkEnd w:id="822"/>
    </w:p>
    <w:p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EB2D57" w:rsidRDefault="00E235EB">
      <w:pPr>
        <w:pStyle w:val="13"/>
        <w:spacing w:after="60" w:line="257" w:lineRule="auto"/>
        <w:jc w:val="both"/>
        <w:rPr>
          <w:color w:val="auto"/>
        </w:rPr>
        <w:sectPr w:rsidR="00A57638" w:rsidRPr="00EB2D57">
          <w:headerReference w:type="even" r:id="rId94"/>
          <w:headerReference w:type="default" r:id="rId95"/>
          <w:footerReference w:type="even" r:id="rId96"/>
          <w:footerReference w:type="default" r:id="rId97"/>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rsidR="00A57638" w:rsidRDefault="00E235EB" w:rsidP="006567A9">
      <w:pPr>
        <w:pStyle w:val="af5"/>
        <w:pBdr>
          <w:bottom w:val="single" w:sz="12" w:space="1" w:color="auto"/>
        </w:pBdr>
      </w:pPr>
      <w:bookmarkStart w:id="823" w:name="bookmark1668"/>
      <w:r w:rsidRPr="00EB2D57">
        <w:lastRenderedPageBreak/>
        <w:t>СОДЕРЖАНИЕ ОБУЧЕНИЯ</w:t>
      </w:r>
      <w:bookmarkEnd w:id="823"/>
    </w:p>
    <w:p w:rsidR="006567A9" w:rsidRPr="00EB2D57" w:rsidRDefault="006567A9" w:rsidP="006567A9">
      <w:pPr>
        <w:pStyle w:val="af5"/>
      </w:pPr>
    </w:p>
    <w:p w:rsidR="00A57638" w:rsidRDefault="00E235EB" w:rsidP="006567A9">
      <w:pPr>
        <w:pStyle w:val="af5"/>
      </w:pPr>
      <w:bookmarkStart w:id="824" w:name="bookmark1670"/>
      <w:r w:rsidRPr="00EB2D57">
        <w:t>ИНВАРИАНТНЫЕ МОДУЛИ</w:t>
      </w:r>
      <w:bookmarkEnd w:id="824"/>
    </w:p>
    <w:p w:rsidR="006567A9" w:rsidRPr="00EB2D57" w:rsidRDefault="006567A9" w:rsidP="006567A9">
      <w:pPr>
        <w:pStyle w:val="af5"/>
      </w:pPr>
    </w:p>
    <w:p w:rsidR="00A57638" w:rsidRDefault="00E235EB" w:rsidP="006567A9">
      <w:pPr>
        <w:pStyle w:val="af5"/>
      </w:pPr>
      <w:bookmarkStart w:id="825" w:name="bookmark1672"/>
      <w:r w:rsidRPr="00EB2D57">
        <w:t>Модуль «Производство и технология»</w:t>
      </w:r>
      <w:bookmarkEnd w:id="825"/>
    </w:p>
    <w:p w:rsidR="006567A9" w:rsidRPr="00EB2D57" w:rsidRDefault="006567A9" w:rsidP="006567A9">
      <w:pPr>
        <w:pStyle w:val="af5"/>
      </w:pPr>
    </w:p>
    <w:p w:rsidR="00A57638" w:rsidRDefault="00E235EB" w:rsidP="006567A9">
      <w:pPr>
        <w:pStyle w:val="af5"/>
      </w:pPr>
      <w:bookmarkStart w:id="826" w:name="bookmark1674"/>
      <w:r w:rsidRPr="00EB2D57">
        <w:t>5-6 КЛАССЫ</w:t>
      </w:r>
      <w:bookmarkEnd w:id="826"/>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rsidR="00A57638" w:rsidRDefault="00E235EB" w:rsidP="006567A9">
      <w:pPr>
        <w:pStyle w:val="af5"/>
      </w:pPr>
      <w:bookmarkStart w:id="827" w:name="bookmark1676"/>
      <w:r w:rsidRPr="00EB2D57">
        <w:t>7-9 КЛАССЫ</w:t>
      </w:r>
      <w:bookmarkEnd w:id="827"/>
    </w:p>
    <w:p w:rsidR="006567A9" w:rsidRPr="00EB2D57" w:rsidRDefault="006567A9" w:rsidP="006567A9">
      <w:pPr>
        <w:pStyle w:val="af5"/>
      </w:pPr>
    </w:p>
    <w:p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rsidR="00A57638" w:rsidRDefault="00E235EB" w:rsidP="006567A9">
      <w:pPr>
        <w:pStyle w:val="af5"/>
      </w:pPr>
      <w:bookmarkStart w:id="828" w:name="bookmark1678"/>
      <w:r w:rsidRPr="00EB2D57">
        <w:t>Модуль «Технология обработки материалов и пищевых продуктов»</w:t>
      </w:r>
      <w:bookmarkEnd w:id="828"/>
    </w:p>
    <w:p w:rsidR="006567A9" w:rsidRPr="00EB2D57" w:rsidRDefault="006567A9" w:rsidP="006567A9">
      <w:pPr>
        <w:pStyle w:val="af5"/>
      </w:pPr>
    </w:p>
    <w:p w:rsidR="00A57638" w:rsidRDefault="00E235EB" w:rsidP="006567A9">
      <w:pPr>
        <w:pStyle w:val="af5"/>
      </w:pPr>
      <w:bookmarkStart w:id="829" w:name="bookmark1680"/>
      <w:r w:rsidRPr="00EB2D57">
        <w:t>5-6 КЛАССЫ</w:t>
      </w:r>
      <w:bookmarkEnd w:id="829"/>
    </w:p>
    <w:p w:rsidR="006567A9" w:rsidRPr="00EB2D57" w:rsidRDefault="006567A9" w:rsidP="006567A9">
      <w:pPr>
        <w:pStyle w:val="af5"/>
      </w:pPr>
    </w:p>
    <w:p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rsidR="00A57638" w:rsidRPr="00EB2D57" w:rsidRDefault="00E235EB">
      <w:pPr>
        <w:pStyle w:val="13"/>
        <w:jc w:val="both"/>
        <w:rPr>
          <w:color w:val="auto"/>
        </w:rPr>
      </w:pPr>
      <w:r w:rsidRPr="00EB2D57">
        <w:rPr>
          <w:color w:val="auto"/>
        </w:rPr>
        <w:t>Ткань и её свойства. Изделия из ткани. Виды тканей.</w:t>
      </w:r>
    </w:p>
    <w:p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EB2D57" w:rsidRDefault="00E235EB">
      <w:pPr>
        <w:pStyle w:val="13"/>
        <w:spacing w:after="240" w:line="257" w:lineRule="auto"/>
        <w:jc w:val="both"/>
        <w:rPr>
          <w:color w:val="auto"/>
        </w:rPr>
      </w:pPr>
      <w:r w:rsidRPr="00EB2D57">
        <w:rPr>
          <w:color w:val="auto"/>
        </w:rPr>
        <w:t>Компьютерные инструменты.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rsidR="00A57638" w:rsidRPr="00EB2D57" w:rsidRDefault="00E235EB">
      <w:pPr>
        <w:pStyle w:val="13"/>
        <w:spacing w:line="257" w:lineRule="auto"/>
        <w:jc w:val="both"/>
        <w:rPr>
          <w:color w:val="auto"/>
        </w:rPr>
      </w:pPr>
      <w:r w:rsidRPr="00EB2D57">
        <w:rPr>
          <w:color w:val="auto"/>
        </w:rPr>
        <w:t>Резание заготовок.</w:t>
      </w:r>
    </w:p>
    <w:p w:rsidR="00A57638" w:rsidRPr="00EB2D57" w:rsidRDefault="00E235EB">
      <w:pPr>
        <w:pStyle w:val="13"/>
        <w:spacing w:line="257" w:lineRule="auto"/>
        <w:jc w:val="both"/>
        <w:rPr>
          <w:color w:val="auto"/>
        </w:rPr>
      </w:pPr>
      <w:r w:rsidRPr="00EB2D57">
        <w:rPr>
          <w:color w:val="auto"/>
        </w:rPr>
        <w:t>Строгание заготовок из древесины.</w:t>
      </w:r>
    </w:p>
    <w:p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rsidR="00A57638" w:rsidRPr="00EB2D57" w:rsidRDefault="00E235EB">
      <w:pPr>
        <w:pStyle w:val="13"/>
        <w:spacing w:after="240" w:line="262" w:lineRule="auto"/>
        <w:jc w:val="both"/>
        <w:rPr>
          <w:color w:val="auto"/>
        </w:rPr>
      </w:pPr>
      <w:r w:rsidRPr="00EB2D57">
        <w:rPr>
          <w:color w:val="auto"/>
        </w:rPr>
        <w:t>Правила безопасной работы.</w:t>
      </w: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w:t>
      </w:r>
      <w:r w:rsidRPr="00EB2D57">
        <w:rPr>
          <w:color w:val="auto"/>
        </w:rPr>
        <w:lastRenderedPageBreak/>
        <w:t>Классификация машинных швов. Обработка деталей кроя.</w:t>
      </w:r>
    </w:p>
    <w:p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Default="00E235EB" w:rsidP="006567A9">
      <w:pPr>
        <w:pStyle w:val="af5"/>
      </w:pPr>
      <w:bookmarkStart w:id="830" w:name="bookmark1682"/>
      <w:r w:rsidRPr="00EB2D57">
        <w:t>7-9 КЛАССЫ</w:t>
      </w:r>
      <w:bookmarkEnd w:id="830"/>
    </w:p>
    <w:p w:rsidR="006567A9" w:rsidRPr="00EB2D57" w:rsidRDefault="006567A9" w:rsidP="006567A9">
      <w:pPr>
        <w:pStyle w:val="af5"/>
      </w:pPr>
    </w:p>
    <w:p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rsidR="00A57638" w:rsidRPr="00EB2D57" w:rsidRDefault="00E235EB">
      <w:pPr>
        <w:pStyle w:val="13"/>
        <w:jc w:val="both"/>
        <w:rPr>
          <w:color w:val="auto"/>
        </w:rPr>
      </w:pPr>
      <w:r w:rsidRPr="00EB2D57">
        <w:rPr>
          <w:color w:val="auto"/>
        </w:rPr>
        <w:t>Как устроены машины.</w:t>
      </w:r>
    </w:p>
    <w:p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w:t>
      </w:r>
      <w:r w:rsidRPr="00EB2D57">
        <w:rPr>
          <w:color w:val="auto"/>
        </w:rPr>
        <w:lastRenderedPageBreak/>
        <w:t>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w:t>
      </w:r>
      <w:r w:rsidRPr="00EB2D57">
        <w:rPr>
          <w:color w:val="auto"/>
        </w:rPr>
        <w:lastRenderedPageBreak/>
        <w:t>«большими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Default="00E235EB" w:rsidP="006567A9">
      <w:pPr>
        <w:pStyle w:val="af5"/>
      </w:pPr>
      <w:bookmarkStart w:id="831" w:name="bookmark1684"/>
      <w:r w:rsidRPr="00EB2D57">
        <w:t>ВАРИАТИВНЫЕ МОДУЛИ</w:t>
      </w:r>
      <w:bookmarkEnd w:id="831"/>
    </w:p>
    <w:p w:rsidR="006567A9" w:rsidRPr="00EB2D57" w:rsidRDefault="006567A9" w:rsidP="006567A9">
      <w:pPr>
        <w:pStyle w:val="af5"/>
      </w:pPr>
    </w:p>
    <w:p w:rsidR="00A57638" w:rsidRDefault="00E235EB" w:rsidP="006567A9">
      <w:pPr>
        <w:pStyle w:val="af5"/>
      </w:pPr>
      <w:bookmarkStart w:id="832" w:name="bookmark1686"/>
      <w:r w:rsidRPr="00EB2D57">
        <w:t>Модуль «Робототехника»</w:t>
      </w:r>
      <w:bookmarkEnd w:id="832"/>
    </w:p>
    <w:p w:rsidR="006567A9" w:rsidRPr="00EB2D57" w:rsidRDefault="006567A9" w:rsidP="006567A9">
      <w:pPr>
        <w:pStyle w:val="af5"/>
      </w:pPr>
    </w:p>
    <w:p w:rsidR="00A57638" w:rsidRDefault="00E235EB" w:rsidP="006567A9">
      <w:pPr>
        <w:pStyle w:val="af5"/>
      </w:pPr>
      <w:bookmarkStart w:id="833" w:name="bookmark1688"/>
      <w:r w:rsidRPr="00EB2D57">
        <w:t>5-9 КЛАССЫ</w:t>
      </w:r>
      <w:bookmarkEnd w:id="833"/>
    </w:p>
    <w:p w:rsidR="006567A9" w:rsidRPr="00EB2D57" w:rsidRDefault="006567A9" w:rsidP="006567A9">
      <w:pPr>
        <w:pStyle w:val="af5"/>
      </w:pPr>
    </w:p>
    <w:p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rsidR="00A57638" w:rsidRPr="00EB2D57" w:rsidRDefault="00E235EB">
      <w:pPr>
        <w:pStyle w:val="13"/>
        <w:jc w:val="both"/>
        <w:rPr>
          <w:color w:val="auto"/>
        </w:rPr>
      </w:pPr>
      <w:r w:rsidRPr="00EB2D57">
        <w:rPr>
          <w:color w:val="auto"/>
        </w:rPr>
        <w:t>От роботов на экране компьютера к роботам-механизмам.</w:t>
      </w:r>
    </w:p>
    <w:p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rsidR="00A57638" w:rsidRPr="00EB2D57" w:rsidRDefault="00E235EB">
      <w:pPr>
        <w:pStyle w:val="13"/>
        <w:spacing w:line="252" w:lineRule="auto"/>
        <w:jc w:val="both"/>
        <w:rPr>
          <w:color w:val="auto"/>
        </w:rPr>
      </w:pPr>
      <w:r w:rsidRPr="00EB2D57">
        <w:rPr>
          <w:color w:val="auto"/>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Default="00E235EB" w:rsidP="006567A9">
      <w:pPr>
        <w:pStyle w:val="af5"/>
      </w:pPr>
      <w:bookmarkStart w:id="834" w:name="bookmark1690"/>
      <w:r w:rsidRPr="00EB2D57">
        <w:t xml:space="preserve">Модуль </w:t>
      </w:r>
      <w:r w:rsidR="00366010" w:rsidRPr="00EB2D57">
        <w:t>«3D-</w:t>
      </w:r>
      <w:r w:rsidRPr="00EB2D57">
        <w:t>моделирование, макетирование, прототипирование»</w:t>
      </w:r>
      <w:bookmarkEnd w:id="834"/>
    </w:p>
    <w:p w:rsidR="006567A9" w:rsidRPr="00EB2D57" w:rsidRDefault="006567A9" w:rsidP="006567A9">
      <w:pPr>
        <w:pStyle w:val="af5"/>
      </w:pPr>
    </w:p>
    <w:p w:rsidR="00A57638" w:rsidRDefault="00E235EB" w:rsidP="006567A9">
      <w:pPr>
        <w:pStyle w:val="af5"/>
      </w:pPr>
      <w:bookmarkStart w:id="835" w:name="bookmark1692"/>
      <w:r w:rsidRPr="00EB2D57">
        <w:t>7-9 КЛАССЫ</w:t>
      </w:r>
      <w:bookmarkEnd w:id="835"/>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EB2D57" w:rsidRDefault="00E235EB">
      <w:pPr>
        <w:pStyle w:val="13"/>
        <w:spacing w:line="240" w:lineRule="auto"/>
        <w:jc w:val="both"/>
        <w:rPr>
          <w:color w:val="auto"/>
        </w:rPr>
      </w:pPr>
      <w:r w:rsidRPr="00EB2D57">
        <w:rPr>
          <w:color w:val="auto"/>
        </w:rPr>
        <w:t>Моделирование сложных объектов.</w:t>
      </w:r>
    </w:p>
    <w:p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EB2D57" w:rsidRDefault="00E235EB">
      <w:pPr>
        <w:pStyle w:val="13"/>
        <w:spacing w:after="160" w:line="240" w:lineRule="auto"/>
        <w:jc w:val="both"/>
        <w:rPr>
          <w:color w:val="auto"/>
        </w:rPr>
      </w:pPr>
      <w:r w:rsidRPr="00EB2D57">
        <w:rPr>
          <w:color w:val="auto"/>
        </w:rPr>
        <w:t>Профессии, связанные с 3D-печатью.</w:t>
      </w:r>
    </w:p>
    <w:p w:rsidR="00A57638" w:rsidRPr="00EB2D57" w:rsidRDefault="00E235EB">
      <w:pPr>
        <w:pStyle w:val="13"/>
        <w:spacing w:line="264" w:lineRule="auto"/>
        <w:jc w:val="both"/>
        <w:rPr>
          <w:color w:val="auto"/>
          <w:sz w:val="19"/>
          <w:szCs w:val="19"/>
        </w:rPr>
      </w:pPr>
      <w:r w:rsidRPr="00EB2D57">
        <w:rPr>
          <w:b/>
          <w:bCs/>
          <w:color w:val="auto"/>
          <w:sz w:val="19"/>
          <w:szCs w:val="19"/>
        </w:rPr>
        <w:lastRenderedPageBreak/>
        <w:t>Раздел 3. Создание макетов с помощью программных средств.</w:t>
      </w:r>
    </w:p>
    <w:p w:rsidR="00A57638" w:rsidRPr="00EB2D57" w:rsidRDefault="00E235EB">
      <w:pPr>
        <w:pStyle w:val="13"/>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rsidR="006567A9" w:rsidRDefault="006567A9" w:rsidP="006567A9">
      <w:pPr>
        <w:pStyle w:val="af5"/>
      </w:pPr>
      <w:bookmarkStart w:id="836" w:name="bookmark1694"/>
    </w:p>
    <w:p w:rsidR="00A57638" w:rsidRPr="006567A9" w:rsidRDefault="00E235EB" w:rsidP="006567A9">
      <w:pPr>
        <w:pStyle w:val="af5"/>
      </w:pPr>
      <w:r w:rsidRPr="006567A9">
        <w:t>Модуль «Компьютерная графика. Черчение»</w:t>
      </w:r>
      <w:bookmarkEnd w:id="836"/>
    </w:p>
    <w:p w:rsidR="006567A9" w:rsidRDefault="006567A9" w:rsidP="006567A9">
      <w:pPr>
        <w:pStyle w:val="af5"/>
      </w:pPr>
      <w:bookmarkStart w:id="837" w:name="bookmark1696"/>
    </w:p>
    <w:p w:rsidR="00A57638" w:rsidRPr="006567A9" w:rsidRDefault="00E235EB" w:rsidP="006567A9">
      <w:pPr>
        <w:pStyle w:val="af5"/>
      </w:pPr>
      <w:r w:rsidRPr="006567A9">
        <w:t>8-9 КЛАССЫ</w:t>
      </w:r>
      <w:bookmarkEnd w:id="837"/>
    </w:p>
    <w:p w:rsidR="006567A9" w:rsidRDefault="006567A9" w:rsidP="006567A9">
      <w:pPr>
        <w:pStyle w:val="13"/>
        <w:spacing w:line="264" w:lineRule="auto"/>
        <w:jc w:val="both"/>
        <w:rPr>
          <w:b/>
          <w:bCs/>
          <w:color w:val="auto"/>
          <w:sz w:val="19"/>
          <w:szCs w:val="19"/>
        </w:rPr>
      </w:pPr>
    </w:p>
    <w:p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rsidR="00A57638" w:rsidRPr="00EB2D57" w:rsidRDefault="00E235EB" w:rsidP="006567A9">
      <w:pPr>
        <w:pStyle w:val="13"/>
        <w:spacing w:line="240" w:lineRule="auto"/>
        <w:jc w:val="both"/>
        <w:rPr>
          <w:color w:val="auto"/>
        </w:rPr>
      </w:pPr>
      <w:r w:rsidRPr="00EB2D57">
        <w:rPr>
          <w:color w:val="auto"/>
        </w:rPr>
        <w:t>Понятие графической модели.</w:t>
      </w:r>
    </w:p>
    <w:p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 xml:space="preserve">динат в окне «Деталь» и конструктивные плоскости. Формообразование детали. Операция «Эскиз». Правила и требования, предъявляемые к эскизам. </w:t>
      </w:r>
      <w:r w:rsidRPr="00EB2D57">
        <w:rPr>
          <w:color w:val="auto"/>
        </w:rPr>
        <w:lastRenderedPageBreak/>
        <w:t>Способы редактирования операции формообразования и эскиза.</w:t>
      </w:r>
    </w:p>
    <w:p w:rsidR="00A57638" w:rsidRPr="00EB2D57" w:rsidRDefault="00E235EB">
      <w:pPr>
        <w:pStyle w:val="13"/>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EB2D57" w:rsidRDefault="00E235EB" w:rsidP="006567A9">
      <w:pPr>
        <w:pStyle w:val="af5"/>
      </w:pPr>
      <w:bookmarkStart w:id="838" w:name="bookmark1698"/>
      <w:r w:rsidRPr="00EB2D57">
        <w:t>Модуль «Автоматизированные системы»</w:t>
      </w:r>
      <w:bookmarkEnd w:id="838"/>
    </w:p>
    <w:p w:rsidR="006567A9" w:rsidRDefault="006567A9" w:rsidP="006567A9">
      <w:pPr>
        <w:pStyle w:val="af5"/>
      </w:pPr>
      <w:bookmarkStart w:id="839" w:name="bookmark1700"/>
    </w:p>
    <w:p w:rsidR="00A57638" w:rsidRPr="00EB2D57" w:rsidRDefault="00E235EB" w:rsidP="006567A9">
      <w:pPr>
        <w:pStyle w:val="af5"/>
      </w:pPr>
      <w:r w:rsidRPr="00EB2D57">
        <w:t>8-9 КЛАССЫ</w:t>
      </w:r>
      <w:bookmarkEnd w:id="839"/>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rsidR="00A57638" w:rsidRPr="00EB2D57" w:rsidRDefault="00E235EB">
      <w:pPr>
        <w:pStyle w:val="13"/>
        <w:spacing w:line="240" w:lineRule="auto"/>
        <w:jc w:val="both"/>
        <w:rPr>
          <w:color w:val="auto"/>
        </w:rPr>
      </w:pPr>
      <w:r w:rsidRPr="00EB2D57">
        <w:rPr>
          <w:color w:val="auto"/>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w:t>
      </w:r>
      <w:r w:rsidRPr="00EB2D57">
        <w:rPr>
          <w:color w:val="auto"/>
        </w:rPr>
        <w:lastRenderedPageBreak/>
        <w:t>Электрическая цепь и электрическая схема. Резистор и диод. Потенциометр.</w:t>
      </w:r>
    </w:p>
    <w:p w:rsidR="00A57638" w:rsidRPr="00EB2D57" w:rsidRDefault="00E235EB">
      <w:pPr>
        <w:pStyle w:val="13"/>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rsidR="006567A9" w:rsidRDefault="006567A9" w:rsidP="006567A9">
      <w:pPr>
        <w:pStyle w:val="af5"/>
      </w:pPr>
      <w:bookmarkStart w:id="840" w:name="bookmark1702"/>
    </w:p>
    <w:p w:rsidR="00A57638" w:rsidRPr="00EB2D57" w:rsidRDefault="00E235EB" w:rsidP="006567A9">
      <w:pPr>
        <w:pStyle w:val="af5"/>
      </w:pPr>
      <w:r w:rsidRPr="00EB2D57">
        <w:t>Модуль «Животноводство»</w:t>
      </w:r>
      <w:bookmarkEnd w:id="840"/>
    </w:p>
    <w:p w:rsidR="006567A9" w:rsidRDefault="006567A9" w:rsidP="006567A9">
      <w:pPr>
        <w:pStyle w:val="af5"/>
      </w:pPr>
      <w:bookmarkStart w:id="841" w:name="bookmark1704"/>
    </w:p>
    <w:p w:rsidR="00A57638" w:rsidRPr="00EB2D57" w:rsidRDefault="00E235EB" w:rsidP="006567A9">
      <w:pPr>
        <w:pStyle w:val="af5"/>
      </w:pPr>
      <w:r w:rsidRPr="00EB2D57">
        <w:t>7-8 КЛАССЫ</w:t>
      </w:r>
      <w:bookmarkEnd w:id="841"/>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rsidR="00A57638" w:rsidRPr="00EB2D57" w:rsidRDefault="00E235EB">
      <w:pPr>
        <w:pStyle w:val="13"/>
        <w:spacing w:line="240" w:lineRule="auto"/>
        <w:jc w:val="both"/>
        <w:rPr>
          <w:color w:val="auto"/>
        </w:rPr>
      </w:pPr>
      <w:r w:rsidRPr="00EB2D57">
        <w:rPr>
          <w:color w:val="auto"/>
        </w:rPr>
        <w:lastRenderedPageBreak/>
        <w:t>Заготовка кормов. Кормление животных. Питательность корма. Рацион.</w:t>
      </w:r>
    </w:p>
    <w:p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rsidR="00A57638" w:rsidRPr="00EB2D57" w:rsidRDefault="00E235EB">
      <w:pPr>
        <w:pStyle w:val="13"/>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rsidR="00A57638" w:rsidRPr="00EB2D57" w:rsidRDefault="00E235EB" w:rsidP="006567A9">
      <w:pPr>
        <w:pStyle w:val="13"/>
        <w:spacing w:line="240" w:lineRule="auto"/>
        <w:jc w:val="both"/>
        <w:rPr>
          <w:color w:val="auto"/>
        </w:rPr>
      </w:pPr>
      <w:r w:rsidRPr="00EB2D57">
        <w:rPr>
          <w:color w:val="auto"/>
        </w:rPr>
        <w:t>Цифровая ферма:</w:t>
      </w:r>
    </w:p>
    <w:p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автоматическое кормление животных;</w:t>
      </w:r>
    </w:p>
    <w:p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автоматическая дойка;</w:t>
      </w:r>
    </w:p>
    <w:p w:rsidR="00A57638" w:rsidRPr="00EB2D57" w:rsidRDefault="00E235EB" w:rsidP="006567A9">
      <w:pPr>
        <w:pStyle w:val="13"/>
        <w:numPr>
          <w:ilvl w:val="0"/>
          <w:numId w:val="456"/>
        </w:numPr>
        <w:spacing w:line="240" w:lineRule="auto"/>
        <w:jc w:val="both"/>
        <w:rPr>
          <w:color w:val="auto"/>
        </w:rPr>
      </w:pPr>
      <w:r w:rsidRPr="00EB2D57">
        <w:rPr>
          <w:color w:val="auto"/>
        </w:rPr>
        <w:t>уборка помещения и др.</w:t>
      </w:r>
    </w:p>
    <w:p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Default="006567A9" w:rsidP="006567A9">
      <w:pPr>
        <w:pStyle w:val="af5"/>
      </w:pPr>
      <w:bookmarkStart w:id="842" w:name="bookmark1706"/>
    </w:p>
    <w:p w:rsidR="00A57638" w:rsidRPr="00EB2D57" w:rsidRDefault="00E235EB" w:rsidP="006567A9">
      <w:pPr>
        <w:pStyle w:val="af5"/>
      </w:pPr>
      <w:r w:rsidRPr="00EB2D57">
        <w:t>Модуль «Растениеводство»</w:t>
      </w:r>
      <w:bookmarkEnd w:id="842"/>
    </w:p>
    <w:p w:rsidR="006567A9" w:rsidRDefault="006567A9" w:rsidP="006567A9">
      <w:pPr>
        <w:pStyle w:val="af5"/>
      </w:pPr>
      <w:bookmarkStart w:id="843" w:name="bookmark1708"/>
    </w:p>
    <w:p w:rsidR="00A57638" w:rsidRPr="00EB2D57" w:rsidRDefault="00E235EB" w:rsidP="006567A9">
      <w:pPr>
        <w:pStyle w:val="af5"/>
      </w:pPr>
      <w:r w:rsidRPr="00EB2D57">
        <w:t>7-8 КЛАССЫ</w:t>
      </w:r>
      <w:bookmarkEnd w:id="843"/>
    </w:p>
    <w:p w:rsidR="006567A9" w:rsidRDefault="006567A9">
      <w:pPr>
        <w:pStyle w:val="13"/>
        <w:spacing w:line="257" w:lineRule="auto"/>
        <w:jc w:val="both"/>
        <w:rPr>
          <w:b/>
          <w:bCs/>
          <w:color w:val="auto"/>
          <w:sz w:val="19"/>
          <w:szCs w:val="19"/>
        </w:rPr>
      </w:pPr>
    </w:p>
    <w:p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EB2D57" w:rsidRDefault="00E235EB">
      <w:pPr>
        <w:pStyle w:val="13"/>
        <w:spacing w:line="240" w:lineRule="auto"/>
        <w:jc w:val="both"/>
        <w:rPr>
          <w:color w:val="auto"/>
        </w:rPr>
      </w:pPr>
      <w:r w:rsidRPr="00EB2D57">
        <w:rPr>
          <w:color w:val="auto"/>
        </w:rPr>
        <w:t>Почвы, виды почв. Плодородие почв.</w:t>
      </w:r>
    </w:p>
    <w:p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EB2D57" w:rsidRDefault="00E235EB">
      <w:pPr>
        <w:pStyle w:val="13"/>
        <w:spacing w:after="120" w:line="240" w:lineRule="auto"/>
        <w:jc w:val="both"/>
        <w:rPr>
          <w:color w:val="auto"/>
        </w:rPr>
      </w:pPr>
      <w:r w:rsidRPr="00EB2D57">
        <w:rPr>
          <w:color w:val="auto"/>
        </w:rPr>
        <w:t>Сохранение природной среды.</w:t>
      </w:r>
    </w:p>
    <w:p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rsidR="00A57638" w:rsidRPr="00EB2D57" w:rsidRDefault="00E235EB">
      <w:pPr>
        <w:pStyle w:val="13"/>
        <w:spacing w:line="240" w:lineRule="auto"/>
        <w:jc w:val="both"/>
        <w:rPr>
          <w:color w:val="auto"/>
        </w:rPr>
      </w:pPr>
      <w:r w:rsidRPr="00EB2D57">
        <w:rPr>
          <w:color w:val="auto"/>
        </w:rPr>
        <w:t xml:space="preserve">Особенности сельскохозяйственного производства: сезонность, природно-климатические условия, слабая прогнозируемость показателей. </w:t>
      </w:r>
      <w:r w:rsidRPr="00EB2D57">
        <w:rPr>
          <w:color w:val="auto"/>
        </w:rPr>
        <w:lastRenderedPageBreak/>
        <w:t>Агропромышленные комплексы. Компьютерное оснащение сельскохозяйственной техники.</w:t>
      </w:r>
    </w:p>
    <w:p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rsidR="00A57638" w:rsidRPr="00EB2D57" w:rsidRDefault="00E235EB" w:rsidP="000B3370">
      <w:pPr>
        <w:pStyle w:val="13"/>
        <w:numPr>
          <w:ilvl w:val="0"/>
          <w:numId w:val="45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использованием спутниковой системы навигации;</w:t>
      </w:r>
    </w:p>
    <w:p w:rsidR="00A57638" w:rsidRPr="00EB2D57" w:rsidRDefault="00E235EB" w:rsidP="000B3370">
      <w:pPr>
        <w:pStyle w:val="13"/>
        <w:numPr>
          <w:ilvl w:val="0"/>
          <w:numId w:val="457"/>
        </w:numPr>
        <w:spacing w:line="240" w:lineRule="auto"/>
        <w:jc w:val="both"/>
        <w:rPr>
          <w:color w:val="auto"/>
        </w:rPr>
      </w:pPr>
      <w:r w:rsidRPr="00EB2D57">
        <w:rPr>
          <w:color w:val="auto"/>
        </w:rPr>
        <w:t>автоматизация тепличного хозяйства;</w:t>
      </w:r>
    </w:p>
    <w:p w:rsidR="00A57638" w:rsidRPr="00EB2D57" w:rsidRDefault="00E235EB" w:rsidP="000B3370">
      <w:pPr>
        <w:pStyle w:val="13"/>
        <w:numPr>
          <w:ilvl w:val="0"/>
          <w:numId w:val="457"/>
        </w:numPr>
        <w:spacing w:line="240" w:lineRule="auto"/>
        <w:jc w:val="both"/>
        <w:rPr>
          <w:color w:val="auto"/>
        </w:rPr>
      </w:pPr>
      <w:r w:rsidRPr="00EB2D57">
        <w:rPr>
          <w:color w:val="auto"/>
        </w:rPr>
        <w:t>применение роботов манипуляторов для уборки урожая;</w:t>
      </w:r>
    </w:p>
    <w:p w:rsidR="00A57638" w:rsidRPr="00EB2D57" w:rsidRDefault="00E235EB" w:rsidP="000B3370">
      <w:pPr>
        <w:pStyle w:val="13"/>
        <w:numPr>
          <w:ilvl w:val="0"/>
          <w:numId w:val="457"/>
        </w:numPr>
        <w:spacing w:line="240" w:lineRule="auto"/>
        <w:jc w:val="both"/>
        <w:rPr>
          <w:color w:val="auto"/>
        </w:rPr>
      </w:pPr>
      <w:r w:rsidRPr="00EB2D57">
        <w:rPr>
          <w:color w:val="auto"/>
        </w:rPr>
        <w:t>внесение удобрение на основе данных от азотно-спектральных датчиков;</w:t>
      </w:r>
    </w:p>
    <w:p w:rsidR="00A57638" w:rsidRPr="00EB2D57" w:rsidRDefault="00E235EB" w:rsidP="000B3370">
      <w:pPr>
        <w:pStyle w:val="13"/>
        <w:numPr>
          <w:ilvl w:val="0"/>
          <w:numId w:val="457"/>
        </w:numPr>
        <w:spacing w:line="240" w:lineRule="auto"/>
        <w:jc w:val="both"/>
        <w:rPr>
          <w:color w:val="auto"/>
        </w:rPr>
      </w:pPr>
      <w:r w:rsidRPr="00EB2D57">
        <w:rPr>
          <w:color w:val="auto"/>
        </w:rPr>
        <w:t>определение критических точек полей с помощью спутниковых снимков;</w:t>
      </w:r>
    </w:p>
    <w:p w:rsidR="00A57638" w:rsidRPr="00EB2D57" w:rsidRDefault="00E235EB" w:rsidP="006567A9">
      <w:pPr>
        <w:pStyle w:val="13"/>
        <w:numPr>
          <w:ilvl w:val="0"/>
          <w:numId w:val="457"/>
        </w:numPr>
        <w:spacing w:line="240" w:lineRule="auto"/>
        <w:ind w:left="714" w:hanging="357"/>
        <w:jc w:val="both"/>
        <w:rPr>
          <w:color w:val="auto"/>
        </w:rPr>
      </w:pPr>
      <w:r w:rsidRPr="00EB2D57">
        <w:rPr>
          <w:color w:val="auto"/>
        </w:rPr>
        <w:t>использование БПЛА и др.</w:t>
      </w:r>
    </w:p>
    <w:p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Default="006567A9" w:rsidP="006B14E0">
      <w:bookmarkStart w:id="844" w:name="bookmark1710"/>
    </w:p>
    <w:p w:rsidR="006567A9" w:rsidRDefault="006567A9">
      <w:pPr>
        <w:rPr>
          <w:rFonts w:ascii="Arial" w:eastAsia="Arial" w:hAnsi="Arial" w:cs="Arial"/>
          <w:b/>
          <w:bCs/>
          <w:color w:val="auto"/>
          <w:sz w:val="20"/>
          <w:szCs w:val="20"/>
        </w:rPr>
      </w:pPr>
      <w:r>
        <w:rPr>
          <w:color w:val="auto"/>
        </w:rPr>
        <w:br w:type="page"/>
      </w:r>
    </w:p>
    <w:p w:rsidR="00A57638" w:rsidRPr="00EB2D57" w:rsidRDefault="00E235EB" w:rsidP="006567A9">
      <w:pPr>
        <w:pStyle w:val="af5"/>
      </w:pPr>
      <w:r w:rsidRPr="00EB2D57">
        <w:lastRenderedPageBreak/>
        <w:t>ПЛАНИРУЕМЫЕ РЕЗУЛЬТАТЫ ОСВОЕНИЯ</w:t>
      </w:r>
      <w:bookmarkEnd w:id="844"/>
    </w:p>
    <w:p w:rsidR="00A57638" w:rsidRPr="00EB2D57" w:rsidRDefault="00E235EB" w:rsidP="006567A9">
      <w:pPr>
        <w:pStyle w:val="af5"/>
      </w:pPr>
      <w:r w:rsidRPr="00EB2D57">
        <w:t>УЧЕБНОГО ПРЕДМЕТА «ТЕХНОЛОГИЯ»</w:t>
      </w:r>
    </w:p>
    <w:p w:rsidR="00A57638" w:rsidRDefault="00E235EB" w:rsidP="006567A9">
      <w:pPr>
        <w:pStyle w:val="af5"/>
        <w:pBdr>
          <w:bottom w:val="single" w:sz="12" w:space="1" w:color="auto"/>
        </w:pBdr>
      </w:pPr>
      <w:r w:rsidRPr="00EB2D57">
        <w:t>НА УРОВНЕ ОСНОВНОГО ОБЩЕГО ОБРАЗОВАНИЯ</w:t>
      </w:r>
    </w:p>
    <w:p w:rsidR="006567A9" w:rsidRPr="00EB2D57" w:rsidRDefault="006567A9" w:rsidP="006567A9">
      <w:pPr>
        <w:pStyle w:val="af5"/>
      </w:pPr>
    </w:p>
    <w:p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Default="006567A9" w:rsidP="006567A9">
      <w:pPr>
        <w:pStyle w:val="af5"/>
      </w:pPr>
      <w:bookmarkStart w:id="845" w:name="bookmark1714"/>
    </w:p>
    <w:p w:rsidR="00A57638" w:rsidRPr="00EB2D57" w:rsidRDefault="00E235EB" w:rsidP="006567A9">
      <w:pPr>
        <w:pStyle w:val="af5"/>
      </w:pPr>
      <w:r w:rsidRPr="00EB2D57">
        <w:t>ЛИЧНОСТНЫЕ РЕЗУЛЬТАТЫ</w:t>
      </w:r>
      <w:bookmarkEnd w:id="845"/>
    </w:p>
    <w:p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rsidR="00A57638" w:rsidRPr="00EB2D57" w:rsidRDefault="00E235EB" w:rsidP="000B3370">
      <w:pPr>
        <w:pStyle w:val="13"/>
        <w:numPr>
          <w:ilvl w:val="0"/>
          <w:numId w:val="45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rsidR="00A57638" w:rsidRPr="00EB2D57" w:rsidRDefault="00E235EB" w:rsidP="000B3370">
      <w:pPr>
        <w:pStyle w:val="13"/>
        <w:numPr>
          <w:ilvl w:val="0"/>
          <w:numId w:val="458"/>
        </w:numPr>
        <w:spacing w:line="293" w:lineRule="auto"/>
        <w:jc w:val="both"/>
        <w:rPr>
          <w:color w:val="auto"/>
        </w:rPr>
      </w:pPr>
      <w:r w:rsidRPr="00EB2D57">
        <w:rPr>
          <w:color w:val="auto"/>
        </w:rPr>
        <w:t>ценностное отношение к достижениям российских инженеров и учёных.</w:t>
      </w:r>
    </w:p>
    <w:p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rsidR="00A57638" w:rsidRPr="00EB2D57" w:rsidRDefault="00E235EB" w:rsidP="000B3370">
      <w:pPr>
        <w:pStyle w:val="13"/>
        <w:numPr>
          <w:ilvl w:val="0"/>
          <w:numId w:val="45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EB2D57" w:rsidRDefault="00E235EB" w:rsidP="000B3370">
      <w:pPr>
        <w:pStyle w:val="13"/>
        <w:numPr>
          <w:ilvl w:val="0"/>
          <w:numId w:val="45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rsidR="00A57638" w:rsidRPr="00EB2D57" w:rsidRDefault="00E235EB" w:rsidP="000B3370">
      <w:pPr>
        <w:pStyle w:val="13"/>
        <w:numPr>
          <w:ilvl w:val="0"/>
          <w:numId w:val="45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rsidR="00A57638" w:rsidRPr="00EB2D57" w:rsidRDefault="00E235EB" w:rsidP="000B3370">
      <w:pPr>
        <w:pStyle w:val="13"/>
        <w:numPr>
          <w:ilvl w:val="0"/>
          <w:numId w:val="460"/>
        </w:numPr>
        <w:spacing w:after="60" w:line="360" w:lineRule="auto"/>
        <w:jc w:val="both"/>
        <w:rPr>
          <w:color w:val="auto"/>
        </w:rPr>
      </w:pPr>
      <w:r w:rsidRPr="00EB2D57">
        <w:rPr>
          <w:color w:val="auto"/>
        </w:rPr>
        <w:t>восприятие эстетических качеств предметов труда;</w:t>
      </w:r>
    </w:p>
    <w:p w:rsidR="00A57638" w:rsidRPr="00EB2D57" w:rsidRDefault="00E235EB" w:rsidP="000B3370">
      <w:pPr>
        <w:pStyle w:val="13"/>
        <w:numPr>
          <w:ilvl w:val="0"/>
          <w:numId w:val="460"/>
        </w:numPr>
        <w:spacing w:line="293" w:lineRule="auto"/>
        <w:jc w:val="both"/>
        <w:rPr>
          <w:color w:val="auto"/>
        </w:rPr>
      </w:pPr>
      <w:r w:rsidRPr="00EB2D57">
        <w:rPr>
          <w:color w:val="auto"/>
        </w:rPr>
        <w:t>умение создавать эстетически значимые изделия из различных материалов.</w:t>
      </w:r>
    </w:p>
    <w:p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rsidR="00A57638" w:rsidRPr="00EB2D57" w:rsidRDefault="00E235EB" w:rsidP="000B3370">
      <w:pPr>
        <w:pStyle w:val="13"/>
        <w:numPr>
          <w:ilvl w:val="0"/>
          <w:numId w:val="461"/>
        </w:numPr>
        <w:spacing w:line="360" w:lineRule="auto"/>
        <w:jc w:val="both"/>
        <w:rPr>
          <w:color w:val="auto"/>
        </w:rPr>
      </w:pPr>
      <w:r w:rsidRPr="00EB2D57">
        <w:rPr>
          <w:color w:val="auto"/>
        </w:rPr>
        <w:t>осознание ценности науки как фундамента технологий;</w:t>
      </w:r>
    </w:p>
    <w:p w:rsidR="00A57638" w:rsidRPr="00EB2D57" w:rsidRDefault="00E235EB" w:rsidP="000B3370">
      <w:pPr>
        <w:pStyle w:val="13"/>
        <w:numPr>
          <w:ilvl w:val="0"/>
          <w:numId w:val="46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rsidR="00A57638" w:rsidRPr="00EB2D57" w:rsidRDefault="00E235EB" w:rsidP="000B3370">
      <w:pPr>
        <w:pStyle w:val="13"/>
        <w:numPr>
          <w:ilvl w:val="0"/>
          <w:numId w:val="46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EB2D57" w:rsidRDefault="00E235EB" w:rsidP="000B3370">
      <w:pPr>
        <w:pStyle w:val="13"/>
        <w:numPr>
          <w:ilvl w:val="0"/>
          <w:numId w:val="46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rsidR="00A57638" w:rsidRPr="00EB2D57" w:rsidRDefault="00E235EB" w:rsidP="000B3370">
      <w:pPr>
        <w:pStyle w:val="13"/>
        <w:numPr>
          <w:ilvl w:val="0"/>
          <w:numId w:val="463"/>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rsidR="00A57638" w:rsidRPr="00EB2D57" w:rsidRDefault="00E235EB" w:rsidP="000B3370">
      <w:pPr>
        <w:pStyle w:val="13"/>
        <w:numPr>
          <w:ilvl w:val="0"/>
          <w:numId w:val="463"/>
        </w:numPr>
        <w:spacing w:line="360" w:lineRule="auto"/>
        <w:jc w:val="both"/>
        <w:rPr>
          <w:color w:val="auto"/>
        </w:rPr>
      </w:pPr>
      <w:r w:rsidRPr="00EB2D57">
        <w:rPr>
          <w:color w:val="auto"/>
        </w:rPr>
        <w:t>умение ориентироваться в мире современных профессий.</w:t>
      </w:r>
    </w:p>
    <w:p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rsidR="00A57638" w:rsidRPr="00EB2D57" w:rsidRDefault="00E235EB" w:rsidP="000B3370">
      <w:pPr>
        <w:pStyle w:val="13"/>
        <w:numPr>
          <w:ilvl w:val="0"/>
          <w:numId w:val="46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rsidR="00A57638" w:rsidRPr="00EB2D57" w:rsidRDefault="00E235EB" w:rsidP="006567A9">
      <w:pPr>
        <w:pStyle w:val="13"/>
        <w:numPr>
          <w:ilvl w:val="0"/>
          <w:numId w:val="46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rsidR="006567A9" w:rsidRDefault="006567A9" w:rsidP="006567A9">
      <w:pPr>
        <w:pStyle w:val="af5"/>
      </w:pPr>
      <w:bookmarkStart w:id="846" w:name="bookmark1716"/>
    </w:p>
    <w:p w:rsidR="00A57638" w:rsidRPr="00EB2D57" w:rsidRDefault="00E235EB" w:rsidP="006567A9">
      <w:pPr>
        <w:pStyle w:val="af5"/>
      </w:pPr>
      <w:r w:rsidRPr="00EB2D57">
        <w:t>МЕТАПРЕДМЕТНЫЕ РЕЗУЛЬТАТЫ</w:t>
      </w:r>
      <w:bookmarkEnd w:id="846"/>
    </w:p>
    <w:p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rsidR="00A57638" w:rsidRPr="00EB2D57" w:rsidRDefault="00E235EB" w:rsidP="006567A9">
      <w:pPr>
        <w:pStyle w:val="16"/>
      </w:pPr>
      <w:bookmarkStart w:id="847" w:name="bookmark1718"/>
      <w:r w:rsidRPr="00EB2D57">
        <w:t>Овладение универсальными познавательными действиями</w:t>
      </w:r>
      <w:bookmarkEnd w:id="847"/>
    </w:p>
    <w:p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rsidR="00A57638" w:rsidRPr="00EB2D57" w:rsidRDefault="00E235EB" w:rsidP="000B3370">
      <w:pPr>
        <w:pStyle w:val="13"/>
        <w:numPr>
          <w:ilvl w:val="0"/>
          <w:numId w:val="46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rsidR="00A57638" w:rsidRPr="00EB2D57" w:rsidRDefault="00E235EB" w:rsidP="000B3370">
      <w:pPr>
        <w:pStyle w:val="13"/>
        <w:numPr>
          <w:ilvl w:val="0"/>
          <w:numId w:val="46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rsidR="00A57638" w:rsidRPr="00EB2D57" w:rsidRDefault="00E235EB" w:rsidP="000B3370">
      <w:pPr>
        <w:pStyle w:val="13"/>
        <w:numPr>
          <w:ilvl w:val="0"/>
          <w:numId w:val="46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rsidR="00A57638" w:rsidRPr="00EB2D57" w:rsidRDefault="00E235EB" w:rsidP="000B3370">
      <w:pPr>
        <w:pStyle w:val="13"/>
        <w:numPr>
          <w:ilvl w:val="0"/>
          <w:numId w:val="46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rsidR="00A57638" w:rsidRPr="00EB2D57" w:rsidRDefault="00E235EB" w:rsidP="000B3370">
      <w:pPr>
        <w:pStyle w:val="13"/>
        <w:numPr>
          <w:ilvl w:val="0"/>
          <w:numId w:val="46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rsidR="00A57638" w:rsidRPr="00EB2D57" w:rsidRDefault="00E235EB" w:rsidP="000B3370">
      <w:pPr>
        <w:pStyle w:val="13"/>
        <w:numPr>
          <w:ilvl w:val="0"/>
          <w:numId w:val="466"/>
        </w:numPr>
        <w:spacing w:line="240"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0B3370">
      <w:pPr>
        <w:pStyle w:val="13"/>
        <w:numPr>
          <w:ilvl w:val="0"/>
          <w:numId w:val="46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rsidR="00A57638" w:rsidRPr="00EB2D57" w:rsidRDefault="00E235EB" w:rsidP="000B3370">
      <w:pPr>
        <w:pStyle w:val="13"/>
        <w:numPr>
          <w:ilvl w:val="0"/>
          <w:numId w:val="466"/>
        </w:numPr>
        <w:spacing w:line="240" w:lineRule="auto"/>
        <w:jc w:val="both"/>
        <w:rPr>
          <w:color w:val="auto"/>
        </w:rPr>
      </w:pPr>
      <w:r w:rsidRPr="00EB2D57">
        <w:rPr>
          <w:color w:val="auto"/>
        </w:rPr>
        <w:t>оценивать полноту, достоверность и актуальность полученной информации;</w:t>
      </w:r>
    </w:p>
    <w:p w:rsidR="00A57638" w:rsidRPr="00EB2D57" w:rsidRDefault="00E235EB" w:rsidP="000B3370">
      <w:pPr>
        <w:pStyle w:val="13"/>
        <w:numPr>
          <w:ilvl w:val="0"/>
          <w:numId w:val="466"/>
        </w:numPr>
        <w:spacing w:line="240" w:lineRule="auto"/>
        <w:jc w:val="both"/>
        <w:rPr>
          <w:color w:val="auto"/>
        </w:rPr>
      </w:pPr>
      <w:r w:rsidRPr="00EB2D57">
        <w:rPr>
          <w:color w:val="auto"/>
        </w:rPr>
        <w:t>опытным путём изучать свойства различных материалов;</w:t>
      </w:r>
    </w:p>
    <w:p w:rsidR="00A57638" w:rsidRPr="00EB2D57" w:rsidRDefault="00E235EB" w:rsidP="000B3370">
      <w:pPr>
        <w:pStyle w:val="13"/>
        <w:numPr>
          <w:ilvl w:val="0"/>
          <w:numId w:val="46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EB2D57" w:rsidRDefault="00E235EB" w:rsidP="000B3370">
      <w:pPr>
        <w:pStyle w:val="13"/>
        <w:numPr>
          <w:ilvl w:val="0"/>
          <w:numId w:val="466"/>
        </w:numPr>
        <w:spacing w:line="240" w:lineRule="auto"/>
        <w:jc w:val="both"/>
        <w:rPr>
          <w:color w:val="auto"/>
        </w:rPr>
      </w:pPr>
      <w:r w:rsidRPr="00EB2D57">
        <w:rPr>
          <w:color w:val="auto"/>
        </w:rPr>
        <w:t>строить и оценивать модели объектов, явлений и процессов;</w:t>
      </w:r>
    </w:p>
    <w:p w:rsidR="00A57638" w:rsidRPr="00EB2D57" w:rsidRDefault="00E235EB" w:rsidP="000B3370">
      <w:pPr>
        <w:pStyle w:val="13"/>
        <w:numPr>
          <w:ilvl w:val="0"/>
          <w:numId w:val="46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0B3370">
      <w:pPr>
        <w:pStyle w:val="13"/>
        <w:numPr>
          <w:ilvl w:val="0"/>
          <w:numId w:val="46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rsidR="00A57638" w:rsidRPr="00EB2D57" w:rsidRDefault="00E235EB" w:rsidP="000B3370">
      <w:pPr>
        <w:pStyle w:val="13"/>
        <w:numPr>
          <w:ilvl w:val="0"/>
          <w:numId w:val="466"/>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rsidR="00A57638" w:rsidRPr="00EB2D57" w:rsidRDefault="00E235EB" w:rsidP="000B3370">
      <w:pPr>
        <w:pStyle w:val="13"/>
        <w:numPr>
          <w:ilvl w:val="0"/>
          <w:numId w:val="467"/>
        </w:numPr>
        <w:jc w:val="both"/>
        <w:rPr>
          <w:color w:val="auto"/>
        </w:rPr>
      </w:pPr>
      <w:r w:rsidRPr="00EB2D57">
        <w:rPr>
          <w:color w:val="auto"/>
        </w:rPr>
        <w:t>выбирать форму представления информации в зависимости от поставленной задачи;</w:t>
      </w:r>
    </w:p>
    <w:p w:rsidR="00A57638" w:rsidRPr="00EB2D57" w:rsidRDefault="00E235EB" w:rsidP="000B3370">
      <w:pPr>
        <w:pStyle w:val="13"/>
        <w:numPr>
          <w:ilvl w:val="0"/>
          <w:numId w:val="467"/>
        </w:numPr>
        <w:jc w:val="both"/>
        <w:rPr>
          <w:color w:val="auto"/>
        </w:rPr>
      </w:pPr>
      <w:r w:rsidRPr="00EB2D57">
        <w:rPr>
          <w:color w:val="auto"/>
        </w:rPr>
        <w:t>понимать различие между данными, информацией и знаниями;</w:t>
      </w:r>
    </w:p>
    <w:p w:rsidR="00A57638" w:rsidRPr="00EB2D57" w:rsidRDefault="00E235EB" w:rsidP="000B3370">
      <w:pPr>
        <w:pStyle w:val="13"/>
        <w:numPr>
          <w:ilvl w:val="0"/>
          <w:numId w:val="467"/>
        </w:numPr>
        <w:jc w:val="both"/>
        <w:rPr>
          <w:color w:val="auto"/>
        </w:rPr>
      </w:pPr>
      <w:r w:rsidRPr="00EB2D57">
        <w:rPr>
          <w:color w:val="auto"/>
        </w:rPr>
        <w:t>владеть начальными навыками работы с «большими данными»;</w:t>
      </w:r>
    </w:p>
    <w:p w:rsidR="00A57638" w:rsidRPr="00EB2D57" w:rsidRDefault="00E235EB" w:rsidP="000B3370">
      <w:pPr>
        <w:pStyle w:val="13"/>
        <w:numPr>
          <w:ilvl w:val="0"/>
          <w:numId w:val="467"/>
        </w:numPr>
        <w:spacing w:after="140"/>
        <w:jc w:val="both"/>
        <w:rPr>
          <w:color w:val="auto"/>
        </w:rPr>
      </w:pPr>
      <w:r w:rsidRPr="00EB2D57">
        <w:rPr>
          <w:color w:val="auto"/>
        </w:rPr>
        <w:t>владеть технологией трансформации данных в информацию, информации в знания.</w:t>
      </w:r>
    </w:p>
    <w:p w:rsidR="00A57638" w:rsidRPr="00EB2D57" w:rsidRDefault="00E235EB" w:rsidP="006567A9">
      <w:pPr>
        <w:pStyle w:val="16"/>
      </w:pPr>
      <w:bookmarkStart w:id="848" w:name="bookmark1720"/>
      <w:r w:rsidRPr="00EB2D57">
        <w:t>Овладение универсальными учебными регулятивными действиями</w:t>
      </w:r>
      <w:bookmarkEnd w:id="848"/>
    </w:p>
    <w:p w:rsidR="00A57638" w:rsidRPr="00EB2D57" w:rsidRDefault="00E235EB">
      <w:pPr>
        <w:pStyle w:val="13"/>
        <w:jc w:val="both"/>
        <w:rPr>
          <w:color w:val="auto"/>
        </w:rPr>
      </w:pPr>
      <w:r w:rsidRPr="00EB2D57">
        <w:rPr>
          <w:i/>
          <w:iCs/>
          <w:color w:val="auto"/>
        </w:rPr>
        <w:t>Самоорганизация</w:t>
      </w:r>
      <w:r w:rsidRPr="00EB2D57">
        <w:rPr>
          <w:color w:val="auto"/>
        </w:rPr>
        <w:t>:</w:t>
      </w:r>
    </w:p>
    <w:p w:rsidR="00A57638" w:rsidRPr="00EB2D57" w:rsidRDefault="00E235EB" w:rsidP="000B3370">
      <w:pPr>
        <w:pStyle w:val="13"/>
        <w:numPr>
          <w:ilvl w:val="0"/>
          <w:numId w:val="46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EB2D57" w:rsidRDefault="00E235EB" w:rsidP="000B3370">
      <w:pPr>
        <w:pStyle w:val="13"/>
        <w:numPr>
          <w:ilvl w:val="0"/>
          <w:numId w:val="46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EB2D57" w:rsidRDefault="00E235EB" w:rsidP="000B3370">
      <w:pPr>
        <w:pStyle w:val="13"/>
        <w:numPr>
          <w:ilvl w:val="0"/>
          <w:numId w:val="46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rsidR="00A57638" w:rsidRPr="00EB2D57" w:rsidRDefault="00E235EB" w:rsidP="000B3370">
      <w:pPr>
        <w:pStyle w:val="13"/>
        <w:numPr>
          <w:ilvl w:val="0"/>
          <w:numId w:val="468"/>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0B3370">
      <w:pPr>
        <w:pStyle w:val="13"/>
        <w:numPr>
          <w:ilvl w:val="0"/>
          <w:numId w:val="468"/>
        </w:numPr>
        <w:jc w:val="both"/>
        <w:rPr>
          <w:color w:val="auto"/>
        </w:rPr>
      </w:pPr>
      <w:r w:rsidRPr="00EB2D57">
        <w:rPr>
          <w:color w:val="auto"/>
        </w:rPr>
        <w:t>объяснять причины достижения (недостижения) результатов преобразовательной деятельности;</w:t>
      </w:r>
    </w:p>
    <w:p w:rsidR="00A57638" w:rsidRPr="00EB2D57" w:rsidRDefault="00E235EB" w:rsidP="000B3370">
      <w:pPr>
        <w:pStyle w:val="13"/>
        <w:numPr>
          <w:ilvl w:val="0"/>
          <w:numId w:val="46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rsidR="00A57638" w:rsidRPr="00EB2D57" w:rsidRDefault="00E235EB" w:rsidP="000B3370">
      <w:pPr>
        <w:pStyle w:val="13"/>
        <w:numPr>
          <w:ilvl w:val="0"/>
          <w:numId w:val="46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rsidR="00A57638" w:rsidRPr="00EB2D57" w:rsidRDefault="00E235EB" w:rsidP="000B3370">
      <w:pPr>
        <w:pStyle w:val="13"/>
        <w:numPr>
          <w:ilvl w:val="0"/>
          <w:numId w:val="46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rsidR="00A57638" w:rsidRPr="00EB2D57" w:rsidRDefault="00E235EB" w:rsidP="006567A9">
      <w:pPr>
        <w:pStyle w:val="16"/>
      </w:pPr>
      <w:bookmarkStart w:id="849" w:name="bookmark1722"/>
      <w:r w:rsidRPr="00EB2D57">
        <w:t>Овладение универсальными коммуникативными действиями</w:t>
      </w:r>
      <w:bookmarkEnd w:id="849"/>
      <w:r w:rsidR="006567A9">
        <w:t xml:space="preserve"> </w:t>
      </w:r>
    </w:p>
    <w:p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rsidR="00A57638" w:rsidRPr="00EB2D57" w:rsidRDefault="00E235EB" w:rsidP="000B3370">
      <w:pPr>
        <w:pStyle w:val="13"/>
        <w:numPr>
          <w:ilvl w:val="0"/>
          <w:numId w:val="46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rsidR="00A57638" w:rsidRPr="00EB2D57" w:rsidRDefault="00E235EB" w:rsidP="000B3370">
      <w:pPr>
        <w:pStyle w:val="13"/>
        <w:numPr>
          <w:ilvl w:val="0"/>
          <w:numId w:val="469"/>
        </w:numPr>
        <w:spacing w:line="240" w:lineRule="auto"/>
        <w:jc w:val="both"/>
        <w:rPr>
          <w:color w:val="auto"/>
        </w:rPr>
      </w:pPr>
      <w:r w:rsidRPr="00EB2D57">
        <w:rPr>
          <w:color w:val="auto"/>
        </w:rPr>
        <w:t>в рамках публичного представления результатов проектной деятельности;</w:t>
      </w:r>
    </w:p>
    <w:p w:rsidR="00A57638" w:rsidRPr="00EB2D57" w:rsidRDefault="00E235EB" w:rsidP="000B3370">
      <w:pPr>
        <w:pStyle w:val="13"/>
        <w:numPr>
          <w:ilvl w:val="0"/>
          <w:numId w:val="469"/>
        </w:numPr>
        <w:spacing w:line="240" w:lineRule="auto"/>
        <w:jc w:val="both"/>
        <w:rPr>
          <w:color w:val="auto"/>
        </w:rPr>
      </w:pPr>
      <w:r w:rsidRPr="00EB2D57">
        <w:rPr>
          <w:color w:val="auto"/>
        </w:rPr>
        <w:t>в ходе совместного решения задачи с использованием облачных сервисов;</w:t>
      </w:r>
    </w:p>
    <w:p w:rsidR="00A57638" w:rsidRPr="00EB2D57" w:rsidRDefault="00E235EB" w:rsidP="000B3370">
      <w:pPr>
        <w:pStyle w:val="13"/>
        <w:numPr>
          <w:ilvl w:val="0"/>
          <w:numId w:val="469"/>
        </w:numPr>
        <w:spacing w:line="240" w:lineRule="auto"/>
        <w:jc w:val="both"/>
        <w:rPr>
          <w:color w:val="auto"/>
        </w:rPr>
      </w:pPr>
      <w:r w:rsidRPr="00EB2D57">
        <w:rPr>
          <w:color w:val="auto"/>
        </w:rPr>
        <w:t xml:space="preserve">в ходе общения с представителями других культур, в частности в </w:t>
      </w:r>
      <w:r w:rsidRPr="00EB2D57">
        <w:rPr>
          <w:color w:val="auto"/>
        </w:rPr>
        <w:lastRenderedPageBreak/>
        <w:t>социальных сетях.</w:t>
      </w:r>
    </w:p>
    <w:p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rsidR="00A57638" w:rsidRPr="00EB2D57" w:rsidRDefault="00E235EB" w:rsidP="000B3370">
      <w:pPr>
        <w:pStyle w:val="13"/>
        <w:numPr>
          <w:ilvl w:val="0"/>
          <w:numId w:val="470"/>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rsidR="00A57638" w:rsidRPr="00EB2D57" w:rsidRDefault="00E235EB" w:rsidP="000B3370">
      <w:pPr>
        <w:pStyle w:val="13"/>
        <w:numPr>
          <w:ilvl w:val="0"/>
          <w:numId w:val="47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rsidR="00A57638" w:rsidRPr="00EB2D57" w:rsidRDefault="00E235EB" w:rsidP="000B3370">
      <w:pPr>
        <w:pStyle w:val="13"/>
        <w:numPr>
          <w:ilvl w:val="0"/>
          <w:numId w:val="47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rsidR="00A57638" w:rsidRPr="00EB2D57" w:rsidRDefault="00E235EB" w:rsidP="000B3370">
      <w:pPr>
        <w:pStyle w:val="13"/>
        <w:numPr>
          <w:ilvl w:val="0"/>
          <w:numId w:val="47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rsidR="00A57638" w:rsidRPr="00EB2D57" w:rsidRDefault="00E235EB" w:rsidP="000B3370">
      <w:pPr>
        <w:pStyle w:val="13"/>
        <w:numPr>
          <w:ilvl w:val="0"/>
          <w:numId w:val="470"/>
        </w:numPr>
        <w:spacing w:after="220" w:line="360" w:lineRule="auto"/>
        <w:jc w:val="both"/>
        <w:rPr>
          <w:color w:val="auto"/>
        </w:rPr>
      </w:pPr>
      <w:r w:rsidRPr="00EB2D57">
        <w:rPr>
          <w:color w:val="auto"/>
        </w:rPr>
        <w:t>уметь распознавать некорректную аргументацию.</w:t>
      </w:r>
    </w:p>
    <w:p w:rsidR="00A57638" w:rsidRPr="00EB2D57" w:rsidRDefault="00E235EB" w:rsidP="006567A9">
      <w:pPr>
        <w:pStyle w:val="af5"/>
      </w:pPr>
      <w:bookmarkStart w:id="850" w:name="bookmark1724"/>
      <w:r w:rsidRPr="00EB2D57">
        <w:t>ПРЕДМЕТНЫЕ РЕЗУЛЬТАТЫ</w:t>
      </w:r>
      <w:bookmarkEnd w:id="850"/>
    </w:p>
    <w:p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rsidR="00A57638" w:rsidRDefault="00E235EB" w:rsidP="006567A9">
      <w:pPr>
        <w:pStyle w:val="af5"/>
      </w:pPr>
      <w:bookmarkStart w:id="851" w:name="bookmark1726"/>
      <w:r w:rsidRPr="00EB2D57">
        <w:t>Модуль «Производство и технология»</w:t>
      </w:r>
      <w:bookmarkEnd w:id="851"/>
    </w:p>
    <w:p w:rsidR="006567A9" w:rsidRPr="00EB2D57" w:rsidRDefault="006567A9" w:rsidP="006567A9">
      <w:pPr>
        <w:pStyle w:val="af5"/>
      </w:pPr>
    </w:p>
    <w:p w:rsidR="00A57638" w:rsidRPr="00EB2D57" w:rsidRDefault="00E235EB" w:rsidP="006567A9">
      <w:pPr>
        <w:pStyle w:val="af5"/>
      </w:pPr>
      <w:bookmarkStart w:id="852" w:name="bookmark1728"/>
      <w:r w:rsidRPr="00EB2D57">
        <w:t>5-6 КЛАССЫ:</w:t>
      </w:r>
      <w:bookmarkEnd w:id="852"/>
    </w:p>
    <w:p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в цифровом социуме;</w:t>
      </w:r>
    </w:p>
    <w:p w:rsidR="00A57638" w:rsidRPr="00EB2D57" w:rsidRDefault="00E235EB" w:rsidP="000B3370">
      <w:pPr>
        <w:pStyle w:val="13"/>
        <w:numPr>
          <w:ilvl w:val="0"/>
          <w:numId w:val="471"/>
        </w:numPr>
        <w:spacing w:line="240" w:lineRule="auto"/>
        <w:jc w:val="both"/>
        <w:rPr>
          <w:color w:val="auto"/>
        </w:rPr>
      </w:pPr>
      <w:r w:rsidRPr="00EB2D57">
        <w:rPr>
          <w:color w:val="auto"/>
        </w:rPr>
        <w:t>выявлять причины и последствия развития техники и технологий;</w:t>
      </w:r>
    </w:p>
    <w:p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rsidR="00A57638" w:rsidRPr="00EB2D57" w:rsidRDefault="00E235EB" w:rsidP="000B3370">
      <w:pPr>
        <w:pStyle w:val="13"/>
        <w:numPr>
          <w:ilvl w:val="0"/>
          <w:numId w:val="47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rsidR="00A57638" w:rsidRPr="00EB2D57" w:rsidRDefault="00E235EB" w:rsidP="000B3370">
      <w:pPr>
        <w:pStyle w:val="13"/>
        <w:numPr>
          <w:ilvl w:val="0"/>
          <w:numId w:val="47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rsidR="00A57638" w:rsidRPr="00EB2D57" w:rsidRDefault="00E235EB" w:rsidP="000B3370">
      <w:pPr>
        <w:pStyle w:val="13"/>
        <w:numPr>
          <w:ilvl w:val="0"/>
          <w:numId w:val="471"/>
        </w:numPr>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1"/>
        </w:numPr>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rsidR="00A57638" w:rsidRPr="00EB2D57" w:rsidRDefault="00E235EB" w:rsidP="000B3370">
      <w:pPr>
        <w:pStyle w:val="13"/>
        <w:numPr>
          <w:ilvl w:val="0"/>
          <w:numId w:val="47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rsidR="00A57638" w:rsidRPr="00EB2D57" w:rsidRDefault="00E235EB" w:rsidP="000B3370">
      <w:pPr>
        <w:pStyle w:val="13"/>
        <w:numPr>
          <w:ilvl w:val="0"/>
          <w:numId w:val="47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rsidR="00A57638" w:rsidRPr="00EB2D57" w:rsidRDefault="00E235EB" w:rsidP="000B3370">
      <w:pPr>
        <w:pStyle w:val="13"/>
        <w:numPr>
          <w:ilvl w:val="0"/>
          <w:numId w:val="471"/>
        </w:numPr>
        <w:jc w:val="both"/>
        <w:rPr>
          <w:color w:val="auto"/>
        </w:rPr>
      </w:pPr>
      <w:r w:rsidRPr="00EB2D57">
        <w:rPr>
          <w:color w:val="auto"/>
        </w:rPr>
        <w:t>оперировать понятием «биотехнология»;</w:t>
      </w:r>
    </w:p>
    <w:p w:rsidR="00A57638" w:rsidRPr="00EB2D57" w:rsidRDefault="00E235EB" w:rsidP="000B3370">
      <w:pPr>
        <w:pStyle w:val="13"/>
        <w:numPr>
          <w:ilvl w:val="0"/>
          <w:numId w:val="471"/>
        </w:numPr>
        <w:jc w:val="both"/>
        <w:rPr>
          <w:color w:val="auto"/>
        </w:rPr>
      </w:pPr>
      <w:r w:rsidRPr="00EB2D57">
        <w:rPr>
          <w:color w:val="auto"/>
        </w:rPr>
        <w:t>классифицировать методы очистки воды, использовать фильтрование воды;</w:t>
      </w:r>
    </w:p>
    <w:p w:rsidR="00A57638" w:rsidRPr="00EB2D57" w:rsidRDefault="00E235EB" w:rsidP="000B3370">
      <w:pPr>
        <w:pStyle w:val="13"/>
        <w:numPr>
          <w:ilvl w:val="0"/>
          <w:numId w:val="471"/>
        </w:numPr>
        <w:spacing w:after="160"/>
        <w:jc w:val="both"/>
        <w:rPr>
          <w:color w:val="auto"/>
        </w:rPr>
      </w:pPr>
      <w:r w:rsidRPr="00EB2D57">
        <w:rPr>
          <w:color w:val="auto"/>
        </w:rPr>
        <w:t>оперировать понятиями «биоэнергетика», «биометаногенез».</w:t>
      </w:r>
    </w:p>
    <w:p w:rsidR="00A57638" w:rsidRPr="00EB2D57" w:rsidRDefault="00E235EB" w:rsidP="006567A9">
      <w:pPr>
        <w:pStyle w:val="af5"/>
      </w:pPr>
      <w:bookmarkStart w:id="853" w:name="bookmark1730"/>
      <w:r w:rsidRPr="00EB2D57">
        <w:lastRenderedPageBreak/>
        <w:t>7-9 КЛАССЫ:</w:t>
      </w:r>
      <w:bookmarkEnd w:id="853"/>
    </w:p>
    <w:p w:rsidR="00A57638" w:rsidRPr="00EB2D57" w:rsidRDefault="00E235EB" w:rsidP="000B3370">
      <w:pPr>
        <w:pStyle w:val="13"/>
        <w:numPr>
          <w:ilvl w:val="0"/>
          <w:numId w:val="472"/>
        </w:numPr>
        <w:jc w:val="both"/>
        <w:rPr>
          <w:color w:val="auto"/>
        </w:rPr>
      </w:pPr>
      <w:r w:rsidRPr="00EB2D57">
        <w:rPr>
          <w:color w:val="auto"/>
        </w:rPr>
        <w:t>перечислять и характеризовать виды современных технологий;</w:t>
      </w:r>
    </w:p>
    <w:p w:rsidR="00A57638" w:rsidRPr="00EB2D57" w:rsidRDefault="00E235EB" w:rsidP="000B3370">
      <w:pPr>
        <w:pStyle w:val="13"/>
        <w:numPr>
          <w:ilvl w:val="0"/>
          <w:numId w:val="472"/>
        </w:numPr>
        <w:spacing w:after="60"/>
        <w:jc w:val="both"/>
        <w:rPr>
          <w:color w:val="auto"/>
        </w:rPr>
      </w:pPr>
      <w:r w:rsidRPr="00EB2D57">
        <w:rPr>
          <w:color w:val="auto"/>
        </w:rPr>
        <w:t>применять технологии для решения возникающих задач;</w:t>
      </w:r>
    </w:p>
    <w:p w:rsidR="00A57638" w:rsidRPr="00EB2D57" w:rsidRDefault="00E235EB" w:rsidP="000B3370">
      <w:pPr>
        <w:pStyle w:val="13"/>
        <w:numPr>
          <w:ilvl w:val="0"/>
          <w:numId w:val="47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EB2D57" w:rsidRDefault="00E235EB" w:rsidP="000B3370">
      <w:pPr>
        <w:pStyle w:val="13"/>
        <w:numPr>
          <w:ilvl w:val="0"/>
          <w:numId w:val="472"/>
        </w:numPr>
        <w:jc w:val="both"/>
        <w:rPr>
          <w:color w:val="auto"/>
        </w:rPr>
      </w:pPr>
      <w:r w:rsidRPr="00EB2D57">
        <w:rPr>
          <w:color w:val="auto"/>
        </w:rPr>
        <w:t>приводить примеры не только функциональных, но и эстетичных промышленных изделий;</w:t>
      </w:r>
    </w:p>
    <w:p w:rsidR="00A57638" w:rsidRPr="00EB2D57" w:rsidRDefault="00E235EB" w:rsidP="000B3370">
      <w:pPr>
        <w:pStyle w:val="13"/>
        <w:numPr>
          <w:ilvl w:val="0"/>
          <w:numId w:val="47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rsidR="00A57638" w:rsidRPr="00EB2D57" w:rsidRDefault="00E235EB" w:rsidP="000B3370">
      <w:pPr>
        <w:pStyle w:val="13"/>
        <w:numPr>
          <w:ilvl w:val="0"/>
          <w:numId w:val="47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EB2D57" w:rsidRDefault="00E235EB" w:rsidP="000B3370">
      <w:pPr>
        <w:pStyle w:val="13"/>
        <w:numPr>
          <w:ilvl w:val="0"/>
          <w:numId w:val="472"/>
        </w:numPr>
        <w:jc w:val="both"/>
        <w:rPr>
          <w:color w:val="auto"/>
        </w:rPr>
      </w:pPr>
      <w:r w:rsidRPr="00EB2D57">
        <w:rPr>
          <w:color w:val="auto"/>
        </w:rPr>
        <w:t>оценивать области применения технологий, понимать их возможности и ограничения;</w:t>
      </w:r>
    </w:p>
    <w:p w:rsidR="00A57638" w:rsidRPr="00EB2D57" w:rsidRDefault="00E235EB" w:rsidP="000B3370">
      <w:pPr>
        <w:pStyle w:val="13"/>
        <w:numPr>
          <w:ilvl w:val="0"/>
          <w:numId w:val="472"/>
        </w:numPr>
        <w:jc w:val="both"/>
        <w:rPr>
          <w:color w:val="auto"/>
        </w:rPr>
      </w:pPr>
      <w:r w:rsidRPr="00EB2D57">
        <w:rPr>
          <w:color w:val="auto"/>
        </w:rPr>
        <w:t>оценивать условия применимости технологии с позиций экологической защищённости;</w:t>
      </w:r>
    </w:p>
    <w:p w:rsidR="00A57638" w:rsidRPr="00EB2D57" w:rsidRDefault="00E235EB" w:rsidP="000B3370">
      <w:pPr>
        <w:pStyle w:val="13"/>
        <w:numPr>
          <w:ilvl w:val="0"/>
          <w:numId w:val="47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rsidR="00A57638" w:rsidRPr="00EB2D57" w:rsidRDefault="00E235EB" w:rsidP="000B3370">
      <w:pPr>
        <w:pStyle w:val="13"/>
        <w:numPr>
          <w:ilvl w:val="0"/>
          <w:numId w:val="472"/>
        </w:numPr>
        <w:jc w:val="both"/>
        <w:rPr>
          <w:color w:val="auto"/>
        </w:rPr>
      </w:pPr>
      <w:r w:rsidRPr="00EB2D57">
        <w:rPr>
          <w:color w:val="auto"/>
        </w:rPr>
        <w:t>анализировать значимые для конкретного человека потребности;</w:t>
      </w:r>
    </w:p>
    <w:p w:rsidR="00A57638" w:rsidRPr="00EB2D57" w:rsidRDefault="00E235EB" w:rsidP="000B3370">
      <w:pPr>
        <w:pStyle w:val="13"/>
        <w:numPr>
          <w:ilvl w:val="0"/>
          <w:numId w:val="472"/>
        </w:numPr>
        <w:spacing w:after="60"/>
        <w:jc w:val="both"/>
        <w:rPr>
          <w:color w:val="auto"/>
        </w:rPr>
      </w:pPr>
      <w:r w:rsidRPr="00EB2D57">
        <w:rPr>
          <w:color w:val="auto"/>
        </w:rPr>
        <w:t>перечислять и характеризовать продукты питания;</w:t>
      </w:r>
    </w:p>
    <w:p w:rsidR="00A57638" w:rsidRPr="00EB2D57" w:rsidRDefault="00E235EB" w:rsidP="000B3370">
      <w:pPr>
        <w:pStyle w:val="13"/>
        <w:numPr>
          <w:ilvl w:val="0"/>
          <w:numId w:val="472"/>
        </w:numPr>
        <w:spacing w:line="257" w:lineRule="auto"/>
        <w:jc w:val="both"/>
        <w:rPr>
          <w:color w:val="auto"/>
        </w:rPr>
      </w:pPr>
      <w:r w:rsidRPr="00EB2D57">
        <w:rPr>
          <w:color w:val="auto"/>
        </w:rPr>
        <w:t>перечислять виды и названия народных промыслов и ремёсел;</w:t>
      </w:r>
    </w:p>
    <w:p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использование нанотехнологий в различных областях;</w:t>
      </w:r>
    </w:p>
    <w:p w:rsidR="00A57638" w:rsidRPr="00EB2D57" w:rsidRDefault="00E235EB" w:rsidP="000B3370">
      <w:pPr>
        <w:pStyle w:val="13"/>
        <w:numPr>
          <w:ilvl w:val="0"/>
          <w:numId w:val="472"/>
        </w:numPr>
        <w:spacing w:line="257" w:lineRule="auto"/>
        <w:jc w:val="both"/>
        <w:rPr>
          <w:color w:val="auto"/>
        </w:rPr>
      </w:pPr>
      <w:r w:rsidRPr="00EB2D57">
        <w:rPr>
          <w:color w:val="auto"/>
        </w:rPr>
        <w:t>выявлять экологические проблемы;</w:t>
      </w:r>
    </w:p>
    <w:p w:rsidR="00A57638" w:rsidRPr="00EB2D57" w:rsidRDefault="00E235EB" w:rsidP="000B3370">
      <w:pPr>
        <w:pStyle w:val="13"/>
        <w:numPr>
          <w:ilvl w:val="0"/>
          <w:numId w:val="472"/>
        </w:numPr>
        <w:spacing w:line="257" w:lineRule="auto"/>
        <w:jc w:val="both"/>
        <w:rPr>
          <w:color w:val="auto"/>
        </w:rPr>
      </w:pPr>
      <w:r w:rsidRPr="00EB2D57">
        <w:rPr>
          <w:color w:val="auto"/>
        </w:rPr>
        <w:t>применять генеалогический метод;</w:t>
      </w:r>
    </w:p>
    <w:p w:rsidR="00A57638" w:rsidRPr="00EB2D57" w:rsidRDefault="00E235EB" w:rsidP="000B3370">
      <w:pPr>
        <w:pStyle w:val="13"/>
        <w:numPr>
          <w:ilvl w:val="0"/>
          <w:numId w:val="472"/>
        </w:numPr>
        <w:spacing w:after="40" w:line="257" w:lineRule="auto"/>
        <w:jc w:val="both"/>
        <w:rPr>
          <w:color w:val="auto"/>
        </w:rPr>
      </w:pPr>
      <w:r w:rsidRPr="00EB2D57">
        <w:rPr>
          <w:color w:val="auto"/>
        </w:rPr>
        <w:t>анализировать роль прививок;</w:t>
      </w:r>
    </w:p>
    <w:p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работу биодатчиков;</w:t>
      </w:r>
    </w:p>
    <w:p w:rsidR="00A57638" w:rsidRPr="00EB2D57" w:rsidRDefault="00E235EB" w:rsidP="000B3370">
      <w:pPr>
        <w:pStyle w:val="13"/>
        <w:numPr>
          <w:ilvl w:val="0"/>
          <w:numId w:val="47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rsidR="00A57638" w:rsidRPr="00EB2D57" w:rsidRDefault="00E235EB" w:rsidP="006567A9">
      <w:pPr>
        <w:pStyle w:val="af5"/>
      </w:pPr>
      <w:bookmarkStart w:id="854" w:name="bookmark1732"/>
      <w:r w:rsidRPr="00EB2D57">
        <w:t>Модуль «Технология обработки материалов</w:t>
      </w:r>
      <w:bookmarkEnd w:id="854"/>
    </w:p>
    <w:p w:rsidR="00A57638" w:rsidRDefault="00E235EB" w:rsidP="006567A9">
      <w:pPr>
        <w:pStyle w:val="af5"/>
      </w:pPr>
      <w:r w:rsidRPr="00EB2D57">
        <w:t>и пищевых продуктов»</w:t>
      </w:r>
    </w:p>
    <w:p w:rsidR="006567A9" w:rsidRPr="00EB2D57" w:rsidRDefault="006567A9" w:rsidP="006567A9">
      <w:pPr>
        <w:pStyle w:val="af5"/>
      </w:pPr>
    </w:p>
    <w:p w:rsidR="00A57638" w:rsidRPr="00EB2D57" w:rsidRDefault="00E235EB" w:rsidP="006567A9">
      <w:pPr>
        <w:pStyle w:val="af5"/>
      </w:pPr>
      <w:bookmarkStart w:id="855" w:name="bookmark1735"/>
      <w:r w:rsidRPr="00EB2D57">
        <w:t>5-6 КЛАССЫ:</w:t>
      </w:r>
      <w:bookmarkEnd w:id="855"/>
    </w:p>
    <w:p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rsidR="00A57638" w:rsidRPr="00EB2D57" w:rsidRDefault="00E235EB" w:rsidP="000B3370">
      <w:pPr>
        <w:pStyle w:val="13"/>
        <w:numPr>
          <w:ilvl w:val="0"/>
          <w:numId w:val="473"/>
        </w:numPr>
        <w:spacing w:line="240"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3"/>
        </w:numPr>
        <w:spacing w:line="240" w:lineRule="auto"/>
        <w:jc w:val="both"/>
        <w:rPr>
          <w:color w:val="auto"/>
        </w:rPr>
      </w:pPr>
      <w:r w:rsidRPr="00EB2D57">
        <w:rPr>
          <w:color w:val="auto"/>
        </w:rPr>
        <w:t xml:space="preserve">классифицировать и характеризовать инструменты, </w:t>
      </w:r>
      <w:r w:rsidRPr="00EB2D57">
        <w:rPr>
          <w:color w:val="auto"/>
        </w:rPr>
        <w:lastRenderedPageBreak/>
        <w:t>приспособления и технологическое оборудование;</w:t>
      </w:r>
    </w:p>
    <w:p w:rsidR="00A57638" w:rsidRPr="00EB2D57" w:rsidRDefault="00E235EB" w:rsidP="000B3370">
      <w:pPr>
        <w:pStyle w:val="13"/>
        <w:numPr>
          <w:ilvl w:val="0"/>
          <w:numId w:val="473"/>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EB2D57" w:rsidRDefault="00E235EB" w:rsidP="000B3370">
      <w:pPr>
        <w:pStyle w:val="13"/>
        <w:numPr>
          <w:ilvl w:val="0"/>
          <w:numId w:val="47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rsidR="00A57638" w:rsidRPr="00EB2D57" w:rsidRDefault="00E235EB" w:rsidP="000B3370">
      <w:pPr>
        <w:pStyle w:val="13"/>
        <w:numPr>
          <w:ilvl w:val="0"/>
          <w:numId w:val="47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rsidR="00A57638" w:rsidRPr="00EB2D57" w:rsidRDefault="00E235EB" w:rsidP="000B3370">
      <w:pPr>
        <w:pStyle w:val="13"/>
        <w:numPr>
          <w:ilvl w:val="0"/>
          <w:numId w:val="47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rsidR="00A57638" w:rsidRPr="00EB2D57" w:rsidRDefault="00E235EB" w:rsidP="000B3370">
      <w:pPr>
        <w:pStyle w:val="13"/>
        <w:numPr>
          <w:ilvl w:val="0"/>
          <w:numId w:val="473"/>
        </w:numPr>
        <w:spacing w:line="240" w:lineRule="auto"/>
        <w:jc w:val="both"/>
        <w:rPr>
          <w:color w:val="auto"/>
        </w:rPr>
      </w:pPr>
      <w:r w:rsidRPr="00EB2D57">
        <w:rPr>
          <w:color w:val="auto"/>
        </w:rPr>
        <w:t>применять ручные технологии обработки конструкционных материалов;</w:t>
      </w:r>
    </w:p>
    <w:p w:rsidR="00A57638" w:rsidRPr="00EB2D57" w:rsidRDefault="00E235EB" w:rsidP="000B3370">
      <w:pPr>
        <w:pStyle w:val="13"/>
        <w:numPr>
          <w:ilvl w:val="0"/>
          <w:numId w:val="473"/>
        </w:numPr>
        <w:spacing w:after="40" w:line="240" w:lineRule="auto"/>
        <w:jc w:val="both"/>
        <w:rPr>
          <w:color w:val="auto"/>
        </w:rPr>
      </w:pPr>
      <w:r w:rsidRPr="00EB2D57">
        <w:rPr>
          <w:color w:val="auto"/>
        </w:rPr>
        <w:t>правильно хранить пищевые продукты;</w:t>
      </w:r>
    </w:p>
    <w:p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rsidR="00A57638" w:rsidRPr="00EB2D57" w:rsidRDefault="00E235EB" w:rsidP="000B3370">
      <w:pPr>
        <w:pStyle w:val="13"/>
        <w:numPr>
          <w:ilvl w:val="0"/>
          <w:numId w:val="473"/>
        </w:numPr>
        <w:spacing w:line="240" w:lineRule="auto"/>
        <w:jc w:val="both"/>
        <w:rPr>
          <w:color w:val="auto"/>
        </w:rPr>
      </w:pPr>
      <w:r w:rsidRPr="00EB2D57">
        <w:rPr>
          <w:color w:val="auto"/>
        </w:rPr>
        <w:t>выбирать продукты, инструменты и оборудование для приготовления блюда;</w:t>
      </w:r>
    </w:p>
    <w:p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доступными средствами контроль качества блюда;</w:t>
      </w:r>
    </w:p>
    <w:p w:rsidR="00A57638" w:rsidRPr="00EB2D57" w:rsidRDefault="00E235EB" w:rsidP="000B3370">
      <w:pPr>
        <w:pStyle w:val="13"/>
        <w:numPr>
          <w:ilvl w:val="0"/>
          <w:numId w:val="473"/>
        </w:numPr>
        <w:jc w:val="both"/>
        <w:rPr>
          <w:color w:val="auto"/>
        </w:rPr>
      </w:pPr>
      <w:r w:rsidRPr="00EB2D57">
        <w:rPr>
          <w:color w:val="auto"/>
        </w:rPr>
        <w:t>проектировать интерьер помещения с использованием программных сервисов;</w:t>
      </w:r>
    </w:p>
    <w:p w:rsidR="00A57638" w:rsidRPr="00EB2D57" w:rsidRDefault="00E235EB" w:rsidP="000B3370">
      <w:pPr>
        <w:pStyle w:val="13"/>
        <w:numPr>
          <w:ilvl w:val="0"/>
          <w:numId w:val="47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rsidR="00A57638" w:rsidRPr="00EB2D57" w:rsidRDefault="00E235EB" w:rsidP="000B3370">
      <w:pPr>
        <w:pStyle w:val="13"/>
        <w:numPr>
          <w:ilvl w:val="0"/>
          <w:numId w:val="473"/>
        </w:numPr>
        <w:jc w:val="both"/>
        <w:rPr>
          <w:color w:val="auto"/>
        </w:rPr>
      </w:pPr>
      <w:r w:rsidRPr="00EB2D57">
        <w:rPr>
          <w:color w:val="auto"/>
        </w:rPr>
        <w:t>строить чертежи простых швейных изделий;</w:t>
      </w:r>
    </w:p>
    <w:p w:rsidR="00A57638" w:rsidRPr="00EB2D57" w:rsidRDefault="00E235EB" w:rsidP="000B3370">
      <w:pPr>
        <w:pStyle w:val="13"/>
        <w:numPr>
          <w:ilvl w:val="0"/>
          <w:numId w:val="473"/>
        </w:numPr>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0B3370">
      <w:pPr>
        <w:pStyle w:val="13"/>
        <w:numPr>
          <w:ilvl w:val="0"/>
          <w:numId w:val="473"/>
        </w:numPr>
        <w:jc w:val="both"/>
        <w:rPr>
          <w:color w:val="auto"/>
        </w:rPr>
      </w:pPr>
      <w:r w:rsidRPr="00EB2D57">
        <w:rPr>
          <w:color w:val="auto"/>
        </w:rPr>
        <w:t>выполнять художественное оформление швейных изделий;</w:t>
      </w:r>
    </w:p>
    <w:p w:rsidR="00A57638" w:rsidRPr="00EB2D57" w:rsidRDefault="00E235EB" w:rsidP="000B3370">
      <w:pPr>
        <w:pStyle w:val="13"/>
        <w:numPr>
          <w:ilvl w:val="0"/>
          <w:numId w:val="473"/>
        </w:numPr>
        <w:jc w:val="both"/>
        <w:rPr>
          <w:color w:val="auto"/>
        </w:rPr>
      </w:pPr>
      <w:r w:rsidRPr="00EB2D57">
        <w:rPr>
          <w:color w:val="auto"/>
        </w:rPr>
        <w:t>выделять свойства наноструктур;</w:t>
      </w:r>
    </w:p>
    <w:p w:rsidR="00A57638" w:rsidRPr="00EB2D57" w:rsidRDefault="00E235EB" w:rsidP="000B3370">
      <w:pPr>
        <w:pStyle w:val="13"/>
        <w:numPr>
          <w:ilvl w:val="0"/>
          <w:numId w:val="473"/>
        </w:numPr>
        <w:jc w:val="both"/>
        <w:rPr>
          <w:color w:val="auto"/>
        </w:rPr>
      </w:pPr>
      <w:r w:rsidRPr="00EB2D57">
        <w:rPr>
          <w:color w:val="auto"/>
        </w:rPr>
        <w:t>приводить примеры наноструктур, их использования в технологиях;</w:t>
      </w:r>
    </w:p>
    <w:p w:rsidR="00A57638" w:rsidRPr="00EB2D57" w:rsidRDefault="00E235EB" w:rsidP="000B3370">
      <w:pPr>
        <w:pStyle w:val="13"/>
        <w:numPr>
          <w:ilvl w:val="0"/>
          <w:numId w:val="47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EB2D57" w:rsidRDefault="00E235EB" w:rsidP="006567A9">
      <w:pPr>
        <w:pStyle w:val="af5"/>
      </w:pPr>
      <w:bookmarkStart w:id="856" w:name="bookmark1737"/>
      <w:r w:rsidRPr="00EB2D57">
        <w:t>7-9 КЛАССЫ:</w:t>
      </w:r>
      <w:bookmarkEnd w:id="856"/>
    </w:p>
    <w:p w:rsidR="00A57638" w:rsidRPr="00EB2D57" w:rsidRDefault="00E235EB" w:rsidP="000B3370">
      <w:pPr>
        <w:pStyle w:val="13"/>
        <w:numPr>
          <w:ilvl w:val="0"/>
          <w:numId w:val="47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rsidR="00A57638" w:rsidRPr="00EB2D57" w:rsidRDefault="00E235EB" w:rsidP="000B3370">
      <w:pPr>
        <w:pStyle w:val="13"/>
        <w:numPr>
          <w:ilvl w:val="0"/>
          <w:numId w:val="474"/>
        </w:numPr>
        <w:jc w:val="both"/>
        <w:rPr>
          <w:color w:val="auto"/>
        </w:rPr>
      </w:pPr>
      <w:r w:rsidRPr="00EB2D57">
        <w:rPr>
          <w:color w:val="auto"/>
        </w:rPr>
        <w:t>научиться использовать программные сервисы для поддержки проектной деятельности;</w:t>
      </w:r>
    </w:p>
    <w:p w:rsidR="00A57638" w:rsidRPr="00EB2D57" w:rsidRDefault="00E235EB" w:rsidP="000B3370">
      <w:pPr>
        <w:pStyle w:val="13"/>
        <w:numPr>
          <w:ilvl w:val="0"/>
          <w:numId w:val="474"/>
        </w:numPr>
        <w:jc w:val="both"/>
        <w:rPr>
          <w:color w:val="auto"/>
        </w:rPr>
      </w:pPr>
      <w:r w:rsidRPr="00EB2D57">
        <w:rPr>
          <w:color w:val="auto"/>
        </w:rPr>
        <w:t>проводить необходимые опыты по исследованию свойств материалов;</w:t>
      </w:r>
    </w:p>
    <w:p w:rsidR="00A57638" w:rsidRPr="00EB2D57" w:rsidRDefault="00E235EB" w:rsidP="000B3370">
      <w:pPr>
        <w:pStyle w:val="13"/>
        <w:numPr>
          <w:ilvl w:val="0"/>
          <w:numId w:val="474"/>
        </w:numPr>
        <w:jc w:val="both"/>
        <w:rPr>
          <w:color w:val="auto"/>
        </w:rPr>
      </w:pPr>
      <w:r w:rsidRPr="00EB2D57">
        <w:rPr>
          <w:color w:val="auto"/>
        </w:rPr>
        <w:t xml:space="preserve">выбирать инструменты и оборудование, необходимые для </w:t>
      </w:r>
      <w:r w:rsidRPr="00EB2D57">
        <w:rPr>
          <w:color w:val="auto"/>
        </w:rPr>
        <w:lastRenderedPageBreak/>
        <w:t>изготовления выбранного изделия по данной технологии;</w:t>
      </w:r>
    </w:p>
    <w:p w:rsidR="00A57638" w:rsidRPr="00EB2D57" w:rsidRDefault="00E235EB" w:rsidP="000B3370">
      <w:pPr>
        <w:pStyle w:val="13"/>
        <w:numPr>
          <w:ilvl w:val="0"/>
          <w:numId w:val="474"/>
        </w:numPr>
        <w:jc w:val="both"/>
        <w:rPr>
          <w:color w:val="auto"/>
        </w:rPr>
      </w:pPr>
      <w:r w:rsidRPr="00EB2D57">
        <w:rPr>
          <w:color w:val="auto"/>
        </w:rPr>
        <w:t>применять технологии механической обработки конструкционных материалов;</w:t>
      </w:r>
    </w:p>
    <w:p w:rsidR="00A57638" w:rsidRPr="00EB2D57" w:rsidRDefault="00E235EB" w:rsidP="000B3370">
      <w:pPr>
        <w:pStyle w:val="13"/>
        <w:numPr>
          <w:ilvl w:val="0"/>
          <w:numId w:val="47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rsidR="00A57638" w:rsidRPr="00EB2D57" w:rsidRDefault="00E235EB" w:rsidP="000B3370">
      <w:pPr>
        <w:pStyle w:val="13"/>
        <w:numPr>
          <w:ilvl w:val="0"/>
          <w:numId w:val="47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rsidR="00A57638" w:rsidRPr="00EB2D57" w:rsidRDefault="00E235EB" w:rsidP="000B3370">
      <w:pPr>
        <w:pStyle w:val="13"/>
        <w:numPr>
          <w:ilvl w:val="0"/>
          <w:numId w:val="47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rsidR="00A57638" w:rsidRPr="00EB2D57" w:rsidRDefault="00E235EB" w:rsidP="000B3370">
      <w:pPr>
        <w:pStyle w:val="13"/>
        <w:numPr>
          <w:ilvl w:val="0"/>
          <w:numId w:val="474"/>
        </w:numPr>
        <w:spacing w:after="60"/>
        <w:jc w:val="both"/>
        <w:rPr>
          <w:color w:val="auto"/>
        </w:rPr>
      </w:pPr>
      <w:r w:rsidRPr="00EB2D57">
        <w:rPr>
          <w:color w:val="auto"/>
        </w:rPr>
        <w:t>конструировать модели машин и механизмов;</w:t>
      </w:r>
    </w:p>
    <w:p w:rsidR="00A57638" w:rsidRPr="00EB2D57" w:rsidRDefault="00E235EB" w:rsidP="000B3370">
      <w:pPr>
        <w:pStyle w:val="13"/>
        <w:numPr>
          <w:ilvl w:val="0"/>
          <w:numId w:val="474"/>
        </w:numPr>
        <w:jc w:val="both"/>
        <w:rPr>
          <w:color w:val="auto"/>
        </w:rPr>
      </w:pPr>
      <w:r w:rsidRPr="00EB2D57">
        <w:rPr>
          <w:color w:val="auto"/>
        </w:rPr>
        <w:t>изготавливать изделие из конструкционных или поделочных материалов;</w:t>
      </w:r>
    </w:p>
    <w:p w:rsidR="00A57638" w:rsidRPr="00EB2D57" w:rsidRDefault="00E235EB" w:rsidP="000B3370">
      <w:pPr>
        <w:pStyle w:val="13"/>
        <w:numPr>
          <w:ilvl w:val="0"/>
          <w:numId w:val="474"/>
        </w:numPr>
        <w:jc w:val="both"/>
        <w:rPr>
          <w:color w:val="auto"/>
        </w:rPr>
      </w:pPr>
      <w:r w:rsidRPr="00EB2D57">
        <w:rPr>
          <w:color w:val="auto"/>
        </w:rPr>
        <w:t>готовить кулинарные блюда в соответствии с известными технологиями;</w:t>
      </w:r>
    </w:p>
    <w:p w:rsidR="00A57638" w:rsidRPr="00EB2D57" w:rsidRDefault="00E235EB" w:rsidP="000B3370">
      <w:pPr>
        <w:pStyle w:val="13"/>
        <w:numPr>
          <w:ilvl w:val="0"/>
          <w:numId w:val="474"/>
        </w:numPr>
        <w:jc w:val="both"/>
        <w:rPr>
          <w:color w:val="auto"/>
        </w:rPr>
      </w:pPr>
      <w:r w:rsidRPr="00EB2D57">
        <w:rPr>
          <w:color w:val="auto"/>
        </w:rPr>
        <w:t>выполнять декоративно-прикладную обработку материалов;</w:t>
      </w:r>
    </w:p>
    <w:p w:rsidR="00A57638" w:rsidRPr="00EB2D57" w:rsidRDefault="00E235EB" w:rsidP="000B3370">
      <w:pPr>
        <w:pStyle w:val="13"/>
        <w:numPr>
          <w:ilvl w:val="0"/>
          <w:numId w:val="474"/>
        </w:numPr>
        <w:spacing w:after="60"/>
        <w:jc w:val="both"/>
        <w:rPr>
          <w:color w:val="auto"/>
        </w:rPr>
      </w:pPr>
      <w:r w:rsidRPr="00EB2D57">
        <w:rPr>
          <w:color w:val="auto"/>
        </w:rPr>
        <w:t>выполнять художественное оформление изделий;</w:t>
      </w:r>
    </w:p>
    <w:p w:rsidR="00A57638" w:rsidRPr="00EB2D57" w:rsidRDefault="00E235EB" w:rsidP="000B3370">
      <w:pPr>
        <w:pStyle w:val="13"/>
        <w:numPr>
          <w:ilvl w:val="0"/>
          <w:numId w:val="474"/>
        </w:numPr>
        <w:spacing w:line="240" w:lineRule="auto"/>
        <w:jc w:val="both"/>
        <w:rPr>
          <w:color w:val="auto"/>
        </w:rPr>
      </w:pPr>
      <w:r w:rsidRPr="00EB2D57">
        <w:rPr>
          <w:color w:val="auto"/>
        </w:rPr>
        <w:t>создавать художественный образ и воплощать его в продукте;</w:t>
      </w:r>
    </w:p>
    <w:p w:rsidR="00A57638" w:rsidRPr="00EB2D57" w:rsidRDefault="00E235EB" w:rsidP="000B3370">
      <w:pPr>
        <w:pStyle w:val="13"/>
        <w:numPr>
          <w:ilvl w:val="0"/>
          <w:numId w:val="474"/>
        </w:numPr>
        <w:spacing w:line="240" w:lineRule="auto"/>
        <w:jc w:val="both"/>
        <w:rPr>
          <w:color w:val="auto"/>
        </w:rPr>
      </w:pPr>
      <w:r w:rsidRPr="00EB2D57">
        <w:rPr>
          <w:color w:val="auto"/>
        </w:rPr>
        <w:t>строить чертежи швейных изделий;</w:t>
      </w:r>
    </w:p>
    <w:p w:rsidR="00A57638" w:rsidRPr="00EB2D57" w:rsidRDefault="00E235EB" w:rsidP="000B3370">
      <w:pPr>
        <w:pStyle w:val="13"/>
        <w:numPr>
          <w:ilvl w:val="0"/>
          <w:numId w:val="47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0B3370">
      <w:pPr>
        <w:pStyle w:val="13"/>
        <w:numPr>
          <w:ilvl w:val="0"/>
          <w:numId w:val="474"/>
        </w:numPr>
        <w:spacing w:line="240" w:lineRule="auto"/>
        <w:jc w:val="both"/>
        <w:rPr>
          <w:color w:val="auto"/>
        </w:rPr>
      </w:pPr>
      <w:r w:rsidRPr="00EB2D57">
        <w:rPr>
          <w:color w:val="auto"/>
        </w:rPr>
        <w:t>применять основные приёмы и навыки решения изобретательских задач;</w:t>
      </w:r>
    </w:p>
    <w:p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rsidR="00A57638" w:rsidRPr="00EB2D57" w:rsidRDefault="00E235EB" w:rsidP="000B3370">
      <w:pPr>
        <w:pStyle w:val="13"/>
        <w:numPr>
          <w:ilvl w:val="0"/>
          <w:numId w:val="474"/>
        </w:numPr>
        <w:spacing w:line="240" w:lineRule="auto"/>
        <w:jc w:val="both"/>
        <w:rPr>
          <w:color w:val="auto"/>
        </w:rPr>
      </w:pPr>
      <w:r w:rsidRPr="00EB2D57">
        <w:rPr>
          <w:color w:val="auto"/>
        </w:rPr>
        <w:t>презентовать изделие (продукт);</w:t>
      </w:r>
    </w:p>
    <w:p w:rsidR="00A57638" w:rsidRPr="00EB2D57" w:rsidRDefault="00E235EB" w:rsidP="000B3370">
      <w:pPr>
        <w:pStyle w:val="13"/>
        <w:numPr>
          <w:ilvl w:val="0"/>
          <w:numId w:val="47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rsidR="00A57638" w:rsidRPr="00EB2D57" w:rsidRDefault="00E235EB" w:rsidP="000B3370">
      <w:pPr>
        <w:pStyle w:val="13"/>
        <w:numPr>
          <w:ilvl w:val="0"/>
          <w:numId w:val="474"/>
        </w:numPr>
        <w:spacing w:line="240" w:lineRule="auto"/>
        <w:jc w:val="both"/>
        <w:rPr>
          <w:color w:val="auto"/>
        </w:rPr>
      </w:pPr>
      <w:r w:rsidRPr="00EB2D57">
        <w:rPr>
          <w:color w:val="auto"/>
        </w:rPr>
        <w:t>выявлять потребности современной техники в умных материалах;</w:t>
      </w:r>
    </w:p>
    <w:p w:rsidR="00A57638" w:rsidRPr="00EB2D57" w:rsidRDefault="00E235EB" w:rsidP="000B3370">
      <w:pPr>
        <w:pStyle w:val="13"/>
        <w:numPr>
          <w:ilvl w:val="0"/>
          <w:numId w:val="47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EB2D57" w:rsidRDefault="00E235EB" w:rsidP="000B3370">
      <w:pPr>
        <w:pStyle w:val="13"/>
        <w:numPr>
          <w:ilvl w:val="0"/>
          <w:numId w:val="47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rsidR="00A57638" w:rsidRPr="00EB2D57" w:rsidRDefault="00E235EB" w:rsidP="000B3370">
      <w:pPr>
        <w:pStyle w:val="13"/>
        <w:numPr>
          <w:ilvl w:val="0"/>
          <w:numId w:val="47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0B3370">
      <w:pPr>
        <w:pStyle w:val="13"/>
        <w:numPr>
          <w:ilvl w:val="0"/>
          <w:numId w:val="47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rsidR="00A57638" w:rsidRPr="00EB2D57" w:rsidRDefault="00E235EB" w:rsidP="000B3370">
      <w:pPr>
        <w:pStyle w:val="13"/>
        <w:numPr>
          <w:ilvl w:val="0"/>
          <w:numId w:val="47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rsidR="00A57638" w:rsidRPr="00EB2D57" w:rsidRDefault="00E235EB" w:rsidP="006567A9">
      <w:pPr>
        <w:pStyle w:val="af5"/>
      </w:pPr>
      <w:bookmarkStart w:id="857" w:name="bookmark1739"/>
      <w:r w:rsidRPr="00EB2D57">
        <w:lastRenderedPageBreak/>
        <w:t>Модуль «Робототехника»</w:t>
      </w:r>
      <w:bookmarkEnd w:id="857"/>
    </w:p>
    <w:p w:rsidR="006567A9" w:rsidRDefault="006567A9" w:rsidP="006567A9">
      <w:pPr>
        <w:pStyle w:val="af5"/>
      </w:pPr>
      <w:bookmarkStart w:id="858" w:name="bookmark1741"/>
    </w:p>
    <w:p w:rsidR="00A57638" w:rsidRPr="00EB2D57" w:rsidRDefault="00E235EB" w:rsidP="006567A9">
      <w:pPr>
        <w:pStyle w:val="af5"/>
      </w:pPr>
      <w:r w:rsidRPr="00EB2D57">
        <w:t>5-6 КЛАССЫ:</w:t>
      </w:r>
      <w:bookmarkEnd w:id="858"/>
    </w:p>
    <w:p w:rsidR="00A57638" w:rsidRPr="00EB2D57" w:rsidRDefault="00E235EB" w:rsidP="000B3370">
      <w:pPr>
        <w:pStyle w:val="13"/>
        <w:numPr>
          <w:ilvl w:val="0"/>
          <w:numId w:val="475"/>
        </w:numPr>
        <w:spacing w:line="240"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5"/>
        </w:numPr>
        <w:spacing w:line="240" w:lineRule="auto"/>
        <w:jc w:val="both"/>
        <w:rPr>
          <w:color w:val="auto"/>
        </w:rPr>
      </w:pPr>
      <w:r w:rsidRPr="00EB2D57">
        <w:rPr>
          <w:color w:val="auto"/>
        </w:rPr>
        <w:t>классифицировать и характеризовать роботов по видам и назначению;</w:t>
      </w:r>
    </w:p>
    <w:p w:rsidR="00A57638" w:rsidRPr="00EB2D57" w:rsidRDefault="00E235EB" w:rsidP="000B3370">
      <w:pPr>
        <w:pStyle w:val="13"/>
        <w:numPr>
          <w:ilvl w:val="0"/>
          <w:numId w:val="475"/>
        </w:numPr>
        <w:spacing w:line="240" w:lineRule="auto"/>
        <w:jc w:val="both"/>
        <w:rPr>
          <w:color w:val="auto"/>
        </w:rPr>
      </w:pPr>
      <w:r w:rsidRPr="00EB2D57">
        <w:rPr>
          <w:color w:val="auto"/>
        </w:rPr>
        <w:t>знать и уметь применять основные законы робототехники;</w:t>
      </w:r>
    </w:p>
    <w:p w:rsidR="00A57638" w:rsidRPr="00EB2D57" w:rsidRDefault="00E235EB" w:rsidP="000B3370">
      <w:pPr>
        <w:pStyle w:val="13"/>
        <w:numPr>
          <w:ilvl w:val="0"/>
          <w:numId w:val="475"/>
        </w:numPr>
        <w:spacing w:after="40" w:line="240" w:lineRule="auto"/>
        <w:jc w:val="both"/>
        <w:rPr>
          <w:color w:val="auto"/>
        </w:rPr>
      </w:pPr>
      <w:r w:rsidRPr="00EB2D57">
        <w:rPr>
          <w:color w:val="auto"/>
        </w:rPr>
        <w:t>конструировать и программировать движущиеся модели;</w:t>
      </w:r>
    </w:p>
    <w:p w:rsidR="00A57638" w:rsidRPr="00EB2D57" w:rsidRDefault="00E235EB" w:rsidP="000B3370">
      <w:pPr>
        <w:pStyle w:val="13"/>
        <w:numPr>
          <w:ilvl w:val="0"/>
          <w:numId w:val="47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rsidR="00A57638" w:rsidRPr="00EB2D57" w:rsidRDefault="00E235EB" w:rsidP="000B3370">
      <w:pPr>
        <w:pStyle w:val="13"/>
        <w:numPr>
          <w:ilvl w:val="0"/>
          <w:numId w:val="47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rsidR="00A57638" w:rsidRPr="00EB2D57" w:rsidRDefault="00E235EB" w:rsidP="000B3370">
      <w:pPr>
        <w:pStyle w:val="13"/>
        <w:numPr>
          <w:ilvl w:val="0"/>
          <w:numId w:val="47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rsidR="00A57638" w:rsidRPr="00EB2D57" w:rsidRDefault="00E235EB" w:rsidP="006567A9">
      <w:pPr>
        <w:pStyle w:val="af5"/>
      </w:pPr>
      <w:bookmarkStart w:id="859" w:name="bookmark1743"/>
      <w:r w:rsidRPr="00EB2D57">
        <w:t>7-8 КЛАССЫ:</w:t>
      </w:r>
      <w:bookmarkEnd w:id="859"/>
    </w:p>
    <w:p w:rsidR="00A57638" w:rsidRPr="00EB2D57" w:rsidRDefault="00E235EB" w:rsidP="000B3370">
      <w:pPr>
        <w:pStyle w:val="13"/>
        <w:numPr>
          <w:ilvl w:val="0"/>
          <w:numId w:val="476"/>
        </w:numPr>
        <w:spacing w:line="257" w:lineRule="auto"/>
        <w:jc w:val="both"/>
        <w:rPr>
          <w:color w:val="auto"/>
        </w:rPr>
      </w:pPr>
      <w:r w:rsidRPr="00EB2D57">
        <w:rPr>
          <w:color w:val="auto"/>
        </w:rPr>
        <w:t>конструировать и моделировать робототехнические системы;</w:t>
      </w:r>
    </w:p>
    <w:p w:rsidR="00A57638" w:rsidRPr="00EB2D57" w:rsidRDefault="00E235EB" w:rsidP="000B3370">
      <w:pPr>
        <w:pStyle w:val="13"/>
        <w:numPr>
          <w:ilvl w:val="0"/>
          <w:numId w:val="476"/>
        </w:numPr>
        <w:spacing w:line="257" w:lineRule="auto"/>
        <w:jc w:val="both"/>
        <w:rPr>
          <w:color w:val="auto"/>
        </w:rPr>
      </w:pPr>
      <w:r w:rsidRPr="00EB2D57">
        <w:rPr>
          <w:color w:val="auto"/>
        </w:rPr>
        <w:t>уметь использовать визуальный язык программирования роботов;</w:t>
      </w:r>
    </w:p>
    <w:p w:rsidR="00A57638" w:rsidRPr="00EB2D57" w:rsidRDefault="00E235EB" w:rsidP="000B3370">
      <w:pPr>
        <w:pStyle w:val="13"/>
        <w:numPr>
          <w:ilvl w:val="0"/>
          <w:numId w:val="476"/>
        </w:numPr>
        <w:spacing w:line="257" w:lineRule="auto"/>
        <w:jc w:val="both"/>
        <w:rPr>
          <w:color w:val="auto"/>
        </w:rPr>
      </w:pPr>
      <w:r w:rsidRPr="00EB2D57">
        <w:rPr>
          <w:color w:val="auto"/>
        </w:rPr>
        <w:t>реализовывать полный цикл создания робота;</w:t>
      </w:r>
    </w:p>
    <w:p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работу модели роботизированной производственной линии;</w:t>
      </w:r>
    </w:p>
    <w:p w:rsidR="00A57638" w:rsidRPr="00EB2D57" w:rsidRDefault="00E235EB" w:rsidP="000B3370">
      <w:pPr>
        <w:pStyle w:val="13"/>
        <w:numPr>
          <w:ilvl w:val="0"/>
          <w:numId w:val="476"/>
        </w:numPr>
        <w:spacing w:line="257" w:lineRule="auto"/>
        <w:jc w:val="both"/>
        <w:rPr>
          <w:color w:val="auto"/>
        </w:rPr>
      </w:pPr>
      <w:r w:rsidRPr="00EB2D57">
        <w:rPr>
          <w:color w:val="auto"/>
        </w:rPr>
        <w:t>управлять движущимися моделями в компьютерно-управляемых средах;</w:t>
      </w:r>
    </w:p>
    <w:p w:rsidR="00A57638" w:rsidRPr="00EB2D57" w:rsidRDefault="00E235EB" w:rsidP="000B3370">
      <w:pPr>
        <w:pStyle w:val="13"/>
        <w:numPr>
          <w:ilvl w:val="0"/>
          <w:numId w:val="47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rsidR="00A57638" w:rsidRPr="00EB2D57" w:rsidRDefault="00E235EB" w:rsidP="000B3370">
      <w:pPr>
        <w:pStyle w:val="13"/>
        <w:numPr>
          <w:ilvl w:val="0"/>
          <w:numId w:val="476"/>
        </w:numPr>
        <w:spacing w:line="257" w:lineRule="auto"/>
        <w:jc w:val="both"/>
        <w:rPr>
          <w:color w:val="auto"/>
        </w:rPr>
      </w:pPr>
      <w:r w:rsidRPr="00EB2D57">
        <w:rPr>
          <w:color w:val="auto"/>
        </w:rPr>
        <w:t>уметь осуществлять робототехнические проекты;</w:t>
      </w:r>
    </w:p>
    <w:p w:rsidR="00A57638" w:rsidRPr="00EB2D57" w:rsidRDefault="00E235EB" w:rsidP="000B3370">
      <w:pPr>
        <w:pStyle w:val="13"/>
        <w:numPr>
          <w:ilvl w:val="0"/>
          <w:numId w:val="476"/>
        </w:numPr>
        <w:spacing w:after="60" w:line="257" w:lineRule="auto"/>
        <w:jc w:val="both"/>
        <w:rPr>
          <w:color w:val="auto"/>
        </w:rPr>
      </w:pPr>
      <w:r w:rsidRPr="00EB2D57">
        <w:rPr>
          <w:color w:val="auto"/>
        </w:rPr>
        <w:t>презентовать изделие;</w:t>
      </w:r>
    </w:p>
    <w:p w:rsidR="00A57638" w:rsidRPr="00EB2D57" w:rsidRDefault="00E235EB" w:rsidP="000B3370">
      <w:pPr>
        <w:pStyle w:val="13"/>
        <w:numPr>
          <w:ilvl w:val="0"/>
          <w:numId w:val="47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860" w:name="bookmark1745"/>
      <w:r w:rsidRPr="00EB2D57">
        <w:t xml:space="preserve">Модуль </w:t>
      </w:r>
      <w:r w:rsidR="00366010" w:rsidRPr="00EB2D57">
        <w:t>«3D-</w:t>
      </w:r>
      <w:r w:rsidRPr="00EB2D57">
        <w:t>моделирование, прототипирование</w:t>
      </w:r>
      <w:bookmarkEnd w:id="860"/>
    </w:p>
    <w:p w:rsidR="00A57638" w:rsidRPr="00EB2D57" w:rsidRDefault="00E235EB" w:rsidP="006567A9">
      <w:pPr>
        <w:pStyle w:val="af5"/>
      </w:pPr>
      <w:r w:rsidRPr="00EB2D57">
        <w:t>и макетирование»</w:t>
      </w:r>
    </w:p>
    <w:p w:rsidR="006567A9" w:rsidRDefault="006567A9" w:rsidP="006567A9">
      <w:pPr>
        <w:pStyle w:val="af5"/>
      </w:pPr>
      <w:bookmarkStart w:id="861" w:name="bookmark1748"/>
    </w:p>
    <w:p w:rsidR="00A57638" w:rsidRPr="00EB2D57" w:rsidRDefault="00E235EB" w:rsidP="006567A9">
      <w:pPr>
        <w:pStyle w:val="af5"/>
      </w:pPr>
      <w:r w:rsidRPr="00EB2D57">
        <w:t>7-9 КЛАССЫ:</w:t>
      </w:r>
      <w:bookmarkEnd w:id="861"/>
    </w:p>
    <w:p w:rsidR="00A57638" w:rsidRPr="00EB2D57" w:rsidRDefault="00E235EB" w:rsidP="000B3370">
      <w:pPr>
        <w:pStyle w:val="13"/>
        <w:numPr>
          <w:ilvl w:val="0"/>
          <w:numId w:val="477"/>
        </w:numPr>
        <w:spacing w:line="259"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7"/>
        </w:numPr>
        <w:spacing w:line="259" w:lineRule="auto"/>
        <w:jc w:val="both"/>
        <w:rPr>
          <w:color w:val="auto"/>
        </w:rPr>
      </w:pPr>
      <w:r w:rsidRPr="00EB2D57">
        <w:rPr>
          <w:color w:val="auto"/>
        </w:rPr>
        <w:t>разрабатывать оригинальные конструкции с использованием 3D-</w:t>
      </w:r>
      <w:r w:rsidRPr="00EB2D57">
        <w:rPr>
          <w:color w:val="auto"/>
        </w:rPr>
        <w:lastRenderedPageBreak/>
        <w:t>моделей, проводить их испытание, анализ, способы модернизации в зависимости от результатов испытания;</w:t>
      </w:r>
    </w:p>
    <w:p w:rsidR="00A57638" w:rsidRPr="00EB2D57" w:rsidRDefault="00E235EB" w:rsidP="000B3370">
      <w:pPr>
        <w:pStyle w:val="13"/>
        <w:numPr>
          <w:ilvl w:val="0"/>
          <w:numId w:val="477"/>
        </w:numPr>
        <w:spacing w:line="259" w:lineRule="auto"/>
        <w:jc w:val="both"/>
        <w:rPr>
          <w:color w:val="auto"/>
        </w:rPr>
      </w:pPr>
      <w:r w:rsidRPr="00EB2D57">
        <w:rPr>
          <w:color w:val="auto"/>
        </w:rPr>
        <w:t>создавать 3D-модели, используя программное обеспечение;</w:t>
      </w:r>
    </w:p>
    <w:p w:rsidR="00A57638" w:rsidRPr="00EB2D57" w:rsidRDefault="00E235EB" w:rsidP="000B3370">
      <w:pPr>
        <w:pStyle w:val="13"/>
        <w:numPr>
          <w:ilvl w:val="0"/>
          <w:numId w:val="477"/>
        </w:numPr>
        <w:spacing w:line="259" w:lineRule="auto"/>
        <w:jc w:val="both"/>
        <w:rPr>
          <w:color w:val="auto"/>
        </w:rPr>
      </w:pPr>
      <w:r w:rsidRPr="00EB2D57">
        <w:rPr>
          <w:color w:val="auto"/>
        </w:rPr>
        <w:t>устанавливать адекватность модели объекту и целям моделирования;</w:t>
      </w:r>
    </w:p>
    <w:p w:rsidR="00A57638" w:rsidRPr="00EB2D57" w:rsidRDefault="00E235EB" w:rsidP="000B3370">
      <w:pPr>
        <w:pStyle w:val="13"/>
        <w:numPr>
          <w:ilvl w:val="0"/>
          <w:numId w:val="477"/>
        </w:numPr>
        <w:spacing w:line="259" w:lineRule="auto"/>
        <w:jc w:val="both"/>
        <w:rPr>
          <w:color w:val="auto"/>
        </w:rPr>
      </w:pPr>
      <w:r w:rsidRPr="00EB2D57">
        <w:rPr>
          <w:color w:val="auto"/>
        </w:rPr>
        <w:t>проводить анализ и модернизацию компьютерной модели;</w:t>
      </w:r>
    </w:p>
    <w:p w:rsidR="00A57638" w:rsidRPr="00EB2D57" w:rsidRDefault="00E235EB" w:rsidP="000B3370">
      <w:pPr>
        <w:pStyle w:val="13"/>
        <w:numPr>
          <w:ilvl w:val="0"/>
          <w:numId w:val="477"/>
        </w:numPr>
        <w:spacing w:line="259" w:lineRule="auto"/>
        <w:jc w:val="both"/>
        <w:rPr>
          <w:color w:val="auto"/>
        </w:rPr>
      </w:pPr>
      <w:r w:rsidRPr="00EB2D57">
        <w:rPr>
          <w:color w:val="auto"/>
        </w:rPr>
        <w:t>изготавливать прототипы с использованием ЗD-принтера;</w:t>
      </w:r>
    </w:p>
    <w:p w:rsidR="00A57638" w:rsidRPr="00EB2D57" w:rsidRDefault="00E235EB" w:rsidP="000B3370">
      <w:pPr>
        <w:pStyle w:val="13"/>
        <w:numPr>
          <w:ilvl w:val="0"/>
          <w:numId w:val="477"/>
        </w:numPr>
        <w:spacing w:line="259" w:lineRule="auto"/>
        <w:jc w:val="both"/>
        <w:rPr>
          <w:color w:val="auto"/>
        </w:rPr>
      </w:pPr>
      <w:r w:rsidRPr="00EB2D57">
        <w:rPr>
          <w:color w:val="auto"/>
        </w:rPr>
        <w:t>получить возможность изготавливать изделия с помощью лазерного гравера;</w:t>
      </w:r>
    </w:p>
    <w:p w:rsidR="00A57638" w:rsidRPr="00EB2D57" w:rsidRDefault="00E235EB" w:rsidP="000B3370">
      <w:pPr>
        <w:pStyle w:val="13"/>
        <w:numPr>
          <w:ilvl w:val="0"/>
          <w:numId w:val="477"/>
        </w:numPr>
        <w:spacing w:after="60" w:line="259" w:lineRule="auto"/>
        <w:jc w:val="both"/>
        <w:rPr>
          <w:color w:val="auto"/>
        </w:rPr>
      </w:pPr>
      <w:r w:rsidRPr="00EB2D57">
        <w:rPr>
          <w:color w:val="auto"/>
        </w:rPr>
        <w:t>модернизировать прототип в соответствии с поставленной задачей;</w:t>
      </w:r>
    </w:p>
    <w:p w:rsidR="00A57638" w:rsidRPr="00EB2D57" w:rsidRDefault="00E235EB" w:rsidP="000B3370">
      <w:pPr>
        <w:pStyle w:val="13"/>
        <w:numPr>
          <w:ilvl w:val="0"/>
          <w:numId w:val="477"/>
        </w:numPr>
        <w:spacing w:after="60" w:line="257" w:lineRule="auto"/>
        <w:jc w:val="both"/>
        <w:rPr>
          <w:color w:val="auto"/>
        </w:rPr>
      </w:pPr>
      <w:r w:rsidRPr="00EB2D57">
        <w:rPr>
          <w:color w:val="auto"/>
        </w:rPr>
        <w:t>презентовать изделие;</w:t>
      </w:r>
    </w:p>
    <w:p w:rsidR="00A57638" w:rsidRPr="00EB2D57" w:rsidRDefault="00E235EB" w:rsidP="000B3370">
      <w:pPr>
        <w:pStyle w:val="13"/>
        <w:numPr>
          <w:ilvl w:val="0"/>
          <w:numId w:val="477"/>
        </w:numPr>
        <w:spacing w:after="60" w:line="257" w:lineRule="auto"/>
        <w:jc w:val="both"/>
        <w:rPr>
          <w:color w:val="auto"/>
        </w:rPr>
      </w:pPr>
      <w:r w:rsidRPr="00EB2D57">
        <w:rPr>
          <w:color w:val="auto"/>
        </w:rPr>
        <w:t>называть виды макетов и их назначение;</w:t>
      </w:r>
    </w:p>
    <w:p w:rsidR="00A57638" w:rsidRPr="00EB2D57" w:rsidRDefault="00E235EB" w:rsidP="000B3370">
      <w:pPr>
        <w:pStyle w:val="13"/>
        <w:numPr>
          <w:ilvl w:val="0"/>
          <w:numId w:val="477"/>
        </w:numPr>
        <w:spacing w:after="60" w:line="257" w:lineRule="auto"/>
        <w:jc w:val="both"/>
        <w:rPr>
          <w:color w:val="auto"/>
        </w:rPr>
      </w:pPr>
      <w:r w:rsidRPr="00EB2D57">
        <w:rPr>
          <w:color w:val="auto"/>
        </w:rPr>
        <w:t>создавать макеты различных видов;</w:t>
      </w:r>
    </w:p>
    <w:p w:rsidR="00A57638" w:rsidRPr="00EB2D57" w:rsidRDefault="00E235EB" w:rsidP="000B3370">
      <w:pPr>
        <w:pStyle w:val="13"/>
        <w:numPr>
          <w:ilvl w:val="0"/>
          <w:numId w:val="477"/>
        </w:numPr>
        <w:spacing w:line="257" w:lineRule="auto"/>
        <w:jc w:val="both"/>
        <w:rPr>
          <w:color w:val="auto"/>
        </w:rPr>
      </w:pPr>
      <w:r w:rsidRPr="00EB2D57">
        <w:rPr>
          <w:color w:val="auto"/>
        </w:rPr>
        <w:t>выполнять развёртку и соединять фрагменты макета;</w:t>
      </w:r>
    </w:p>
    <w:p w:rsidR="00A57638" w:rsidRPr="00EB2D57" w:rsidRDefault="00E235EB" w:rsidP="000B3370">
      <w:pPr>
        <w:pStyle w:val="13"/>
        <w:numPr>
          <w:ilvl w:val="0"/>
          <w:numId w:val="477"/>
        </w:numPr>
        <w:spacing w:line="257" w:lineRule="auto"/>
        <w:jc w:val="both"/>
        <w:rPr>
          <w:color w:val="auto"/>
        </w:rPr>
      </w:pPr>
      <w:r w:rsidRPr="00EB2D57">
        <w:rPr>
          <w:color w:val="auto"/>
        </w:rPr>
        <w:t>выполнять сборку деталей макета;</w:t>
      </w:r>
    </w:p>
    <w:p w:rsidR="00A57638" w:rsidRPr="00EB2D57" w:rsidRDefault="00E235EB" w:rsidP="000B3370">
      <w:pPr>
        <w:pStyle w:val="13"/>
        <w:numPr>
          <w:ilvl w:val="0"/>
          <w:numId w:val="477"/>
        </w:numPr>
        <w:spacing w:line="257" w:lineRule="auto"/>
        <w:jc w:val="both"/>
        <w:rPr>
          <w:color w:val="auto"/>
        </w:rPr>
      </w:pPr>
      <w:r w:rsidRPr="00EB2D57">
        <w:rPr>
          <w:color w:val="auto"/>
        </w:rPr>
        <w:t>получить возможность освоить программные сервисы создания макетов;</w:t>
      </w:r>
    </w:p>
    <w:p w:rsidR="00A57638" w:rsidRPr="00EB2D57" w:rsidRDefault="00E235EB" w:rsidP="000B3370">
      <w:pPr>
        <w:pStyle w:val="13"/>
        <w:numPr>
          <w:ilvl w:val="0"/>
          <w:numId w:val="477"/>
        </w:numPr>
        <w:spacing w:line="257" w:lineRule="auto"/>
        <w:jc w:val="both"/>
        <w:rPr>
          <w:color w:val="auto"/>
        </w:rPr>
      </w:pPr>
      <w:r w:rsidRPr="00EB2D57">
        <w:rPr>
          <w:color w:val="auto"/>
        </w:rPr>
        <w:t>разрабатывать графическую документацию;</w:t>
      </w:r>
    </w:p>
    <w:p w:rsidR="00A57638" w:rsidRPr="00EB2D57" w:rsidRDefault="00E235EB" w:rsidP="000B3370">
      <w:pPr>
        <w:pStyle w:val="13"/>
        <w:numPr>
          <w:ilvl w:val="0"/>
          <w:numId w:val="47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rsidR="00A57638" w:rsidRPr="00EB2D57" w:rsidRDefault="00E235EB" w:rsidP="000B3370">
      <w:pPr>
        <w:pStyle w:val="13"/>
        <w:numPr>
          <w:ilvl w:val="0"/>
          <w:numId w:val="47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862" w:name="bookmark1750"/>
      <w:r w:rsidRPr="00EB2D57">
        <w:t>Модуль «Компьютерная графика, черчение»</w:t>
      </w:r>
      <w:bookmarkEnd w:id="862"/>
    </w:p>
    <w:p w:rsidR="006567A9" w:rsidRDefault="006567A9" w:rsidP="006567A9">
      <w:pPr>
        <w:pStyle w:val="af5"/>
      </w:pPr>
      <w:bookmarkStart w:id="863" w:name="bookmark1752"/>
    </w:p>
    <w:p w:rsidR="00A57638" w:rsidRPr="00EB2D57" w:rsidRDefault="00E235EB" w:rsidP="006567A9">
      <w:pPr>
        <w:pStyle w:val="af5"/>
      </w:pPr>
      <w:r w:rsidRPr="00EB2D57">
        <w:t>8-9 КЛАССЫ:</w:t>
      </w:r>
      <w:bookmarkEnd w:id="863"/>
    </w:p>
    <w:p w:rsidR="00A57638" w:rsidRPr="00EB2D57" w:rsidRDefault="00E235EB" w:rsidP="000B3370">
      <w:pPr>
        <w:pStyle w:val="13"/>
        <w:numPr>
          <w:ilvl w:val="0"/>
          <w:numId w:val="478"/>
        </w:numPr>
        <w:spacing w:line="257"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rsidR="00A57638" w:rsidRPr="00EB2D57" w:rsidRDefault="00E235EB" w:rsidP="000B3370">
      <w:pPr>
        <w:pStyle w:val="13"/>
        <w:numPr>
          <w:ilvl w:val="0"/>
          <w:numId w:val="47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rsidR="00A57638" w:rsidRPr="00EB2D57" w:rsidRDefault="00E235EB" w:rsidP="000B3370">
      <w:pPr>
        <w:pStyle w:val="13"/>
        <w:numPr>
          <w:ilvl w:val="0"/>
          <w:numId w:val="47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rsidR="00A57638" w:rsidRPr="00EB2D57" w:rsidRDefault="00E235EB" w:rsidP="000B3370">
      <w:pPr>
        <w:pStyle w:val="13"/>
        <w:numPr>
          <w:ilvl w:val="0"/>
          <w:numId w:val="478"/>
        </w:numPr>
        <w:spacing w:line="257" w:lineRule="auto"/>
        <w:jc w:val="both"/>
        <w:rPr>
          <w:color w:val="auto"/>
        </w:rPr>
      </w:pPr>
      <w:r w:rsidRPr="00EB2D57">
        <w:rPr>
          <w:color w:val="auto"/>
        </w:rPr>
        <w:t>уметь читать чертежи деталей и осуществлять расчёты по чертежам;</w:t>
      </w:r>
    </w:p>
    <w:p w:rsidR="00A57638" w:rsidRPr="00EB2D57" w:rsidRDefault="00E235EB" w:rsidP="000B3370">
      <w:pPr>
        <w:pStyle w:val="13"/>
        <w:numPr>
          <w:ilvl w:val="0"/>
          <w:numId w:val="47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EB2D57" w:rsidRDefault="00E235EB" w:rsidP="000B3370">
      <w:pPr>
        <w:pStyle w:val="13"/>
        <w:numPr>
          <w:ilvl w:val="0"/>
          <w:numId w:val="478"/>
        </w:numPr>
        <w:spacing w:line="257" w:lineRule="auto"/>
        <w:jc w:val="both"/>
        <w:rPr>
          <w:color w:val="auto"/>
        </w:rPr>
      </w:pPr>
      <w:r w:rsidRPr="00EB2D57">
        <w:rPr>
          <w:color w:val="auto"/>
        </w:rPr>
        <w:t xml:space="preserve">овладевать средствами и формами графического отображения </w:t>
      </w:r>
      <w:r w:rsidRPr="00EB2D57">
        <w:rPr>
          <w:color w:val="auto"/>
        </w:rPr>
        <w:lastRenderedPageBreak/>
        <w:t>объектов или процессов, правилами выполнения графической документации;</w:t>
      </w:r>
    </w:p>
    <w:p w:rsidR="00A57638" w:rsidRPr="00EB2D57" w:rsidRDefault="00E235EB" w:rsidP="000B3370">
      <w:pPr>
        <w:pStyle w:val="13"/>
        <w:numPr>
          <w:ilvl w:val="0"/>
          <w:numId w:val="478"/>
        </w:numPr>
        <w:spacing w:line="257" w:lineRule="auto"/>
        <w:jc w:val="both"/>
        <w:rPr>
          <w:color w:val="auto"/>
        </w:rPr>
      </w:pPr>
      <w:r w:rsidRPr="00EB2D57">
        <w:rPr>
          <w:color w:val="auto"/>
        </w:rPr>
        <w:t>получить возможность научиться использовать технологию формообразования для конструирования 3D-модели;</w:t>
      </w:r>
    </w:p>
    <w:p w:rsidR="00A57638" w:rsidRPr="00EB2D57" w:rsidRDefault="00E235EB" w:rsidP="000B3370">
      <w:pPr>
        <w:pStyle w:val="13"/>
        <w:numPr>
          <w:ilvl w:val="0"/>
          <w:numId w:val="47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rsidR="00A57638" w:rsidRPr="00EB2D57" w:rsidRDefault="00E235EB" w:rsidP="000B3370">
      <w:pPr>
        <w:pStyle w:val="13"/>
        <w:numPr>
          <w:ilvl w:val="0"/>
          <w:numId w:val="478"/>
        </w:numPr>
        <w:spacing w:after="60" w:line="257" w:lineRule="auto"/>
        <w:jc w:val="both"/>
        <w:rPr>
          <w:color w:val="auto"/>
        </w:rPr>
      </w:pPr>
      <w:r w:rsidRPr="00EB2D57">
        <w:rPr>
          <w:color w:val="auto"/>
        </w:rPr>
        <w:t>презентовать изделие;</w:t>
      </w:r>
    </w:p>
    <w:p w:rsidR="00A57638" w:rsidRPr="00EB2D57" w:rsidRDefault="00E235EB" w:rsidP="000B3370">
      <w:pPr>
        <w:pStyle w:val="13"/>
        <w:numPr>
          <w:ilvl w:val="0"/>
          <w:numId w:val="47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6567A9" w:rsidRDefault="006567A9" w:rsidP="006567A9">
      <w:pPr>
        <w:pStyle w:val="af5"/>
      </w:pPr>
      <w:bookmarkStart w:id="864" w:name="bookmark1754"/>
    </w:p>
    <w:p w:rsidR="00A57638" w:rsidRPr="00EB2D57" w:rsidRDefault="00E235EB" w:rsidP="006567A9">
      <w:pPr>
        <w:pStyle w:val="af5"/>
      </w:pPr>
      <w:r w:rsidRPr="00EB2D57">
        <w:t>Модуль «Автоматизированные системы»</w:t>
      </w:r>
      <w:bookmarkEnd w:id="864"/>
    </w:p>
    <w:p w:rsidR="006567A9" w:rsidRDefault="006567A9" w:rsidP="006567A9">
      <w:pPr>
        <w:pStyle w:val="af5"/>
      </w:pPr>
      <w:bookmarkStart w:id="865" w:name="bookmark1756"/>
    </w:p>
    <w:p w:rsidR="00A57638" w:rsidRPr="00EB2D57" w:rsidRDefault="00E235EB" w:rsidP="006567A9">
      <w:pPr>
        <w:pStyle w:val="af5"/>
      </w:pPr>
      <w:r w:rsidRPr="00EB2D57">
        <w:t>7-9 КЛАССЫ:</w:t>
      </w:r>
      <w:bookmarkEnd w:id="865"/>
    </w:p>
    <w:p w:rsidR="00A57638" w:rsidRPr="00EB2D57" w:rsidRDefault="00E235EB" w:rsidP="000B3370">
      <w:pPr>
        <w:pStyle w:val="13"/>
        <w:numPr>
          <w:ilvl w:val="0"/>
          <w:numId w:val="479"/>
        </w:numPr>
        <w:spacing w:line="360"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учебными техническими системами;</w:t>
      </w:r>
    </w:p>
    <w:p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автоматические и автоматизированные системы;</w:t>
      </w:r>
    </w:p>
    <w:p w:rsidR="00A57638" w:rsidRPr="00EB2D57" w:rsidRDefault="00E235EB" w:rsidP="000B3370">
      <w:pPr>
        <w:pStyle w:val="13"/>
        <w:numPr>
          <w:ilvl w:val="0"/>
          <w:numId w:val="479"/>
        </w:numPr>
        <w:spacing w:after="60" w:line="360" w:lineRule="auto"/>
        <w:jc w:val="both"/>
        <w:rPr>
          <w:color w:val="auto"/>
        </w:rPr>
      </w:pPr>
      <w:r w:rsidRPr="00EB2D57">
        <w:rPr>
          <w:color w:val="auto"/>
        </w:rPr>
        <w:t>проектировать автоматизированные системы;</w:t>
      </w:r>
    </w:p>
    <w:p w:rsidR="00A57638" w:rsidRPr="00EB2D57" w:rsidRDefault="00E235EB" w:rsidP="000B3370">
      <w:pPr>
        <w:pStyle w:val="13"/>
        <w:numPr>
          <w:ilvl w:val="0"/>
          <w:numId w:val="479"/>
        </w:numPr>
        <w:spacing w:after="60" w:line="360" w:lineRule="auto"/>
        <w:jc w:val="both"/>
        <w:rPr>
          <w:color w:val="auto"/>
        </w:rPr>
      </w:pPr>
      <w:r w:rsidRPr="00EB2D57">
        <w:rPr>
          <w:color w:val="auto"/>
        </w:rPr>
        <w:t>конструировать автоматизированные системы;</w:t>
      </w:r>
    </w:p>
    <w:p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EB2D57" w:rsidRDefault="00E235EB" w:rsidP="000B3370">
      <w:pPr>
        <w:pStyle w:val="13"/>
        <w:numPr>
          <w:ilvl w:val="0"/>
          <w:numId w:val="47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rsidR="00A57638" w:rsidRPr="00EB2D57" w:rsidRDefault="00E235EB" w:rsidP="000B3370">
      <w:pPr>
        <w:pStyle w:val="13"/>
        <w:numPr>
          <w:ilvl w:val="0"/>
          <w:numId w:val="479"/>
        </w:numPr>
        <w:spacing w:line="257" w:lineRule="auto"/>
        <w:jc w:val="both"/>
        <w:rPr>
          <w:color w:val="auto"/>
        </w:rPr>
      </w:pPr>
      <w:r w:rsidRPr="00EB2D57">
        <w:rPr>
          <w:color w:val="auto"/>
        </w:rPr>
        <w:t>использовать мобильные приложения для управления устройствами;</w:t>
      </w:r>
    </w:p>
    <w:p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rsidR="00A57638" w:rsidRPr="00EB2D57" w:rsidRDefault="00E235EB" w:rsidP="000B3370">
      <w:pPr>
        <w:pStyle w:val="13"/>
        <w:numPr>
          <w:ilvl w:val="0"/>
          <w:numId w:val="479"/>
        </w:numPr>
        <w:spacing w:after="60" w:line="360" w:lineRule="auto"/>
        <w:jc w:val="both"/>
        <w:rPr>
          <w:color w:val="auto"/>
        </w:rPr>
      </w:pPr>
      <w:r w:rsidRPr="00EB2D57">
        <w:rPr>
          <w:color w:val="auto"/>
        </w:rPr>
        <w:t>презентовать изделие;</w:t>
      </w:r>
    </w:p>
    <w:p w:rsidR="00A57638" w:rsidRPr="00EB2D57" w:rsidRDefault="00E235EB" w:rsidP="000B3370">
      <w:pPr>
        <w:pStyle w:val="13"/>
        <w:numPr>
          <w:ilvl w:val="0"/>
          <w:numId w:val="47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0B3370">
      <w:pPr>
        <w:pStyle w:val="13"/>
        <w:numPr>
          <w:ilvl w:val="0"/>
          <w:numId w:val="479"/>
        </w:numPr>
        <w:spacing w:line="257" w:lineRule="auto"/>
        <w:jc w:val="both"/>
        <w:rPr>
          <w:color w:val="auto"/>
        </w:rPr>
      </w:pPr>
      <w:r w:rsidRPr="00EB2D57">
        <w:rPr>
          <w:color w:val="auto"/>
        </w:rPr>
        <w:t>распознавать способы хранения и производства электроэнергии;</w:t>
      </w:r>
    </w:p>
    <w:p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типы передачи электроэнергии;</w:t>
      </w:r>
    </w:p>
    <w:p w:rsidR="00A57638" w:rsidRPr="00EB2D57" w:rsidRDefault="00E235EB" w:rsidP="000B3370">
      <w:pPr>
        <w:pStyle w:val="13"/>
        <w:numPr>
          <w:ilvl w:val="0"/>
          <w:numId w:val="479"/>
        </w:numPr>
        <w:spacing w:line="360" w:lineRule="auto"/>
        <w:jc w:val="both"/>
        <w:rPr>
          <w:color w:val="auto"/>
        </w:rPr>
      </w:pPr>
      <w:r w:rsidRPr="00EB2D57">
        <w:rPr>
          <w:color w:val="auto"/>
        </w:rPr>
        <w:t>понимать принцип сборки электрических схем;</w:t>
      </w:r>
    </w:p>
    <w:p w:rsidR="00A57638" w:rsidRPr="00EB2D57" w:rsidRDefault="00E235EB" w:rsidP="000B3370">
      <w:pPr>
        <w:pStyle w:val="13"/>
        <w:numPr>
          <w:ilvl w:val="0"/>
          <w:numId w:val="479"/>
        </w:numPr>
        <w:spacing w:line="257" w:lineRule="auto"/>
        <w:jc w:val="both"/>
        <w:rPr>
          <w:color w:val="auto"/>
        </w:rPr>
      </w:pPr>
      <w:r w:rsidRPr="00EB2D57">
        <w:rPr>
          <w:color w:val="auto"/>
        </w:rPr>
        <w:t xml:space="preserve">получить возможность научиться выполнять сборку </w:t>
      </w:r>
      <w:r w:rsidRPr="00EB2D57">
        <w:rPr>
          <w:color w:val="auto"/>
        </w:rPr>
        <w:lastRenderedPageBreak/>
        <w:t>электрических схем;</w:t>
      </w:r>
    </w:p>
    <w:p w:rsidR="00A57638" w:rsidRPr="00EB2D57" w:rsidRDefault="00E235EB" w:rsidP="000B3370">
      <w:pPr>
        <w:pStyle w:val="13"/>
        <w:numPr>
          <w:ilvl w:val="0"/>
          <w:numId w:val="479"/>
        </w:numPr>
        <w:spacing w:line="257" w:lineRule="auto"/>
        <w:jc w:val="both"/>
        <w:rPr>
          <w:color w:val="auto"/>
        </w:rPr>
      </w:pPr>
      <w:r w:rsidRPr="00EB2D57">
        <w:rPr>
          <w:color w:val="auto"/>
        </w:rPr>
        <w:t>определять результат работы электрической схемы при использовании различных элементов;</w:t>
      </w:r>
    </w:p>
    <w:p w:rsidR="00A57638" w:rsidRPr="00EB2D57" w:rsidRDefault="00E235EB" w:rsidP="000B3370">
      <w:pPr>
        <w:pStyle w:val="13"/>
        <w:numPr>
          <w:ilvl w:val="0"/>
          <w:numId w:val="47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rsidR="00A57638" w:rsidRPr="00EB2D57" w:rsidRDefault="00E235EB" w:rsidP="000B3370">
      <w:pPr>
        <w:pStyle w:val="13"/>
        <w:numPr>
          <w:ilvl w:val="0"/>
          <w:numId w:val="479"/>
        </w:numPr>
        <w:spacing w:line="257" w:lineRule="auto"/>
        <w:jc w:val="both"/>
        <w:rPr>
          <w:color w:val="auto"/>
        </w:rPr>
      </w:pPr>
      <w:r w:rsidRPr="00EB2D57">
        <w:rPr>
          <w:color w:val="auto"/>
        </w:rPr>
        <w:t>различать последовательное и параллельное соединения резисторов;</w:t>
      </w:r>
    </w:p>
    <w:p w:rsidR="00A57638" w:rsidRPr="00EB2D57" w:rsidRDefault="00E235EB" w:rsidP="000B3370">
      <w:pPr>
        <w:pStyle w:val="13"/>
        <w:numPr>
          <w:ilvl w:val="0"/>
          <w:numId w:val="479"/>
        </w:numPr>
        <w:spacing w:line="360" w:lineRule="auto"/>
        <w:jc w:val="both"/>
        <w:rPr>
          <w:color w:val="auto"/>
        </w:rPr>
      </w:pPr>
      <w:r w:rsidRPr="00EB2D57">
        <w:rPr>
          <w:color w:val="auto"/>
        </w:rPr>
        <w:t>различать аналоговую и цифровую схемотехнику;</w:t>
      </w:r>
    </w:p>
    <w:p w:rsidR="00A57638" w:rsidRPr="00EB2D57" w:rsidRDefault="00E235EB" w:rsidP="000B3370">
      <w:pPr>
        <w:pStyle w:val="13"/>
        <w:numPr>
          <w:ilvl w:val="0"/>
          <w:numId w:val="47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rsidR="00A57638" w:rsidRPr="00EB2D57" w:rsidRDefault="00E235EB" w:rsidP="000B3370">
      <w:pPr>
        <w:pStyle w:val="13"/>
        <w:numPr>
          <w:ilvl w:val="0"/>
          <w:numId w:val="47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rsidR="00A57638" w:rsidRPr="00EB2D57" w:rsidRDefault="00E235EB" w:rsidP="000B3370">
      <w:pPr>
        <w:pStyle w:val="13"/>
        <w:numPr>
          <w:ilvl w:val="0"/>
          <w:numId w:val="479"/>
        </w:numPr>
        <w:spacing w:after="220" w:line="240" w:lineRule="auto"/>
        <w:jc w:val="both"/>
        <w:rPr>
          <w:color w:val="auto"/>
        </w:rPr>
      </w:pPr>
      <w:r w:rsidRPr="00EB2D57">
        <w:rPr>
          <w:color w:val="auto"/>
        </w:rPr>
        <w:t>составлять несложные алгоритмы управления умного дома.</w:t>
      </w:r>
    </w:p>
    <w:p w:rsidR="00A57638" w:rsidRPr="00EB2D57" w:rsidRDefault="00E235EB" w:rsidP="006567A9">
      <w:pPr>
        <w:pStyle w:val="af5"/>
      </w:pPr>
      <w:bookmarkStart w:id="866" w:name="bookmark1758"/>
      <w:r w:rsidRPr="00EB2D57">
        <w:t>Модуль «Животноводство»</w:t>
      </w:r>
      <w:bookmarkEnd w:id="866"/>
    </w:p>
    <w:p w:rsidR="006567A9" w:rsidRDefault="006567A9" w:rsidP="006567A9">
      <w:pPr>
        <w:pStyle w:val="af5"/>
      </w:pPr>
      <w:bookmarkStart w:id="867" w:name="bookmark1760"/>
    </w:p>
    <w:p w:rsidR="00A57638" w:rsidRPr="00EB2D57" w:rsidRDefault="00E235EB" w:rsidP="006567A9">
      <w:pPr>
        <w:pStyle w:val="af5"/>
      </w:pPr>
      <w:r w:rsidRPr="00EB2D57">
        <w:t>7-8 КЛАССЫ:</w:t>
      </w:r>
      <w:bookmarkEnd w:id="867"/>
    </w:p>
    <w:p w:rsidR="00A57638" w:rsidRPr="00EB2D57" w:rsidRDefault="00E235EB" w:rsidP="000B3370">
      <w:pPr>
        <w:pStyle w:val="13"/>
        <w:numPr>
          <w:ilvl w:val="0"/>
          <w:numId w:val="480"/>
        </w:numPr>
        <w:spacing w:line="257"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8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80"/>
        </w:numPr>
        <w:spacing w:after="60" w:line="257" w:lineRule="auto"/>
        <w:jc w:val="both"/>
        <w:rPr>
          <w:color w:val="auto"/>
        </w:rPr>
      </w:pPr>
      <w:r w:rsidRPr="00EB2D57">
        <w:rPr>
          <w:color w:val="auto"/>
        </w:rPr>
        <w:t>характеризовать основные направления животноводства;</w:t>
      </w:r>
    </w:p>
    <w:p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rsidR="00A57638" w:rsidRPr="00EB2D57" w:rsidRDefault="00E235EB" w:rsidP="000B3370">
      <w:pPr>
        <w:pStyle w:val="13"/>
        <w:numPr>
          <w:ilvl w:val="0"/>
          <w:numId w:val="48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rsidR="00A57638" w:rsidRPr="00EB2D57" w:rsidRDefault="00E235EB" w:rsidP="000B3370">
      <w:pPr>
        <w:pStyle w:val="13"/>
        <w:numPr>
          <w:ilvl w:val="0"/>
          <w:numId w:val="48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rsidR="00A57638" w:rsidRPr="00EB2D57" w:rsidRDefault="00E235EB" w:rsidP="000B3370">
      <w:pPr>
        <w:pStyle w:val="13"/>
        <w:numPr>
          <w:ilvl w:val="0"/>
          <w:numId w:val="480"/>
        </w:numPr>
        <w:spacing w:line="257" w:lineRule="auto"/>
        <w:jc w:val="both"/>
        <w:rPr>
          <w:color w:val="auto"/>
        </w:rPr>
      </w:pPr>
      <w:r w:rsidRPr="00EB2D57">
        <w:rPr>
          <w:color w:val="auto"/>
        </w:rPr>
        <w:t>оценивать условия содержания животных в различных условиях;</w:t>
      </w:r>
    </w:p>
    <w:p w:rsidR="00A57638" w:rsidRPr="00EB2D57" w:rsidRDefault="00E235EB" w:rsidP="000B3370">
      <w:pPr>
        <w:pStyle w:val="13"/>
        <w:numPr>
          <w:ilvl w:val="0"/>
          <w:numId w:val="48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пути цифровизации животноводческого производства;</w:t>
      </w:r>
    </w:p>
    <w:p w:rsidR="00A57638" w:rsidRPr="00EB2D57" w:rsidRDefault="00E235EB" w:rsidP="000B3370">
      <w:pPr>
        <w:pStyle w:val="13"/>
        <w:numPr>
          <w:ilvl w:val="0"/>
          <w:numId w:val="48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rsidR="00A57638" w:rsidRPr="00EB2D57" w:rsidRDefault="00E235EB" w:rsidP="000B3370">
      <w:pPr>
        <w:pStyle w:val="13"/>
        <w:numPr>
          <w:ilvl w:val="0"/>
          <w:numId w:val="48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rsidR="00A57638" w:rsidRPr="00EB2D57" w:rsidRDefault="00E235EB" w:rsidP="006567A9">
      <w:pPr>
        <w:pStyle w:val="af5"/>
      </w:pPr>
      <w:bookmarkStart w:id="868" w:name="bookmark1762"/>
      <w:r w:rsidRPr="00EB2D57">
        <w:t>Модуль «Растениеводство»</w:t>
      </w:r>
      <w:bookmarkEnd w:id="868"/>
    </w:p>
    <w:p w:rsidR="006567A9" w:rsidRDefault="006567A9" w:rsidP="006567A9">
      <w:pPr>
        <w:pStyle w:val="af5"/>
      </w:pPr>
      <w:bookmarkStart w:id="869" w:name="bookmark1764"/>
    </w:p>
    <w:p w:rsidR="00A57638" w:rsidRPr="00EB2D57" w:rsidRDefault="00E235EB" w:rsidP="006567A9">
      <w:pPr>
        <w:pStyle w:val="af5"/>
      </w:pPr>
      <w:r w:rsidRPr="00EB2D57">
        <w:t>7-8 КЛАССЫ:</w:t>
      </w:r>
      <w:bookmarkEnd w:id="869"/>
    </w:p>
    <w:p w:rsidR="00A57638" w:rsidRPr="00EB2D57" w:rsidRDefault="00E235EB" w:rsidP="000B3370">
      <w:pPr>
        <w:pStyle w:val="13"/>
        <w:numPr>
          <w:ilvl w:val="0"/>
          <w:numId w:val="481"/>
        </w:numPr>
        <w:spacing w:line="257"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81"/>
        </w:numPr>
        <w:spacing w:line="257" w:lineRule="auto"/>
        <w:jc w:val="both"/>
        <w:rPr>
          <w:color w:val="auto"/>
        </w:rPr>
      </w:pPr>
      <w:r w:rsidRPr="00EB2D57">
        <w:rPr>
          <w:color w:val="auto"/>
        </w:rPr>
        <w:lastRenderedPageBreak/>
        <w:t>организовывать рабочее место в соответствии с требованиями безопасности;</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основные направления растениеводства;</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виды и свойства почв данного региона;</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rsidR="00A57638" w:rsidRPr="00EB2D57" w:rsidRDefault="00E235EB" w:rsidP="006567A9">
      <w:pPr>
        <w:pStyle w:val="13"/>
        <w:numPr>
          <w:ilvl w:val="0"/>
          <w:numId w:val="48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rsidR="00A57638" w:rsidRPr="00EB2D57" w:rsidRDefault="00E235EB" w:rsidP="000B3370">
      <w:pPr>
        <w:pStyle w:val="13"/>
        <w:numPr>
          <w:ilvl w:val="0"/>
          <w:numId w:val="481"/>
        </w:numPr>
        <w:spacing w:line="240" w:lineRule="auto"/>
        <w:jc w:val="both"/>
        <w:rPr>
          <w:color w:val="auto"/>
        </w:rPr>
      </w:pPr>
      <w:r w:rsidRPr="00EB2D57">
        <w:rPr>
          <w:color w:val="auto"/>
        </w:rPr>
        <w:t>называть полезные дикорастущие растения и знать их свойства;</w:t>
      </w:r>
    </w:p>
    <w:p w:rsidR="00A57638" w:rsidRPr="00EB2D57" w:rsidRDefault="00E235EB" w:rsidP="000B3370">
      <w:pPr>
        <w:pStyle w:val="13"/>
        <w:numPr>
          <w:ilvl w:val="0"/>
          <w:numId w:val="481"/>
        </w:numPr>
        <w:spacing w:after="40" w:line="240" w:lineRule="auto"/>
        <w:jc w:val="both"/>
        <w:rPr>
          <w:color w:val="auto"/>
        </w:rPr>
      </w:pPr>
      <w:r w:rsidRPr="00EB2D57">
        <w:rPr>
          <w:color w:val="auto"/>
        </w:rPr>
        <w:t>назвать опасные для человека дикорастущие растения;</w:t>
      </w:r>
    </w:p>
    <w:p w:rsidR="00A57638" w:rsidRPr="00EB2D57" w:rsidRDefault="00E235EB" w:rsidP="000B3370">
      <w:pPr>
        <w:pStyle w:val="13"/>
        <w:numPr>
          <w:ilvl w:val="0"/>
          <w:numId w:val="481"/>
        </w:numPr>
        <w:spacing w:line="240" w:lineRule="auto"/>
        <w:rPr>
          <w:color w:val="auto"/>
        </w:rPr>
      </w:pPr>
      <w:r w:rsidRPr="00EB2D57">
        <w:rPr>
          <w:color w:val="auto"/>
        </w:rPr>
        <w:t>называть полезные для человека грибы;</w:t>
      </w:r>
    </w:p>
    <w:p w:rsidR="00A57638" w:rsidRPr="00EB2D57" w:rsidRDefault="00E235EB" w:rsidP="000B3370">
      <w:pPr>
        <w:pStyle w:val="13"/>
        <w:numPr>
          <w:ilvl w:val="0"/>
          <w:numId w:val="481"/>
        </w:numPr>
        <w:spacing w:line="240" w:lineRule="auto"/>
        <w:rPr>
          <w:color w:val="auto"/>
        </w:rPr>
      </w:pPr>
      <w:r w:rsidRPr="00EB2D57">
        <w:rPr>
          <w:color w:val="auto"/>
        </w:rPr>
        <w:t>называть опасные для человека грибы;</w:t>
      </w:r>
    </w:p>
    <w:p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rsidR="00A57638" w:rsidRPr="00EB2D57" w:rsidRDefault="00E235EB" w:rsidP="000B3370">
      <w:pPr>
        <w:pStyle w:val="13"/>
        <w:numPr>
          <w:ilvl w:val="0"/>
          <w:numId w:val="48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rsidR="00A57638" w:rsidRPr="00EB2D57" w:rsidRDefault="00E235EB" w:rsidP="000B3370">
      <w:pPr>
        <w:pStyle w:val="13"/>
        <w:numPr>
          <w:ilvl w:val="0"/>
          <w:numId w:val="48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rsidR="00A57638" w:rsidRPr="00EB2D57" w:rsidRDefault="00E235EB" w:rsidP="000B3370">
      <w:pPr>
        <w:pStyle w:val="13"/>
        <w:numPr>
          <w:ilvl w:val="0"/>
          <w:numId w:val="48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rsidR="00A57638" w:rsidRDefault="00E235EB" w:rsidP="006567A9">
      <w:pPr>
        <w:pStyle w:val="af5"/>
        <w:pBdr>
          <w:bottom w:val="single" w:sz="12" w:space="1" w:color="auto"/>
        </w:pBdr>
      </w:pPr>
      <w:bookmarkStart w:id="870" w:name="bookmark1766"/>
      <w:r w:rsidRPr="00EB2D57">
        <w:lastRenderedPageBreak/>
        <w:t>СХЕМЫ ПОСТРОЕНИЯ УЧЕБНОГО КУРСА</w:t>
      </w:r>
      <w:bookmarkEnd w:id="870"/>
    </w:p>
    <w:p w:rsidR="006567A9" w:rsidRPr="00EB2D57" w:rsidRDefault="006567A9" w:rsidP="006567A9">
      <w:pPr>
        <w:pStyle w:val="af5"/>
      </w:pPr>
    </w:p>
    <w:p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EB2D57" w:rsidRDefault="00E235EB">
      <w:pPr>
        <w:pStyle w:val="13"/>
        <w:jc w:val="both"/>
        <w:rPr>
          <w:color w:val="auto"/>
        </w:rPr>
      </w:pPr>
      <w:r w:rsidRPr="00EB2D57">
        <w:rPr>
          <w:color w:val="auto"/>
        </w:rPr>
        <w:t>Эти линии таковы.</w:t>
      </w:r>
    </w:p>
    <w:p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EB2D57">
        <w:rPr>
          <w:color w:val="auto"/>
        </w:rPr>
        <w:lastRenderedPageBreak/>
        <w:t>Основы и инструментарий проектной деятельности осваиваются в разделе 4 модуля «Производство и технология».</w:t>
      </w:r>
    </w:p>
    <w:p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rsidR="00A57638" w:rsidRPr="00EB2D57" w:rsidRDefault="00E235EB" w:rsidP="000B3370">
      <w:pPr>
        <w:pStyle w:val="13"/>
        <w:numPr>
          <w:ilvl w:val="0"/>
          <w:numId w:val="20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146549"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rsidTr="00146549">
        <w:trPr>
          <w:trHeight w:hRule="exact" w:val="365"/>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rsidTr="00FA32DC">
        <w:trPr>
          <w:trHeight w:hRule="exact" w:val="3383"/>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rsidR="00A57638" w:rsidRPr="00EB2D57" w:rsidRDefault="00FA32DC">
      <w:pPr>
        <w:pStyle w:val="ad"/>
        <w:framePr w:w="230" w:h="6384" w:hRule="exact" w:hSpace="10388"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EB2D57" w:rsidTr="00FA32DC">
        <w:trPr>
          <w:trHeight w:hRule="exact" w:val="2988"/>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rsidR="00A57638" w:rsidRPr="00EB2D57" w:rsidRDefault="00A57638">
      <w:pPr>
        <w:spacing w:line="1" w:lineRule="exact"/>
        <w:rPr>
          <w:color w:val="auto"/>
        </w:rPr>
        <w:sectPr w:rsidR="00A57638" w:rsidRPr="00EB2D57">
          <w:headerReference w:type="even" r:id="rId98"/>
          <w:headerReference w:type="default" r:id="rId99"/>
          <w:footerReference w:type="even" r:id="rId100"/>
          <w:footerReference w:type="default" r:id="rId101"/>
          <w:footnotePr>
            <w:numRestart w:val="eachPage"/>
          </w:footnotePr>
          <w:pgSz w:w="12019" w:h="7824" w:orient="landscape"/>
          <w:pgMar w:top="715" w:right="716" w:bottom="520" w:left="685" w:header="287" w:footer="92" w:gutter="0"/>
          <w:cols w:space="720"/>
          <w:noEndnote/>
          <w:docGrid w:linePitch="360"/>
        </w:sectPr>
      </w:pPr>
    </w:p>
    <w:p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EB2D57" w:rsidRDefault="00E235EB">
      <w:pPr>
        <w:pStyle w:val="13"/>
        <w:spacing w:line="240" w:lineRule="auto"/>
        <w:jc w:val="both"/>
        <w:rPr>
          <w:color w:val="auto"/>
        </w:rPr>
        <w:sectPr w:rsidR="00A57638" w:rsidRPr="00EB2D57">
          <w:headerReference w:type="even" r:id="rId102"/>
          <w:headerReference w:type="default" r:id="rId103"/>
          <w:footerReference w:type="even" r:id="rId104"/>
          <w:footerReference w:type="default" r:id="rId105"/>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FA32DC"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rsidTr="00E64835">
        <w:trPr>
          <w:trHeight w:hRule="exact" w:val="3177"/>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B2D5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rsidTr="00E64835">
        <w:trPr>
          <w:trHeight w:hRule="exact" w:val="3039"/>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64835"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324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rsidR="00A57638" w:rsidRPr="00EB2D57" w:rsidRDefault="009114D8">
      <w:pPr>
        <w:pStyle w:val="ad"/>
        <w:framePr w:w="9970" w:h="149" w:hSpace="2" w:wrap="notBeside" w:vAnchor="text" w:hAnchor="text" w:x="631" w:y="279"/>
        <w:jc w:val="right"/>
        <w:rPr>
          <w:color w:val="auto"/>
        </w:rPr>
      </w:pPr>
      <w:r>
        <w:rPr>
          <w:noProof/>
          <w:color w:val="auto"/>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rsidR="00A57638" w:rsidRPr="00EB2D57" w:rsidRDefault="009114D8">
      <w:pPr>
        <w:spacing w:line="1" w:lineRule="exact"/>
        <w:rPr>
          <w:color w:val="auto"/>
        </w:rPr>
        <w:sectPr w:rsidR="00A57638" w:rsidRPr="00EB2D57">
          <w:headerReference w:type="even" r:id="rId106"/>
          <w:headerReference w:type="default" r:id="rId107"/>
          <w:footerReference w:type="even" r:id="rId108"/>
          <w:footerReference w:type="default" r:id="rId109"/>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B267CC" w:rsidRDefault="00B267CC">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EB2D57" w:rsidRDefault="00FA32DC">
      <w:pPr>
        <w:pStyle w:val="90"/>
        <w:framePr w:w="230" w:h="6384" w:hRule="exact" w:wrap="none" w:hAnchor="page" w:x="683" w:y="1"/>
        <w:tabs>
          <w:tab w:val="left" w:pos="4032"/>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rsidR="00A57638" w:rsidRPr="00EB2D57" w:rsidRDefault="00A57638">
      <w:pPr>
        <w:framePr w:w="10152" w:h="3907"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rsidTr="00E64835">
        <w:trPr>
          <w:trHeight w:hRule="exact" w:val="166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1147"/>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rsidTr="00E64835">
        <w:trPr>
          <w:trHeight w:hRule="exact" w:val="2798"/>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rsidR="00A57638" w:rsidRDefault="00E235EB" w:rsidP="00C83DCB">
      <w:pPr>
        <w:pStyle w:val="3"/>
        <w:pBdr>
          <w:bottom w:val="single" w:sz="12" w:space="1" w:color="auto"/>
        </w:pBdr>
      </w:pPr>
      <w:bookmarkStart w:id="871" w:name="bookmark1768"/>
      <w:bookmarkStart w:id="872" w:name="_Toc105502797"/>
      <w:r w:rsidRPr="00EB2D57">
        <w:lastRenderedPageBreak/>
        <w:t>2.1.21 ФИЗИЧЕСКАЯ КУЛЬТУРА</w:t>
      </w:r>
      <w:bookmarkEnd w:id="871"/>
      <w:bookmarkEnd w:id="872"/>
    </w:p>
    <w:p w:rsidR="00C83DCB" w:rsidRPr="00EB2D57" w:rsidRDefault="00C83DCB" w:rsidP="006B14E0"/>
    <w:p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C83DCB">
      <w:pPr>
        <w:pStyle w:val="af5"/>
        <w:pBdr>
          <w:bottom w:val="single" w:sz="12" w:space="1" w:color="auto"/>
        </w:pBdr>
      </w:pPr>
      <w:bookmarkStart w:id="873" w:name="bookmark1770"/>
      <w:r w:rsidRPr="00EB2D57">
        <w:t>ПОЯСНИТЕЛЬНАЯ ЗАПИСКА</w:t>
      </w:r>
      <w:bookmarkEnd w:id="873"/>
    </w:p>
    <w:p w:rsidR="00C83DCB" w:rsidRPr="00EB2D57" w:rsidRDefault="00C83DCB" w:rsidP="00C83DCB">
      <w:pPr>
        <w:pStyle w:val="af5"/>
      </w:pPr>
    </w:p>
    <w:p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EB2D57" w:rsidRDefault="00E235EB" w:rsidP="00C83DCB">
      <w:pPr>
        <w:pStyle w:val="af5"/>
      </w:pPr>
      <w:bookmarkStart w:id="874" w:name="bookmark1772"/>
      <w:r w:rsidRPr="00EB2D57">
        <w:t>ОБЩАЯ ХАРАКТЕРИСТИКА УЧЕБНОГО ПРЕДМЕТА «ФИЗИЧЕСКАЯ КУЛЬТУРА»</w:t>
      </w:r>
      <w:bookmarkEnd w:id="874"/>
    </w:p>
    <w:p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Default="00C83DCB" w:rsidP="00C83DCB">
      <w:pPr>
        <w:pStyle w:val="af5"/>
      </w:pPr>
      <w:bookmarkStart w:id="875" w:name="bookmark1774"/>
    </w:p>
    <w:p w:rsidR="00A57638" w:rsidRPr="00EB2D57" w:rsidRDefault="00E235EB" w:rsidP="00C83DCB">
      <w:pPr>
        <w:pStyle w:val="af5"/>
      </w:pPr>
      <w:r w:rsidRPr="00EB2D57">
        <w:t>ЦЕЛИ ИЗУЧЕНИЯ УЧЕБНОГО ПРЕДМЕТА «ФИЗИЧЕСКАЯ КУЛЬТУРА»</w:t>
      </w:r>
      <w:bookmarkEnd w:id="875"/>
    </w:p>
    <w:p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EB2D57">
        <w:lastRenderedPageBreak/>
        <w:t>культуры, организации совместной учебной и консультативной деятельности.</w:t>
      </w:r>
    </w:p>
    <w:p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6"/>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EB2D57">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Default="00C83DCB" w:rsidP="00C83DCB">
      <w:pPr>
        <w:pStyle w:val="af5"/>
      </w:pPr>
      <w:bookmarkStart w:id="876" w:name="bookmark1776"/>
    </w:p>
    <w:p w:rsidR="00A57638" w:rsidRPr="00EB2D57" w:rsidRDefault="00E235EB" w:rsidP="00C83DCB">
      <w:pPr>
        <w:pStyle w:val="af5"/>
      </w:pPr>
      <w:r w:rsidRPr="00EB2D57">
        <w:t>МЕСТО УЧЕБНОГО ПРЕДМЕТА «ФИЗИЧЕСКАЯ КУЛЬТУРА»</w:t>
      </w:r>
      <w:bookmarkEnd w:id="876"/>
    </w:p>
    <w:p w:rsidR="00A57638" w:rsidRPr="00EB2D57" w:rsidRDefault="00E235EB" w:rsidP="00C83DCB">
      <w:pPr>
        <w:pStyle w:val="af5"/>
      </w:pPr>
      <w:r w:rsidRPr="00EB2D57">
        <w:t>В УЧЕБНОМ ПЛАНЕ</w:t>
      </w:r>
    </w:p>
    <w:p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7"/>
      </w:r>
      <w:r w:rsidRPr="00EB2D57">
        <w:t>.</w:t>
      </w:r>
    </w:p>
    <w:p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rsidR="00C83DCB" w:rsidRDefault="00C83DCB" w:rsidP="00C83DCB">
      <w:pPr>
        <w:pStyle w:val="af5"/>
      </w:pPr>
      <w:bookmarkStart w:id="877" w:name="bookmark1779"/>
    </w:p>
    <w:p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877"/>
    </w:p>
    <w:p w:rsidR="00C83DCB" w:rsidRDefault="00C83DCB" w:rsidP="00C83DCB">
      <w:pPr>
        <w:pStyle w:val="af5"/>
      </w:pPr>
      <w:bookmarkStart w:id="878" w:name="bookmark1781"/>
    </w:p>
    <w:p w:rsidR="00A57638" w:rsidRDefault="00C83DCB" w:rsidP="00C83DCB">
      <w:pPr>
        <w:pStyle w:val="af5"/>
      </w:pPr>
      <w:r>
        <w:t xml:space="preserve">5 </w:t>
      </w:r>
      <w:r w:rsidR="00E235EB" w:rsidRPr="00EB2D57">
        <w:t>КЛАСС</w:t>
      </w:r>
      <w:bookmarkEnd w:id="878"/>
    </w:p>
    <w:p w:rsidR="00C83DCB" w:rsidRPr="00EB2D57" w:rsidRDefault="00C83DCB" w:rsidP="00C83DCB">
      <w:pPr>
        <w:pStyle w:val="af5"/>
      </w:pPr>
    </w:p>
    <w:p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w:t>
      </w:r>
      <w:r w:rsidRPr="00EB2D57">
        <w:rPr>
          <w:color w:val="auto"/>
        </w:rPr>
        <w:lastRenderedPageBreak/>
        <w:t>спортивно-оздоровительной деятельности в здоровом образе жизни современного человека.</w:t>
      </w:r>
    </w:p>
    <w:p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EB2D57">
        <w:rPr>
          <w:color w:val="auto"/>
        </w:rPr>
        <w:lastRenderedPageBreak/>
        <w:t>культуры, национальных видов спорта, культурно-этнических игр.</w:t>
      </w:r>
    </w:p>
    <w:p w:rsidR="00A57638" w:rsidRDefault="0048377F" w:rsidP="0048377F">
      <w:pPr>
        <w:pStyle w:val="af5"/>
      </w:pPr>
      <w:bookmarkStart w:id="879" w:name="bookmark1783"/>
      <w:r>
        <w:t xml:space="preserve">6 </w:t>
      </w:r>
      <w:r w:rsidR="00E235EB" w:rsidRPr="00EB2D57">
        <w:t>КЛАСС</w:t>
      </w:r>
      <w:bookmarkEnd w:id="879"/>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rsidR="00A57638" w:rsidRPr="00EB2D57" w:rsidRDefault="00E235EB">
      <w:pPr>
        <w:pStyle w:val="13"/>
        <w:jc w:val="both"/>
        <w:rPr>
          <w:color w:val="auto"/>
        </w:rPr>
      </w:pPr>
      <w:r w:rsidRPr="00EB2D57">
        <w:rPr>
          <w:color w:val="auto"/>
        </w:rPr>
        <w:t>Гимнастические комбинации на низком гимнастическом бревне с использованием стилизованных общеразвивающих и сложно-</w:t>
      </w:r>
      <w:r w:rsidRPr="00EB2D57">
        <w:rPr>
          <w:color w:val="auto"/>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rsidR="00A57638" w:rsidRPr="00EB2D57" w:rsidRDefault="00E235EB">
      <w:pPr>
        <w:pStyle w:val="13"/>
        <w:jc w:val="both"/>
        <w:rPr>
          <w:color w:val="auto"/>
        </w:rPr>
      </w:pPr>
      <w:r w:rsidRPr="00EB2D57">
        <w:rPr>
          <w:color w:val="auto"/>
        </w:rPr>
        <w:t>Лазанье по канату в три приёма (мальчики).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880" w:name="bookmark1785"/>
      <w:r>
        <w:lastRenderedPageBreak/>
        <w:t xml:space="preserve">7 </w:t>
      </w:r>
      <w:r w:rsidR="00E235EB" w:rsidRPr="00EB2D57">
        <w:t>КЛАСС</w:t>
      </w:r>
      <w:bookmarkEnd w:id="880"/>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w:t>
      </w:r>
      <w:r w:rsidRPr="00EB2D57">
        <w:rPr>
          <w:color w:val="auto"/>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881" w:name="bookmark1787"/>
      <w:r>
        <w:t xml:space="preserve">8 </w:t>
      </w:r>
      <w:r w:rsidR="00E235EB" w:rsidRPr="00EB2D57">
        <w:t>КЛАСС</w:t>
      </w:r>
      <w:bookmarkEnd w:id="881"/>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w:t>
      </w:r>
      <w:r w:rsidRPr="00EB2D57">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w:t>
      </w:r>
      <w:r w:rsidRPr="00EB2D57">
        <w:lastRenderedPageBreak/>
        <w:t>на груди; старт из воды толчком от стенки бассей</w:t>
      </w:r>
      <w:r w:rsidRPr="00EB2D57">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882" w:name="bookmark1789"/>
      <w:r>
        <w:t xml:space="preserve">9 </w:t>
      </w:r>
      <w:r w:rsidR="00E235EB" w:rsidRPr="00EB2D57">
        <w:t>КЛАСС</w:t>
      </w:r>
      <w:bookmarkEnd w:id="882"/>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w:t>
      </w:r>
      <w:r w:rsidRPr="00EB2D57">
        <w:rPr>
          <w:color w:val="auto"/>
        </w:rPr>
        <w:lastRenderedPageBreak/>
        <w:t>коррекционные и профилактические мероприятия в режиме двигательной активности старшеклассников</w:t>
      </w:r>
    </w:p>
    <w:p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EB2D57">
        <w:rPr>
          <w:color w:val="auto"/>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EB2D57">
        <w:rPr>
          <w:color w:val="auto"/>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EB2D57" w:rsidRDefault="00E235EB">
      <w:pPr>
        <w:pStyle w:val="13"/>
        <w:jc w:val="both"/>
        <w:rPr>
          <w:color w:val="auto"/>
        </w:rPr>
      </w:pPr>
      <w:r w:rsidRPr="00EB2D57">
        <w:rPr>
          <w:i/>
          <w:iCs/>
          <w:color w:val="auto"/>
        </w:rPr>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EB2D57">
        <w:rPr>
          <w:color w:val="auto"/>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EB2D57">
        <w:rPr>
          <w:color w:val="auto"/>
        </w:rPr>
        <w:lastRenderedPageBreak/>
        <w:t>«транспортировке».</w:t>
      </w:r>
    </w:p>
    <w:p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Развитие скоростных 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EB2D57">
        <w:rPr>
          <w:color w:val="auto"/>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EB2D57" w:rsidRDefault="00E235EB">
      <w:pPr>
        <w:pStyle w:val="13"/>
        <w:jc w:val="both"/>
        <w:rPr>
          <w:color w:val="auto"/>
        </w:rPr>
        <w:sectPr w:rsidR="00A57638" w:rsidRPr="00EB2D57">
          <w:headerReference w:type="even" r:id="rId110"/>
          <w:headerReference w:type="default" r:id="rId111"/>
          <w:footerReference w:type="even" r:id="rId112"/>
          <w:footerReference w:type="default" r:id="rId113"/>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EB2D57" w:rsidRDefault="00E235EB" w:rsidP="0048377F">
      <w:pPr>
        <w:pStyle w:val="af5"/>
      </w:pPr>
      <w:bookmarkStart w:id="883" w:name="bookmark1791"/>
      <w:r w:rsidRPr="00EB2D57">
        <w:lastRenderedPageBreak/>
        <w:t>ПЛАНИРУЕМЫЕ РЕЗУЛЬТАТЫ ОСВОЕНИЯ</w:t>
      </w:r>
      <w:bookmarkEnd w:id="883"/>
    </w:p>
    <w:p w:rsidR="0048377F" w:rsidRDefault="00E235EB" w:rsidP="0048377F">
      <w:pPr>
        <w:pStyle w:val="af5"/>
        <w:pBdr>
          <w:bottom w:val="single" w:sz="12" w:space="1" w:color="auto"/>
        </w:pBdr>
      </w:pPr>
      <w:r w:rsidRPr="00EB2D57">
        <w:t xml:space="preserve">УЧЕБНОГО ПРЕДМЕТА «ФИЗИЧЕСКАЯ КУЛЬТУРА» </w:t>
      </w:r>
    </w:p>
    <w:p w:rsidR="00A57638" w:rsidRDefault="00E235EB" w:rsidP="0048377F">
      <w:pPr>
        <w:pStyle w:val="af5"/>
        <w:pBdr>
          <w:bottom w:val="single" w:sz="12" w:space="1" w:color="auto"/>
        </w:pBdr>
      </w:pPr>
      <w:r w:rsidRPr="00EB2D57">
        <w:t>НА УРОВНЕ ОСНОВНОГО ОБЩЕГО ОБРАЗОВАНИЯ</w:t>
      </w:r>
    </w:p>
    <w:p w:rsidR="0048377F" w:rsidRPr="00EB2D57" w:rsidRDefault="0048377F" w:rsidP="0048377F">
      <w:pPr>
        <w:pStyle w:val="af5"/>
      </w:pPr>
    </w:p>
    <w:p w:rsidR="00A57638" w:rsidRPr="00EB2D57" w:rsidRDefault="00E235EB" w:rsidP="0048377F">
      <w:pPr>
        <w:pStyle w:val="af5"/>
      </w:pPr>
      <w:bookmarkStart w:id="884" w:name="bookmark1794"/>
      <w:r w:rsidRPr="00EB2D57">
        <w:t>ЛИЧНОСТНЫЕ РЕЗУЛЬТАТЫ</w:t>
      </w:r>
      <w:bookmarkEnd w:id="884"/>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EB2D57" w:rsidRDefault="00E235EB" w:rsidP="000B3370">
      <w:pPr>
        <w:pStyle w:val="13"/>
        <w:numPr>
          <w:ilvl w:val="0"/>
          <w:numId w:val="48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EB2D57" w:rsidRDefault="00E235EB" w:rsidP="000B3370">
      <w:pPr>
        <w:pStyle w:val="13"/>
        <w:numPr>
          <w:ilvl w:val="0"/>
          <w:numId w:val="48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EB2D57" w:rsidRDefault="00E235EB" w:rsidP="000B3370">
      <w:pPr>
        <w:pStyle w:val="13"/>
        <w:numPr>
          <w:ilvl w:val="0"/>
          <w:numId w:val="48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EB2D57" w:rsidRDefault="00E235EB" w:rsidP="000B3370">
      <w:pPr>
        <w:pStyle w:val="13"/>
        <w:numPr>
          <w:ilvl w:val="0"/>
          <w:numId w:val="48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EB2D57" w:rsidRDefault="00E235EB" w:rsidP="000B3370">
      <w:pPr>
        <w:pStyle w:val="13"/>
        <w:numPr>
          <w:ilvl w:val="0"/>
          <w:numId w:val="48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rsidR="00A57638" w:rsidRPr="00EB2D57" w:rsidRDefault="00E235EB" w:rsidP="000B3370">
      <w:pPr>
        <w:pStyle w:val="13"/>
        <w:numPr>
          <w:ilvl w:val="0"/>
          <w:numId w:val="48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EB2D57" w:rsidRDefault="00E235EB" w:rsidP="000B3370">
      <w:pPr>
        <w:pStyle w:val="13"/>
        <w:numPr>
          <w:ilvl w:val="0"/>
          <w:numId w:val="48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EB2D57" w:rsidRDefault="00E235EB" w:rsidP="000B3370">
      <w:pPr>
        <w:pStyle w:val="13"/>
        <w:numPr>
          <w:ilvl w:val="0"/>
          <w:numId w:val="48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EB2D57" w:rsidRDefault="00E235EB" w:rsidP="000B3370">
      <w:pPr>
        <w:pStyle w:val="13"/>
        <w:numPr>
          <w:ilvl w:val="0"/>
          <w:numId w:val="48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EB2D57" w:rsidRDefault="00E235EB" w:rsidP="0048377F">
      <w:pPr>
        <w:pStyle w:val="af5"/>
      </w:pPr>
      <w:bookmarkStart w:id="885" w:name="bookmark1796"/>
      <w:r w:rsidRPr="00EB2D57">
        <w:t>МЕТАПРЕДМЕТНЫЕ РЕЗУЛЬТАТЫ</w:t>
      </w:r>
      <w:bookmarkEnd w:id="885"/>
    </w:p>
    <w:p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rsidR="00A57638" w:rsidRPr="00EB2D57" w:rsidRDefault="00E235EB" w:rsidP="000B3370">
      <w:pPr>
        <w:pStyle w:val="13"/>
        <w:numPr>
          <w:ilvl w:val="0"/>
          <w:numId w:val="48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EB2D57" w:rsidRDefault="00E235EB" w:rsidP="000B3370">
      <w:pPr>
        <w:pStyle w:val="13"/>
        <w:numPr>
          <w:ilvl w:val="0"/>
          <w:numId w:val="48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EB2D57" w:rsidRDefault="00E235EB" w:rsidP="000B3370">
      <w:pPr>
        <w:pStyle w:val="13"/>
        <w:numPr>
          <w:ilvl w:val="0"/>
          <w:numId w:val="48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EB2D57" w:rsidRDefault="00E235EB" w:rsidP="0048377F">
      <w:pPr>
        <w:pStyle w:val="13"/>
        <w:numPr>
          <w:ilvl w:val="0"/>
          <w:numId w:val="48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EB2D57" w:rsidRDefault="00E235EB" w:rsidP="0048377F">
      <w:pPr>
        <w:pStyle w:val="13"/>
        <w:numPr>
          <w:ilvl w:val="0"/>
          <w:numId w:val="48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rsidR="00A57638" w:rsidRPr="00EB2D57" w:rsidRDefault="00E235EB" w:rsidP="000B3370">
      <w:pPr>
        <w:pStyle w:val="13"/>
        <w:numPr>
          <w:ilvl w:val="0"/>
          <w:numId w:val="48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EB2D57" w:rsidRDefault="00E235EB" w:rsidP="000B3370">
      <w:pPr>
        <w:pStyle w:val="13"/>
        <w:numPr>
          <w:ilvl w:val="0"/>
          <w:numId w:val="48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rsidR="00A57638" w:rsidRPr="00EB2D57" w:rsidRDefault="00E235EB" w:rsidP="000B3370">
      <w:pPr>
        <w:pStyle w:val="13"/>
        <w:numPr>
          <w:ilvl w:val="0"/>
          <w:numId w:val="48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EB2D57" w:rsidRDefault="00E235EB" w:rsidP="000B3370">
      <w:pPr>
        <w:pStyle w:val="13"/>
        <w:numPr>
          <w:ilvl w:val="0"/>
          <w:numId w:val="48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EB2D57" w:rsidRDefault="00E235EB" w:rsidP="000B3370">
      <w:pPr>
        <w:pStyle w:val="13"/>
        <w:numPr>
          <w:ilvl w:val="0"/>
          <w:numId w:val="48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EB2D57" w:rsidRDefault="00E235EB" w:rsidP="000B3370">
      <w:pPr>
        <w:pStyle w:val="13"/>
        <w:numPr>
          <w:ilvl w:val="0"/>
          <w:numId w:val="48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EB2D57" w:rsidRDefault="00E235EB" w:rsidP="000B3370">
      <w:pPr>
        <w:pStyle w:val="13"/>
        <w:numPr>
          <w:ilvl w:val="0"/>
          <w:numId w:val="48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rsidR="00A57638" w:rsidRPr="00EB2D57" w:rsidRDefault="00E235EB" w:rsidP="000B3370">
      <w:pPr>
        <w:pStyle w:val="13"/>
        <w:numPr>
          <w:ilvl w:val="0"/>
          <w:numId w:val="48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EB2D57" w:rsidRDefault="00E235EB" w:rsidP="000B3370">
      <w:pPr>
        <w:pStyle w:val="13"/>
        <w:numPr>
          <w:ilvl w:val="0"/>
          <w:numId w:val="485"/>
        </w:numPr>
        <w:spacing w:line="276" w:lineRule="auto"/>
        <w:jc w:val="both"/>
        <w:rPr>
          <w:color w:val="auto"/>
        </w:rPr>
      </w:pPr>
      <w:r w:rsidRPr="00EB2D57">
        <w:rPr>
          <w:color w:val="auto"/>
        </w:rPr>
        <w:t xml:space="preserve">составлять и выполнять акробатические и гимнастические </w:t>
      </w:r>
      <w:r w:rsidRPr="00EB2D57">
        <w:rPr>
          <w:color w:val="auto"/>
        </w:rPr>
        <w:lastRenderedPageBreak/>
        <w:t>комплексы упражнений, самостоятельно разучивать сложно-координированные упражнения на спортивных снарядах;</w:t>
      </w:r>
    </w:p>
    <w:p w:rsidR="00A57638" w:rsidRPr="00EB2D57" w:rsidRDefault="00E235EB" w:rsidP="000B3370">
      <w:pPr>
        <w:pStyle w:val="13"/>
        <w:numPr>
          <w:ilvl w:val="0"/>
          <w:numId w:val="485"/>
        </w:numPr>
        <w:spacing w:line="266" w:lineRule="auto"/>
        <w:jc w:val="both"/>
        <w:rPr>
          <w:color w:val="auto"/>
        </w:rPr>
      </w:pPr>
      <w:r w:rsidRPr="00EB2D5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EB2D57" w:rsidRDefault="00E235EB" w:rsidP="000B3370">
      <w:pPr>
        <w:pStyle w:val="13"/>
        <w:numPr>
          <w:ilvl w:val="0"/>
          <w:numId w:val="48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EB2D57" w:rsidRDefault="00E235EB" w:rsidP="000B3370">
      <w:pPr>
        <w:pStyle w:val="13"/>
        <w:numPr>
          <w:ilvl w:val="0"/>
          <w:numId w:val="48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EB2D57" w:rsidRDefault="00E235EB" w:rsidP="0048377F">
      <w:pPr>
        <w:pStyle w:val="af5"/>
      </w:pPr>
      <w:bookmarkStart w:id="886" w:name="bookmark1798"/>
      <w:r w:rsidRPr="00EB2D57">
        <w:t>ПРЕДМЕТНЫЕ РЕЗУЛЬТАТЫ</w:t>
      </w:r>
      <w:bookmarkEnd w:id="886"/>
    </w:p>
    <w:p w:rsidR="0048377F" w:rsidRDefault="0048377F" w:rsidP="0048377F">
      <w:pPr>
        <w:pStyle w:val="af5"/>
      </w:pPr>
      <w:bookmarkStart w:id="887" w:name="bookmark1800"/>
    </w:p>
    <w:p w:rsidR="00A57638" w:rsidRPr="00EB2D57" w:rsidRDefault="00E235EB" w:rsidP="0048377F">
      <w:pPr>
        <w:pStyle w:val="af5"/>
      </w:pPr>
      <w:r w:rsidRPr="00EB2D57">
        <w:t>5 класс</w:t>
      </w:r>
      <w:bookmarkEnd w:id="887"/>
    </w:p>
    <w:p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rsidR="00A57638" w:rsidRPr="00EB2D57" w:rsidRDefault="00E235EB" w:rsidP="000B3370">
      <w:pPr>
        <w:pStyle w:val="13"/>
        <w:numPr>
          <w:ilvl w:val="0"/>
          <w:numId w:val="48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EB2D57" w:rsidRDefault="00E235EB" w:rsidP="000B3370">
      <w:pPr>
        <w:pStyle w:val="13"/>
        <w:numPr>
          <w:ilvl w:val="0"/>
          <w:numId w:val="48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EB2D57" w:rsidRDefault="00E235EB" w:rsidP="000B3370">
      <w:pPr>
        <w:pStyle w:val="13"/>
        <w:numPr>
          <w:ilvl w:val="0"/>
          <w:numId w:val="48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EB2D57" w:rsidRDefault="00E235EB" w:rsidP="000B3370">
      <w:pPr>
        <w:pStyle w:val="13"/>
        <w:numPr>
          <w:ilvl w:val="0"/>
          <w:numId w:val="48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EB2D57" w:rsidRDefault="00E235EB" w:rsidP="000B3370">
      <w:pPr>
        <w:pStyle w:val="13"/>
        <w:numPr>
          <w:ilvl w:val="0"/>
          <w:numId w:val="48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EB2D57" w:rsidRDefault="00E235EB" w:rsidP="000B3370">
      <w:pPr>
        <w:pStyle w:val="13"/>
        <w:numPr>
          <w:ilvl w:val="0"/>
          <w:numId w:val="48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rsidR="00A57638" w:rsidRPr="00EB2D57" w:rsidRDefault="00E235EB" w:rsidP="000B3370">
      <w:pPr>
        <w:pStyle w:val="13"/>
        <w:numPr>
          <w:ilvl w:val="0"/>
          <w:numId w:val="487"/>
        </w:numPr>
        <w:spacing w:line="240" w:lineRule="auto"/>
        <w:jc w:val="both"/>
        <w:rPr>
          <w:color w:val="auto"/>
        </w:rPr>
      </w:pPr>
      <w:r w:rsidRPr="00EB2D57">
        <w:rPr>
          <w:color w:val="auto"/>
        </w:rPr>
        <w:t xml:space="preserve">выполнять упражнения в висах и упорах на низкой </w:t>
      </w:r>
      <w:r w:rsidRPr="00EB2D57">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по гимнастической стенке приставным шагом, лазать разноимённым способом вверх и по диагонали;</w:t>
      </w:r>
    </w:p>
    <w:p w:rsidR="00A57638" w:rsidRPr="00EB2D57" w:rsidRDefault="00E235EB" w:rsidP="000B3370">
      <w:pPr>
        <w:pStyle w:val="13"/>
        <w:numPr>
          <w:ilvl w:val="0"/>
          <w:numId w:val="48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rsidR="00A57638" w:rsidRPr="00EB2D57" w:rsidRDefault="00E235EB" w:rsidP="000B3370">
      <w:pPr>
        <w:pStyle w:val="13"/>
        <w:numPr>
          <w:ilvl w:val="0"/>
          <w:numId w:val="487"/>
        </w:numPr>
        <w:spacing w:line="240" w:lineRule="auto"/>
        <w:jc w:val="both"/>
        <w:rPr>
          <w:color w:val="auto"/>
        </w:rPr>
      </w:pPr>
      <w:r w:rsidRPr="00EB2D57">
        <w:rPr>
          <w:color w:val="auto"/>
        </w:rPr>
        <w:t>демонстрировать технику прыжка в длину с разбега способом «согнув ноги»;</w:t>
      </w:r>
    </w:p>
    <w:p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rsidR="00034248" w:rsidRPr="00EB2D57" w:rsidRDefault="00E235EB" w:rsidP="000B3370">
      <w:pPr>
        <w:pStyle w:val="13"/>
        <w:numPr>
          <w:ilvl w:val="0"/>
          <w:numId w:val="487"/>
        </w:numPr>
        <w:spacing w:line="240" w:lineRule="auto"/>
        <w:jc w:val="both"/>
        <w:rPr>
          <w:color w:val="auto"/>
        </w:rPr>
      </w:pPr>
      <w:r w:rsidRPr="00EB2D57">
        <w:rPr>
          <w:color w:val="auto"/>
        </w:rPr>
        <w:t xml:space="preserve">демонстрировать технические действия в спортивных играх: </w:t>
      </w:r>
    </w:p>
    <w:p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EB2D57" w:rsidRDefault="00E235EB" w:rsidP="000B3370">
      <w:pPr>
        <w:pStyle w:val="13"/>
        <w:numPr>
          <w:ilvl w:val="0"/>
          <w:numId w:val="48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888" w:name="bookmark1802"/>
      <w:r w:rsidRPr="00EB2D57">
        <w:t>6 класс</w:t>
      </w:r>
      <w:bookmarkEnd w:id="888"/>
    </w:p>
    <w:p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rsidR="00A57638" w:rsidRPr="00EB2D57" w:rsidRDefault="00E235EB" w:rsidP="000B3370">
      <w:pPr>
        <w:pStyle w:val="13"/>
        <w:numPr>
          <w:ilvl w:val="0"/>
          <w:numId w:val="48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EB2D57" w:rsidRDefault="00E235EB" w:rsidP="000B3370">
      <w:pPr>
        <w:pStyle w:val="13"/>
        <w:numPr>
          <w:ilvl w:val="0"/>
          <w:numId w:val="48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EB2D57" w:rsidRDefault="00E235EB" w:rsidP="000B3370">
      <w:pPr>
        <w:pStyle w:val="13"/>
        <w:numPr>
          <w:ilvl w:val="0"/>
          <w:numId w:val="48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EB2D57" w:rsidRDefault="00E235EB" w:rsidP="000B3370">
      <w:pPr>
        <w:pStyle w:val="13"/>
        <w:numPr>
          <w:ilvl w:val="0"/>
          <w:numId w:val="48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EB2D57" w:rsidRDefault="00E235EB" w:rsidP="000B3370">
      <w:pPr>
        <w:pStyle w:val="13"/>
        <w:numPr>
          <w:ilvl w:val="0"/>
          <w:numId w:val="48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EB2D57" w:rsidRDefault="00E235EB" w:rsidP="000B3370">
      <w:pPr>
        <w:pStyle w:val="13"/>
        <w:numPr>
          <w:ilvl w:val="0"/>
          <w:numId w:val="486"/>
        </w:numPr>
        <w:spacing w:line="276" w:lineRule="auto"/>
        <w:jc w:val="both"/>
        <w:rPr>
          <w:color w:val="auto"/>
        </w:rPr>
      </w:pPr>
      <w:r w:rsidRPr="00EB2D57">
        <w:rPr>
          <w:color w:val="auto"/>
        </w:rPr>
        <w:lastRenderedPageBreak/>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EB2D57" w:rsidRDefault="00E235EB" w:rsidP="000B3370">
      <w:pPr>
        <w:pStyle w:val="13"/>
        <w:numPr>
          <w:ilvl w:val="0"/>
          <w:numId w:val="486"/>
        </w:numPr>
        <w:spacing w:line="276" w:lineRule="auto"/>
        <w:jc w:val="both"/>
        <w:rPr>
          <w:color w:val="auto"/>
        </w:rPr>
      </w:pPr>
      <w:r w:rsidRPr="00EB2D5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EB2D57" w:rsidRDefault="00E235EB" w:rsidP="000B3370">
      <w:pPr>
        <w:pStyle w:val="13"/>
        <w:numPr>
          <w:ilvl w:val="0"/>
          <w:numId w:val="48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EB2D57" w:rsidRDefault="00E235EB" w:rsidP="000B3370">
      <w:pPr>
        <w:pStyle w:val="13"/>
        <w:numPr>
          <w:ilvl w:val="0"/>
          <w:numId w:val="48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EB2D57" w:rsidRDefault="00E235EB" w:rsidP="000B3370">
      <w:pPr>
        <w:pStyle w:val="13"/>
        <w:numPr>
          <w:ilvl w:val="0"/>
          <w:numId w:val="48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57638" w:rsidRPr="00EB2D57" w:rsidRDefault="00E235EB" w:rsidP="000B3370">
      <w:pPr>
        <w:pStyle w:val="13"/>
        <w:numPr>
          <w:ilvl w:val="0"/>
          <w:numId w:val="48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EB2D57" w:rsidRDefault="00E235EB" w:rsidP="000B3370">
      <w:pPr>
        <w:pStyle w:val="13"/>
        <w:numPr>
          <w:ilvl w:val="0"/>
          <w:numId w:val="48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889" w:name="bookmark1804"/>
      <w:r w:rsidRPr="00EB2D57">
        <w:t>7 класс</w:t>
      </w:r>
      <w:bookmarkEnd w:id="889"/>
    </w:p>
    <w:p w:rsidR="00A57638" w:rsidRPr="00EB2D57" w:rsidRDefault="00E235EB">
      <w:pPr>
        <w:pStyle w:val="13"/>
        <w:jc w:val="both"/>
        <w:rPr>
          <w:color w:val="auto"/>
        </w:rPr>
      </w:pPr>
      <w:r w:rsidRPr="00EB2D57">
        <w:rPr>
          <w:color w:val="auto"/>
        </w:rPr>
        <w:t>К концу обучения в 7 классе обучающийся научится:</w:t>
      </w:r>
    </w:p>
    <w:p w:rsidR="00A57638" w:rsidRPr="00EB2D57" w:rsidRDefault="00E235EB" w:rsidP="000B3370">
      <w:pPr>
        <w:pStyle w:val="13"/>
        <w:numPr>
          <w:ilvl w:val="0"/>
          <w:numId w:val="48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EB2D57" w:rsidRDefault="00E235EB" w:rsidP="000B3370">
      <w:pPr>
        <w:pStyle w:val="13"/>
        <w:numPr>
          <w:ilvl w:val="0"/>
          <w:numId w:val="486"/>
        </w:numPr>
        <w:spacing w:line="276" w:lineRule="auto"/>
        <w:jc w:val="both"/>
        <w:rPr>
          <w:color w:val="auto"/>
        </w:rPr>
      </w:pPr>
      <w:r w:rsidRPr="00EB2D57">
        <w:rPr>
          <w:color w:val="auto"/>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EB2D57" w:rsidRDefault="00E235EB" w:rsidP="000B3370">
      <w:pPr>
        <w:pStyle w:val="13"/>
        <w:numPr>
          <w:ilvl w:val="0"/>
          <w:numId w:val="486"/>
        </w:numPr>
        <w:spacing w:line="271" w:lineRule="auto"/>
        <w:jc w:val="both"/>
        <w:rPr>
          <w:color w:val="auto"/>
        </w:rPr>
      </w:pPr>
      <w:r w:rsidRPr="00EB2D5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EB2D57" w:rsidRDefault="00E235EB" w:rsidP="000B3370">
      <w:pPr>
        <w:pStyle w:val="13"/>
        <w:numPr>
          <w:ilvl w:val="0"/>
          <w:numId w:val="48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EB2D57" w:rsidRDefault="00E235EB" w:rsidP="000B3370">
      <w:pPr>
        <w:pStyle w:val="13"/>
        <w:numPr>
          <w:ilvl w:val="0"/>
          <w:numId w:val="48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rsidR="00A57638" w:rsidRPr="00EB2D57" w:rsidRDefault="00E235EB" w:rsidP="000B3370">
      <w:pPr>
        <w:pStyle w:val="13"/>
        <w:numPr>
          <w:ilvl w:val="0"/>
          <w:numId w:val="48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EB2D57" w:rsidRDefault="00E235EB" w:rsidP="000B3370">
      <w:pPr>
        <w:pStyle w:val="13"/>
        <w:numPr>
          <w:ilvl w:val="0"/>
          <w:numId w:val="48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rsidR="00A57638" w:rsidRPr="00EB2D57" w:rsidRDefault="00E235EB" w:rsidP="000B3370">
      <w:pPr>
        <w:pStyle w:val="13"/>
        <w:numPr>
          <w:ilvl w:val="0"/>
          <w:numId w:val="48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EB2D57" w:rsidRDefault="00E235EB" w:rsidP="000B3370">
      <w:pPr>
        <w:pStyle w:val="13"/>
        <w:numPr>
          <w:ilvl w:val="0"/>
          <w:numId w:val="48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rsidR="00A57638" w:rsidRPr="00EB2D57" w:rsidRDefault="00E235EB" w:rsidP="000B3370">
      <w:pPr>
        <w:pStyle w:val="13"/>
        <w:numPr>
          <w:ilvl w:val="0"/>
          <w:numId w:val="48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EB2D57" w:rsidRDefault="00E235EB" w:rsidP="000B3370">
      <w:pPr>
        <w:pStyle w:val="13"/>
        <w:numPr>
          <w:ilvl w:val="0"/>
          <w:numId w:val="486"/>
        </w:numPr>
        <w:spacing w:line="300" w:lineRule="auto"/>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w:t>
      </w:r>
      <w:r w:rsidRPr="00EB2D57">
        <w:rPr>
          <w:color w:val="auto"/>
        </w:rPr>
        <w:lastRenderedPageBreak/>
        <w:t>игровой деятельности);</w:t>
      </w:r>
    </w:p>
    <w:p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EB2D57" w:rsidRDefault="00E235EB" w:rsidP="000B3370">
      <w:pPr>
        <w:pStyle w:val="13"/>
        <w:numPr>
          <w:ilvl w:val="0"/>
          <w:numId w:val="48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890" w:name="bookmark1806"/>
      <w:r w:rsidRPr="00EB2D57">
        <w:t>8 класс</w:t>
      </w:r>
      <w:bookmarkEnd w:id="890"/>
    </w:p>
    <w:p w:rsidR="00A57638" w:rsidRPr="00EB2D57" w:rsidRDefault="00E235EB">
      <w:pPr>
        <w:pStyle w:val="13"/>
        <w:jc w:val="both"/>
        <w:rPr>
          <w:color w:val="auto"/>
        </w:rPr>
      </w:pPr>
      <w:r w:rsidRPr="00EB2D57">
        <w:rPr>
          <w:color w:val="auto"/>
        </w:rPr>
        <w:t>К концу обучения в 8 классе обучающийся научится:</w:t>
      </w:r>
    </w:p>
    <w:p w:rsidR="00A57638" w:rsidRPr="00EB2D57" w:rsidRDefault="00E235EB" w:rsidP="000B3370">
      <w:pPr>
        <w:pStyle w:val="13"/>
        <w:numPr>
          <w:ilvl w:val="0"/>
          <w:numId w:val="48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EB2D57" w:rsidRDefault="00E235EB" w:rsidP="000B3370">
      <w:pPr>
        <w:pStyle w:val="13"/>
        <w:numPr>
          <w:ilvl w:val="0"/>
          <w:numId w:val="48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EB2D57" w:rsidRDefault="00E235EB" w:rsidP="000B3370">
      <w:pPr>
        <w:pStyle w:val="13"/>
        <w:numPr>
          <w:ilvl w:val="0"/>
          <w:numId w:val="48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rsidR="00A57638" w:rsidRPr="00EB2D57" w:rsidRDefault="00E235EB" w:rsidP="000B3370">
      <w:pPr>
        <w:pStyle w:val="13"/>
        <w:numPr>
          <w:ilvl w:val="0"/>
          <w:numId w:val="48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EB2D57" w:rsidRDefault="00E235EB" w:rsidP="000B3370">
      <w:pPr>
        <w:pStyle w:val="13"/>
        <w:numPr>
          <w:ilvl w:val="0"/>
          <w:numId w:val="48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EB2D57" w:rsidRDefault="00E235EB" w:rsidP="000B3370">
      <w:pPr>
        <w:pStyle w:val="13"/>
        <w:numPr>
          <w:ilvl w:val="0"/>
          <w:numId w:val="48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EB2D57" w:rsidRDefault="00E235EB" w:rsidP="000B3370">
      <w:pPr>
        <w:pStyle w:val="13"/>
        <w:numPr>
          <w:ilvl w:val="0"/>
          <w:numId w:val="48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EB2D57" w:rsidRDefault="00E235EB" w:rsidP="000B3370">
      <w:pPr>
        <w:pStyle w:val="13"/>
        <w:numPr>
          <w:ilvl w:val="0"/>
          <w:numId w:val="488"/>
        </w:numPr>
        <w:jc w:val="both"/>
        <w:rPr>
          <w:color w:val="auto"/>
        </w:rPr>
      </w:pPr>
      <w:r w:rsidRPr="00EB2D57">
        <w:rPr>
          <w:color w:val="auto"/>
        </w:rPr>
        <w:t xml:space="preserve">выполнять тестовые задания комплекса ГТО в беговых и технических легкоатлетических дисциплинах в соответствии с </w:t>
      </w:r>
      <w:r w:rsidRPr="00EB2D57">
        <w:rPr>
          <w:color w:val="auto"/>
        </w:rPr>
        <w:lastRenderedPageBreak/>
        <w:t>установленными требованиями к их технике;</w:t>
      </w:r>
    </w:p>
    <w:p w:rsidR="00A57638" w:rsidRPr="00EB2D57" w:rsidRDefault="00E235EB" w:rsidP="000B3370">
      <w:pPr>
        <w:pStyle w:val="13"/>
        <w:numPr>
          <w:ilvl w:val="0"/>
          <w:numId w:val="48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EB2D57" w:rsidRDefault="00E235EB" w:rsidP="000B3370">
      <w:pPr>
        <w:pStyle w:val="13"/>
        <w:numPr>
          <w:ilvl w:val="0"/>
          <w:numId w:val="488"/>
        </w:numPr>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0B3370">
      <w:pPr>
        <w:pStyle w:val="13"/>
        <w:numPr>
          <w:ilvl w:val="0"/>
          <w:numId w:val="488"/>
        </w:numPr>
        <w:jc w:val="both"/>
        <w:rPr>
          <w:color w:val="auto"/>
        </w:rPr>
      </w:pPr>
      <w:r w:rsidRPr="00EB2D57">
        <w:rPr>
          <w:color w:val="auto"/>
        </w:rPr>
        <w:t>выполнять прыжки в воду со стартовой тумбы;</w:t>
      </w:r>
    </w:p>
    <w:p w:rsidR="00A57638" w:rsidRPr="00EB2D57" w:rsidRDefault="00E235EB" w:rsidP="000B3370">
      <w:pPr>
        <w:pStyle w:val="13"/>
        <w:numPr>
          <w:ilvl w:val="0"/>
          <w:numId w:val="488"/>
        </w:numPr>
        <w:jc w:val="both"/>
        <w:rPr>
          <w:color w:val="auto"/>
        </w:rPr>
      </w:pPr>
      <w:r w:rsidRPr="00EB2D57">
        <w:rPr>
          <w:color w:val="auto"/>
        </w:rPr>
        <w:t>выполнять технические элементы плавания кролем на груди в согласовании с дыханием;</w:t>
      </w:r>
    </w:p>
    <w:p w:rsidR="00A57638" w:rsidRPr="00EB2D57" w:rsidRDefault="00E235EB" w:rsidP="000B3370">
      <w:pPr>
        <w:pStyle w:val="13"/>
        <w:numPr>
          <w:ilvl w:val="0"/>
          <w:numId w:val="488"/>
        </w:numPr>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EB2D57" w:rsidRDefault="00E235EB" w:rsidP="0048377F">
      <w:pPr>
        <w:pStyle w:val="13"/>
        <w:numPr>
          <w:ilvl w:val="0"/>
          <w:numId w:val="48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Default="0048377F" w:rsidP="0048377F">
      <w:pPr>
        <w:pStyle w:val="af5"/>
      </w:pPr>
      <w:bookmarkStart w:id="891" w:name="bookmark1808"/>
    </w:p>
    <w:p w:rsidR="00A57638" w:rsidRPr="00EB2D57" w:rsidRDefault="00E235EB" w:rsidP="0048377F">
      <w:pPr>
        <w:pStyle w:val="af5"/>
      </w:pPr>
      <w:r w:rsidRPr="00EB2D57">
        <w:t>9 класс</w:t>
      </w:r>
      <w:bookmarkEnd w:id="891"/>
    </w:p>
    <w:p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rsidR="00A57638" w:rsidRPr="00EB2D57" w:rsidRDefault="00E235EB" w:rsidP="0048377F">
      <w:pPr>
        <w:pStyle w:val="13"/>
        <w:numPr>
          <w:ilvl w:val="0"/>
          <w:numId w:val="48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EB2D57" w:rsidRDefault="00E235EB" w:rsidP="000B3370">
      <w:pPr>
        <w:pStyle w:val="13"/>
        <w:numPr>
          <w:ilvl w:val="0"/>
          <w:numId w:val="48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EB2D57" w:rsidRDefault="00E235EB" w:rsidP="000B3370">
      <w:pPr>
        <w:pStyle w:val="13"/>
        <w:numPr>
          <w:ilvl w:val="0"/>
          <w:numId w:val="489"/>
        </w:numPr>
        <w:spacing w:line="252" w:lineRule="auto"/>
        <w:jc w:val="both"/>
        <w:rPr>
          <w:color w:val="auto"/>
        </w:rPr>
      </w:pPr>
      <w:r w:rsidRPr="00EB2D57">
        <w:rPr>
          <w:color w:val="auto"/>
        </w:rPr>
        <w:t xml:space="preserve">объяснять понятие «профессионально-прикладная физическая </w:t>
      </w:r>
      <w:r w:rsidRPr="00EB2D57">
        <w:rPr>
          <w:color w:val="auto"/>
        </w:rPr>
        <w:lastRenderedPageBreak/>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EB2D57" w:rsidRDefault="00E235EB" w:rsidP="000B3370">
      <w:pPr>
        <w:pStyle w:val="13"/>
        <w:numPr>
          <w:ilvl w:val="0"/>
          <w:numId w:val="48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EB2D57" w:rsidRDefault="00E235EB" w:rsidP="000B3370">
      <w:pPr>
        <w:pStyle w:val="13"/>
        <w:numPr>
          <w:ilvl w:val="0"/>
          <w:numId w:val="489"/>
        </w:numPr>
        <w:spacing w:line="252" w:lineRule="auto"/>
        <w:jc w:val="both"/>
        <w:rPr>
          <w:color w:val="auto"/>
        </w:rPr>
      </w:pPr>
      <w:r w:rsidRPr="00EB2D5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EB2D57" w:rsidRDefault="00E235EB" w:rsidP="000B3370">
      <w:pPr>
        <w:pStyle w:val="13"/>
        <w:numPr>
          <w:ilvl w:val="0"/>
          <w:numId w:val="48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0B3370">
      <w:pPr>
        <w:pStyle w:val="13"/>
        <w:numPr>
          <w:ilvl w:val="0"/>
          <w:numId w:val="48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0B3370">
      <w:pPr>
        <w:pStyle w:val="13"/>
        <w:numPr>
          <w:ilvl w:val="0"/>
          <w:numId w:val="489"/>
        </w:numPr>
        <w:spacing w:after="40" w:line="240" w:lineRule="auto"/>
        <w:jc w:val="both"/>
        <w:rPr>
          <w:color w:val="auto"/>
        </w:rPr>
      </w:pPr>
      <w:r w:rsidRPr="00EB2D57">
        <w:rPr>
          <w:color w:val="auto"/>
        </w:rPr>
        <w:t>выполнять повороты кувырком, маятником;</w:t>
      </w:r>
    </w:p>
    <w:p w:rsidR="00A57638" w:rsidRPr="00EB2D57" w:rsidRDefault="00E235EB" w:rsidP="000B3370">
      <w:pPr>
        <w:pStyle w:val="13"/>
        <w:numPr>
          <w:ilvl w:val="0"/>
          <w:numId w:val="489"/>
        </w:numPr>
        <w:spacing w:line="240" w:lineRule="auto"/>
        <w:jc w:val="both"/>
        <w:rPr>
          <w:color w:val="auto"/>
        </w:rPr>
      </w:pPr>
      <w:r w:rsidRPr="00EB2D57">
        <w:rPr>
          <w:color w:val="auto"/>
        </w:rPr>
        <w:t>выполнять технические элементы брассом в согласовании с дыханием;</w:t>
      </w:r>
    </w:p>
    <w:p w:rsidR="00A57638" w:rsidRPr="00EB2D57" w:rsidRDefault="00E235EB" w:rsidP="000B3370">
      <w:pPr>
        <w:pStyle w:val="13"/>
        <w:numPr>
          <w:ilvl w:val="0"/>
          <w:numId w:val="489"/>
        </w:numPr>
        <w:spacing w:line="240" w:lineRule="auto"/>
        <w:jc w:val="both"/>
        <w:rPr>
          <w:color w:val="auto"/>
        </w:rPr>
      </w:pPr>
      <w:r w:rsidRPr="00EB2D57">
        <w:rPr>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w:t>
      </w:r>
      <w:r w:rsidRPr="00EB2D57">
        <w:rPr>
          <w:color w:val="auto"/>
        </w:rPr>
        <w:lastRenderedPageBreak/>
        <w:t>тактических действий в нападении и защите;</w:t>
      </w:r>
    </w:p>
    <w:p w:rsidR="00A57638" w:rsidRPr="00EB2D57" w:rsidRDefault="00E235EB" w:rsidP="000B3370">
      <w:pPr>
        <w:pStyle w:val="13"/>
        <w:numPr>
          <w:ilvl w:val="0"/>
          <w:numId w:val="48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Default="00E235EB" w:rsidP="00B267CC">
      <w:pPr>
        <w:pStyle w:val="3"/>
      </w:pPr>
      <w:bookmarkStart w:id="892" w:name="bookmark1810"/>
      <w:bookmarkStart w:id="893" w:name="_Toc105502798"/>
      <w:r w:rsidRPr="00EB2D57">
        <w:lastRenderedPageBreak/>
        <w:t>2.1.22</w:t>
      </w:r>
      <w:r w:rsidR="0048377F">
        <w:t>.</w:t>
      </w:r>
      <w:r w:rsidRPr="00EB2D57">
        <w:t xml:space="preserve"> ОСНОВЫ БЕЗОПАСНОСТИ ЖИЗНЕДЕЯТЕЛЬНОСТИ</w:t>
      </w:r>
      <w:r w:rsidR="00B267CC">
        <w:t xml:space="preserve"> </w:t>
      </w:r>
      <w:r w:rsidRPr="00EB2D57">
        <w:t>(8-9 КЛАССЫ)</w:t>
      </w:r>
      <w:bookmarkEnd w:id="892"/>
      <w:bookmarkEnd w:id="893"/>
    </w:p>
    <w:p w:rsidR="0048377F" w:rsidRPr="00EB2D57" w:rsidRDefault="0048377F" w:rsidP="006B14E0"/>
    <w:p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57638" w:rsidRDefault="0048377F" w:rsidP="0048377F">
      <w:pPr>
        <w:pStyle w:val="af5"/>
        <w:pBdr>
          <w:bottom w:val="single" w:sz="12" w:space="1" w:color="auto"/>
        </w:pBdr>
      </w:pPr>
      <w:bookmarkStart w:id="894" w:name="bookmark1812"/>
      <w:r>
        <w:t xml:space="preserve">1. </w:t>
      </w:r>
      <w:r w:rsidR="00E235EB" w:rsidRPr="00EB2D57">
        <w:t>ПОЯСНИТЕЛЬНАЯ ЗАПИСКА</w:t>
      </w:r>
      <w:bookmarkEnd w:id="894"/>
    </w:p>
    <w:p w:rsidR="0048377F" w:rsidRPr="00EB2D57" w:rsidRDefault="0048377F" w:rsidP="0048377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EB2D57" w:rsidRDefault="00E235EB">
      <w:pPr>
        <w:pStyle w:val="13"/>
        <w:spacing w:line="240" w:lineRule="auto"/>
        <w:jc w:val="both"/>
        <w:rPr>
          <w:color w:val="auto"/>
        </w:rPr>
      </w:pPr>
      <w:r w:rsidRPr="00EB2D57">
        <w:rPr>
          <w:color w:val="auto"/>
        </w:rPr>
        <w:t>Настоящая Программа обеспечивает:</w:t>
      </w:r>
    </w:p>
    <w:p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модуль № 2 «Безопасность в быту»;</w:t>
      </w:r>
    </w:p>
    <w:p w:rsidR="00A57638" w:rsidRPr="00EB2D57" w:rsidRDefault="00E235EB">
      <w:pPr>
        <w:pStyle w:val="13"/>
        <w:spacing w:line="240" w:lineRule="auto"/>
        <w:jc w:val="both"/>
        <w:rPr>
          <w:color w:val="auto"/>
        </w:rPr>
      </w:pPr>
      <w:r w:rsidRPr="00EB2D57">
        <w:rPr>
          <w:color w:val="auto"/>
        </w:rPr>
        <w:t>модуль № 3 «Безопасность на транспорте»;</w:t>
      </w:r>
    </w:p>
    <w:p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rsidR="00A57638" w:rsidRPr="00EB2D57" w:rsidRDefault="00E235EB">
      <w:pPr>
        <w:pStyle w:val="13"/>
        <w:spacing w:line="240" w:lineRule="auto"/>
        <w:jc w:val="both"/>
        <w:rPr>
          <w:color w:val="auto"/>
        </w:rPr>
      </w:pPr>
      <w:r w:rsidRPr="00EB2D57">
        <w:rPr>
          <w:color w:val="auto"/>
        </w:rPr>
        <w:t>модуль № 7 «Безопасность в социуме»;</w:t>
      </w:r>
    </w:p>
    <w:p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B267CC" w:rsidRDefault="0048377F" w:rsidP="0048377F">
      <w:pPr>
        <w:pStyle w:val="af5"/>
      </w:pPr>
      <w:bookmarkStart w:id="895" w:name="bookmark1814"/>
    </w:p>
    <w:p w:rsidR="00A57638" w:rsidRPr="00EB2D57" w:rsidRDefault="00E235EB" w:rsidP="0048377F">
      <w:pPr>
        <w:pStyle w:val="af5"/>
      </w:pPr>
      <w:r w:rsidRPr="00EB2D57">
        <w:t>ОБЩАЯ ХАРАКТЕРИСТИКА УЧЕБНОГО ПРЕДМЕТА</w:t>
      </w:r>
      <w:bookmarkEnd w:id="895"/>
    </w:p>
    <w:p w:rsidR="0048377F" w:rsidRPr="00B267CC" w:rsidRDefault="00E235EB" w:rsidP="0048377F">
      <w:pPr>
        <w:pStyle w:val="af5"/>
      </w:pPr>
      <w:r w:rsidRPr="00EB2D57">
        <w:t xml:space="preserve">«ОСНОВЫ БЕЗОПАСНОСТИ ЖИЗНЕДЕЯТЕЛЬНОСТИ» </w:t>
      </w:r>
    </w:p>
    <w:p w:rsidR="00A57638" w:rsidRPr="00EB2D57" w:rsidRDefault="00E235EB" w:rsidP="0048377F">
      <w:pPr>
        <w:pStyle w:val="af5"/>
      </w:pPr>
      <w:r w:rsidRPr="00EB2D57">
        <w:t>ДЛЯ 8-9 КЛАССОВ</w:t>
      </w:r>
    </w:p>
    <w:p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EB2D57">
        <w:rPr>
          <w:color w:val="auto"/>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EB2D57">
        <w:rPr>
          <w:color w:val="auto"/>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B267CC" w:rsidRDefault="0048377F" w:rsidP="0048377F">
      <w:pPr>
        <w:pStyle w:val="af5"/>
      </w:pPr>
      <w:bookmarkStart w:id="896" w:name="bookmark1817"/>
    </w:p>
    <w:p w:rsidR="00A57638" w:rsidRPr="00EB2D57" w:rsidRDefault="00E235EB" w:rsidP="0048377F">
      <w:pPr>
        <w:pStyle w:val="af5"/>
      </w:pPr>
      <w:r w:rsidRPr="00EB2D57">
        <w:t>ЦЕЛЬ ИЗУЧЕНИЯ УЧЕБНОГО ПРЕДМЕТА</w:t>
      </w:r>
      <w:bookmarkEnd w:id="896"/>
    </w:p>
    <w:p w:rsidR="00A57638" w:rsidRPr="00EB2D57" w:rsidRDefault="00E235EB" w:rsidP="0048377F">
      <w:pPr>
        <w:pStyle w:val="af5"/>
      </w:pPr>
      <w:r w:rsidRPr="00EB2D57">
        <w:t>«ОСНОВЫ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B267CC" w:rsidRDefault="0048377F" w:rsidP="0048377F">
      <w:pPr>
        <w:pStyle w:val="af5"/>
      </w:pPr>
      <w:bookmarkStart w:id="897" w:name="bookmark1820"/>
    </w:p>
    <w:p w:rsidR="00A57638" w:rsidRPr="00EB2D57" w:rsidRDefault="00E235EB" w:rsidP="0048377F">
      <w:pPr>
        <w:pStyle w:val="af5"/>
      </w:pPr>
      <w:r w:rsidRPr="00EB2D57">
        <w:t>МЕСТО ПРЕДМЕТА В УЧЕБНОМ ПЛАНЕ</w:t>
      </w:r>
      <w:bookmarkEnd w:id="897"/>
    </w:p>
    <w:p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B267CC" w:rsidRDefault="0048377F" w:rsidP="0048377F">
      <w:pPr>
        <w:pStyle w:val="af5"/>
      </w:pPr>
      <w:bookmarkStart w:id="898" w:name="bookmark1822"/>
    </w:p>
    <w:p w:rsidR="00FE3D18" w:rsidRPr="00B267CC" w:rsidRDefault="00FE3D18">
      <w:pPr>
        <w:rPr>
          <w:rFonts w:ascii="Arial" w:hAnsi="Arial" w:cs="Arial"/>
          <w:b/>
          <w:sz w:val="20"/>
          <w:szCs w:val="20"/>
        </w:rPr>
      </w:pPr>
      <w:r w:rsidRPr="00B267CC">
        <w:br w:type="page"/>
      </w:r>
    </w:p>
    <w:p w:rsidR="00A57638" w:rsidRPr="00EB2D57" w:rsidRDefault="0048377F" w:rsidP="0048377F">
      <w:pPr>
        <w:pStyle w:val="af5"/>
      </w:pPr>
      <w:r w:rsidRPr="00B267CC">
        <w:lastRenderedPageBreak/>
        <w:t>2</w:t>
      </w:r>
      <w:r>
        <w:t>.</w:t>
      </w:r>
      <w:r w:rsidRPr="00B267CC">
        <w:t xml:space="preserve"> </w:t>
      </w:r>
      <w:r w:rsidR="00E235EB" w:rsidRPr="00EB2D57">
        <w:t>СОДЕРЖАНИЕ УЧЕБНОГО ПРЕДМЕТА</w:t>
      </w:r>
      <w:bookmarkEnd w:id="898"/>
    </w:p>
    <w:p w:rsidR="00A57638" w:rsidRPr="00EB2D57" w:rsidRDefault="00E235EB" w:rsidP="0048377F">
      <w:pPr>
        <w:pStyle w:val="af5"/>
        <w:pBdr>
          <w:bottom w:val="single" w:sz="12" w:space="1" w:color="auto"/>
        </w:pBdr>
      </w:pPr>
      <w:r w:rsidRPr="00EB2D57">
        <w:t>«ОСНОВЫ БЕЗОПАСНОСТИ ЖИЗНЕДЕЯТЕЛЬНОСТИ»</w:t>
      </w:r>
    </w:p>
    <w:p w:rsidR="0048377F" w:rsidRDefault="0048377F" w:rsidP="0048377F">
      <w:pPr>
        <w:pStyle w:val="af5"/>
      </w:pPr>
      <w:bookmarkStart w:id="899" w:name="bookmark1825"/>
    </w:p>
    <w:p w:rsidR="00A57638" w:rsidRPr="00EB2D57" w:rsidRDefault="00E235EB" w:rsidP="0048377F">
      <w:pPr>
        <w:pStyle w:val="af5"/>
      </w:pPr>
      <w:r w:rsidRPr="00EB2D57">
        <w:t>МОДУЛЬ № 1 «КУЛЬТУРА БЕЗОПАСНОСТИ</w:t>
      </w:r>
      <w:bookmarkEnd w:id="899"/>
    </w:p>
    <w:p w:rsidR="00A57638" w:rsidRPr="00EB2D57" w:rsidRDefault="00E235EB" w:rsidP="0048377F">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rsidR="00A57638" w:rsidRPr="00EB2D57" w:rsidRDefault="00E235EB" w:rsidP="0048377F">
      <w:pPr>
        <w:pStyle w:val="af5"/>
      </w:pPr>
      <w:bookmarkStart w:id="900" w:name="bookmark1828"/>
      <w:r w:rsidRPr="00EB2D57">
        <w:t>МОДУЛЬ № 2 «БЕЗОПАСНОСТЬ В БЫТУ»:</w:t>
      </w:r>
      <w:bookmarkEnd w:id="900"/>
    </w:p>
    <w:p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rsidR="00A57638" w:rsidRPr="00EB2D57" w:rsidRDefault="00E235EB">
      <w:pPr>
        <w:pStyle w:val="13"/>
        <w:spacing w:line="240" w:lineRule="auto"/>
        <w:jc w:val="both"/>
        <w:rPr>
          <w:color w:val="auto"/>
        </w:rPr>
      </w:pPr>
      <w:r w:rsidRPr="00EB2D57">
        <w:rPr>
          <w:color w:val="auto"/>
        </w:rPr>
        <w:t>пожар и факторы его развития;</w:t>
      </w:r>
    </w:p>
    <w:p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rsidR="00A57638" w:rsidRPr="00EB2D57" w:rsidRDefault="00E235EB" w:rsidP="0048377F">
      <w:pPr>
        <w:pStyle w:val="af5"/>
      </w:pPr>
      <w:bookmarkStart w:id="901" w:name="bookmark1830"/>
      <w:r w:rsidRPr="00EB2D57">
        <w:t>МОДУЛЬ № 3 «БЕЗОПАСНОСТЬ НА ТРАНСПОРТЕ»:</w:t>
      </w:r>
      <w:bookmarkEnd w:id="901"/>
    </w:p>
    <w:p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rsidR="00A57638" w:rsidRPr="00EB2D57" w:rsidRDefault="00E235EB" w:rsidP="0048377F">
      <w:pPr>
        <w:pStyle w:val="af5"/>
      </w:pPr>
      <w:bookmarkStart w:id="902" w:name="bookmark1832"/>
      <w:r w:rsidRPr="00EB2D57">
        <w:t>МОДУЛЬ № 4 «БЕЗОПАСНОСТЬ В ОБЩЕСТВЕННЫХ МЕСТАХ»:</w:t>
      </w:r>
      <w:bookmarkEnd w:id="902"/>
    </w:p>
    <w:p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rsidR="00A57638" w:rsidRPr="00EB2D57" w:rsidRDefault="00E235EB" w:rsidP="0048377F">
      <w:pPr>
        <w:pStyle w:val="af5"/>
      </w:pPr>
      <w:bookmarkStart w:id="903" w:name="bookmark1834"/>
      <w:r w:rsidRPr="00EB2D57">
        <w:t>МОДУЛЬ № 5 «БЕЗОПАСНОСТЬ В ПРИРОДНОЙ СРЕДЕ»:</w:t>
      </w:r>
      <w:bookmarkEnd w:id="903"/>
    </w:p>
    <w:p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rsidR="00A57638" w:rsidRPr="00EB2D57" w:rsidRDefault="00E235EB" w:rsidP="0048377F">
      <w:pPr>
        <w:pStyle w:val="af5"/>
      </w:pPr>
      <w:bookmarkStart w:id="904" w:name="bookmark1836"/>
      <w:r w:rsidRPr="00EB2D57">
        <w:t>МОДУЛЬ № 6 «ЗДОРОВЬЕ И КАК ЕГО СОХРАНИТЬ.</w:t>
      </w:r>
      <w:bookmarkEnd w:id="904"/>
    </w:p>
    <w:p w:rsidR="00A57638" w:rsidRPr="00EB2D57" w:rsidRDefault="00E235EB" w:rsidP="0048377F">
      <w:pPr>
        <w:pStyle w:val="af5"/>
      </w:pPr>
      <w:r w:rsidRPr="00EB2D57">
        <w:t>ОСНОВЫ МЕДИЦИНСКИХ ЗНАНИЙ»:</w:t>
      </w:r>
    </w:p>
    <w:p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rsidR="00A57638" w:rsidRPr="00EB2D57" w:rsidRDefault="00E235EB">
      <w:pPr>
        <w:pStyle w:val="13"/>
        <w:spacing w:line="240" w:lineRule="auto"/>
        <w:jc w:val="both"/>
        <w:rPr>
          <w:color w:val="auto"/>
        </w:rPr>
      </w:pPr>
      <w:r w:rsidRPr="00EB2D57">
        <w:rPr>
          <w:color w:val="auto"/>
        </w:rPr>
        <w:t>диспансеризация и её задачи;</w:t>
      </w:r>
    </w:p>
    <w:p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rsidR="00A57638" w:rsidRPr="00EB2D57" w:rsidRDefault="00E235EB" w:rsidP="0048377F">
      <w:pPr>
        <w:pStyle w:val="af5"/>
      </w:pPr>
      <w:bookmarkStart w:id="905" w:name="bookmark1839"/>
      <w:r w:rsidRPr="00EB2D57">
        <w:lastRenderedPageBreak/>
        <w:t>МОДУЛЬ № 7 «БЕЗОПАСНОСТЬ В СОЦИУМЕ»:</w:t>
      </w:r>
      <w:bookmarkEnd w:id="905"/>
    </w:p>
    <w:p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rsidR="00A57638" w:rsidRPr="00EB2D57" w:rsidRDefault="00E235EB" w:rsidP="0048377F">
      <w:pPr>
        <w:pStyle w:val="af5"/>
      </w:pPr>
      <w:bookmarkStart w:id="906" w:name="bookmark1841"/>
      <w:r w:rsidRPr="00EB2D57">
        <w:t>МОДУЛЬ № 8 «БЕЗОПАСНОСТЬ В ИНФОРМАЦИОННОМ ПРОСТРАНСТВЕ»:</w:t>
      </w:r>
      <w:bookmarkEnd w:id="906"/>
    </w:p>
    <w:p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EB2D57" w:rsidRDefault="00E235EB">
      <w:pPr>
        <w:pStyle w:val="13"/>
        <w:spacing w:line="233" w:lineRule="auto"/>
        <w:jc w:val="both"/>
        <w:rPr>
          <w:color w:val="auto"/>
        </w:rPr>
      </w:pPr>
      <w:r w:rsidRPr="00EB2D57">
        <w:rPr>
          <w:color w:val="auto"/>
        </w:rPr>
        <w:lastRenderedPageBreak/>
        <w:t>противоправные действия в Интернете;</w:t>
      </w:r>
    </w:p>
    <w:p w:rsidR="00A57638" w:rsidRPr="00EB2D57" w:rsidRDefault="00E235EB">
      <w:pPr>
        <w:pStyle w:val="13"/>
        <w:spacing w:line="233" w:lineRule="auto"/>
        <w:jc w:val="both"/>
        <w:rPr>
          <w:color w:val="auto"/>
        </w:rPr>
      </w:pPr>
      <w:r w:rsidRPr="00EB2D5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EB2D57" w:rsidRDefault="00E235EB" w:rsidP="0048377F">
      <w:pPr>
        <w:pStyle w:val="af5"/>
      </w:pPr>
      <w:bookmarkStart w:id="907" w:name="bookmark1843"/>
      <w:r w:rsidRPr="00EB2D57">
        <w:t>МОДУЛЬ № 9 «ОСНОВЫ ПРОТИВОДЕЙСТВИЯ</w:t>
      </w:r>
      <w:bookmarkEnd w:id="907"/>
    </w:p>
    <w:p w:rsidR="00A57638" w:rsidRPr="00EB2D57" w:rsidRDefault="00E235EB" w:rsidP="0048377F">
      <w:pPr>
        <w:pStyle w:val="af5"/>
      </w:pPr>
      <w:r w:rsidRPr="00EB2D57">
        <w:t>ЭКСТРЕМИЗМУ И ТЕРРОРИЗМУ»:</w:t>
      </w:r>
    </w:p>
    <w:p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EB2D57" w:rsidRDefault="00E235EB" w:rsidP="00FE3D18">
      <w:pPr>
        <w:pStyle w:val="af5"/>
      </w:pPr>
      <w:bookmarkStart w:id="908" w:name="bookmark1846"/>
      <w:r w:rsidRPr="00EB2D57">
        <w:t>МОДУЛЬ № 10 «ВЗАИМОДЕЙСТВИЕ ЛИЧНОСТИ,</w:t>
      </w:r>
      <w:bookmarkEnd w:id="908"/>
    </w:p>
    <w:p w:rsidR="00A57638" w:rsidRPr="00EB2D57" w:rsidRDefault="00E235EB" w:rsidP="00FE3D18">
      <w:pPr>
        <w:pStyle w:val="af5"/>
      </w:pPr>
      <w:r w:rsidRPr="00EB2D57">
        <w:t>ОБЩЕСТВА И ГОСУДАРСТВА В ОБЕСПЕЧЕНИИ</w:t>
      </w:r>
    </w:p>
    <w:p w:rsidR="00A57638" w:rsidRPr="00EB2D57" w:rsidRDefault="00E235EB" w:rsidP="00FE3D18">
      <w:pPr>
        <w:pStyle w:val="af5"/>
      </w:pPr>
      <w:r w:rsidRPr="00EB2D57">
        <w:t>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rsidR="00A57638" w:rsidRPr="00EB2D57" w:rsidRDefault="00E235EB">
      <w:pPr>
        <w:pStyle w:val="13"/>
        <w:spacing w:line="240" w:lineRule="auto"/>
        <w:jc w:val="both"/>
        <w:rPr>
          <w:color w:val="auto"/>
        </w:rPr>
      </w:pPr>
      <w:r w:rsidRPr="00EB2D57">
        <w:rPr>
          <w:color w:val="auto"/>
        </w:rPr>
        <w:t xml:space="preserve">сигнал «Внимание всем!», порядок действий населения при его получении, в том числе при авариях с выбросом химических и </w:t>
      </w:r>
      <w:r w:rsidRPr="00EB2D57">
        <w:rPr>
          <w:color w:val="auto"/>
        </w:rPr>
        <w:lastRenderedPageBreak/>
        <w:t>радиоактивных веществ;</w:t>
      </w:r>
    </w:p>
    <w:p w:rsidR="00A57638" w:rsidRPr="00EB2D57" w:rsidRDefault="00E235EB">
      <w:pPr>
        <w:pStyle w:val="13"/>
        <w:spacing w:line="240" w:lineRule="auto"/>
        <w:jc w:val="both"/>
        <w:rPr>
          <w:color w:val="auto"/>
        </w:rPr>
      </w:pPr>
      <w:r w:rsidRPr="00EB2D57">
        <w:rPr>
          <w:color w:val="auto"/>
        </w:rPr>
        <w:t>средства индивидуальной и коллективной защиты населения, порядок пользования фильтрующим противогазом;</w:t>
      </w:r>
    </w:p>
    <w:p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rsidR="00FE3D18" w:rsidRDefault="00FE3D18" w:rsidP="00FE3D18">
      <w:pPr>
        <w:pStyle w:val="af5"/>
      </w:pPr>
    </w:p>
    <w:p w:rsidR="00FE3D18" w:rsidRDefault="00FE3D18">
      <w:pPr>
        <w:rPr>
          <w:rFonts w:ascii="Arial" w:hAnsi="Arial" w:cs="Arial"/>
          <w:b/>
          <w:sz w:val="20"/>
          <w:szCs w:val="20"/>
        </w:rPr>
      </w:pPr>
      <w:r>
        <w:br w:type="page"/>
      </w:r>
    </w:p>
    <w:p w:rsidR="00A57638" w:rsidRPr="00EB2D57" w:rsidRDefault="00FE3D18" w:rsidP="00FE3D18">
      <w:pPr>
        <w:pStyle w:val="af5"/>
      </w:pPr>
      <w:r>
        <w:lastRenderedPageBreak/>
        <w:t xml:space="preserve">3. </w:t>
      </w:r>
      <w:r w:rsidR="00E235EB" w:rsidRPr="00EB2D57">
        <w:t>ПЛАНИРУЕМЫЕ РЕЗУЛЬТАТЫ</w:t>
      </w:r>
    </w:p>
    <w:p w:rsidR="00A57638" w:rsidRPr="00EB2D57" w:rsidRDefault="00E235EB" w:rsidP="00FE3D18">
      <w:pPr>
        <w:pStyle w:val="af5"/>
      </w:pPr>
      <w:r w:rsidRPr="00EB2D57">
        <w:t>ОСВОЕНИЯ УЧЕБНОГО ПРЕДМЕТА</w:t>
      </w:r>
    </w:p>
    <w:p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rsidR="00FE3D18" w:rsidRPr="00EB2D57" w:rsidRDefault="00FE3D18" w:rsidP="00FE3D18">
      <w:pPr>
        <w:pStyle w:val="af5"/>
      </w:pPr>
    </w:p>
    <w:p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EB2D57" w:rsidRDefault="00E235EB" w:rsidP="00FE3D18">
      <w:pPr>
        <w:pStyle w:val="af5"/>
      </w:pPr>
      <w:bookmarkStart w:id="909" w:name="bookmark1850"/>
      <w:r w:rsidRPr="00EB2D57">
        <w:t>ЛИЧНОСТНЫЕ РЕЗУЛЬТАТЫ</w:t>
      </w:r>
      <w:bookmarkEnd w:id="909"/>
    </w:p>
    <w:p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Патриотическое воспитание:</w:t>
      </w:r>
    </w:p>
    <w:p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Гражданское воспитание:</w:t>
      </w:r>
    </w:p>
    <w:p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w:t>
      </w:r>
      <w:r w:rsidRPr="00EB2D57">
        <w:rPr>
          <w:color w:val="auto"/>
        </w:rPr>
        <w:lastRenderedPageBreak/>
        <w:t>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Духовно-нравственное воспитание:</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Эстетическое воспитание:</w:t>
      </w:r>
    </w:p>
    <w:p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rsidR="00A57638" w:rsidRPr="00EB2D57" w:rsidRDefault="00E235EB" w:rsidP="000B3370">
      <w:pPr>
        <w:pStyle w:val="13"/>
        <w:numPr>
          <w:ilvl w:val="0"/>
          <w:numId w:val="210"/>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FE3D18" w:rsidRDefault="00E235EB" w:rsidP="00FE3D18">
      <w:pPr>
        <w:pStyle w:val="-"/>
        <w:spacing w:line="240" w:lineRule="auto"/>
      </w:pPr>
      <w:r w:rsidRPr="00FE3D18">
        <w:t>умение принимать себя и других, не осуждая;</w:t>
      </w:r>
    </w:p>
    <w:p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rsidR="00A57638" w:rsidRPr="00FE3D18" w:rsidRDefault="00E235EB" w:rsidP="00FE3D18">
      <w:pPr>
        <w:pStyle w:val="-"/>
        <w:numPr>
          <w:ilvl w:val="0"/>
          <w:numId w:val="210"/>
        </w:numPr>
        <w:spacing w:line="240" w:lineRule="auto"/>
      </w:pPr>
      <w:r w:rsidRPr="00FE3D18">
        <w:t>Трудовое воспитание:</w:t>
      </w:r>
    </w:p>
    <w:p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w:t>
      </w:r>
      <w:r w:rsidRPr="00FE3D18">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FE3D18" w:rsidRDefault="00E235EB" w:rsidP="00FE3D18">
      <w:pPr>
        <w:pStyle w:val="-"/>
        <w:numPr>
          <w:ilvl w:val="0"/>
          <w:numId w:val="210"/>
        </w:numPr>
        <w:spacing w:line="240" w:lineRule="auto"/>
      </w:pPr>
      <w:r w:rsidRPr="00FE3D18">
        <w:t>Экологическое воспитание:</w:t>
      </w:r>
    </w:p>
    <w:p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Default="00FE3D18" w:rsidP="00FE3D18">
      <w:pPr>
        <w:pStyle w:val="af5"/>
      </w:pPr>
      <w:bookmarkStart w:id="910" w:name="bookmark1852"/>
    </w:p>
    <w:p w:rsidR="00A57638" w:rsidRPr="00EB2D57" w:rsidRDefault="00E235EB" w:rsidP="00FE3D18">
      <w:pPr>
        <w:pStyle w:val="af5"/>
      </w:pPr>
      <w:r w:rsidRPr="00EB2D57">
        <w:t>МЕТАПРЕДМЕТНЫЕ РЕЗУЛЬТАТЫ</w:t>
      </w:r>
      <w:bookmarkEnd w:id="910"/>
    </w:p>
    <w:p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EB2D57" w:rsidRDefault="00E235EB">
      <w:pPr>
        <w:pStyle w:val="13"/>
        <w:spacing w:line="240" w:lineRule="auto"/>
        <w:jc w:val="both"/>
        <w:rPr>
          <w:color w:val="auto"/>
        </w:rPr>
      </w:pPr>
      <w:r w:rsidRPr="00EB2D57">
        <w:rPr>
          <w:color w:val="auto"/>
        </w:rPr>
        <w:t xml:space="preserve">Метапредметные результаты, формируемые в ходе изучения учебного </w:t>
      </w:r>
      <w:r w:rsidRPr="00EB2D57">
        <w:rPr>
          <w:color w:val="auto"/>
        </w:rPr>
        <w:lastRenderedPageBreak/>
        <w:t>предмета ОБЖ, должны отражать:</w:t>
      </w:r>
    </w:p>
    <w:p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rsidR="00A57638" w:rsidRPr="00EB2D57" w:rsidRDefault="00E235EB">
      <w:pPr>
        <w:pStyle w:val="13"/>
        <w:spacing w:line="240" w:lineRule="auto"/>
        <w:jc w:val="both"/>
        <w:rPr>
          <w:color w:val="auto"/>
        </w:rPr>
      </w:pPr>
      <w:r w:rsidRPr="00EB2D57">
        <w:rPr>
          <w:color w:val="auto"/>
        </w:rPr>
        <w:t>Базовые логические действия:</w:t>
      </w:r>
    </w:p>
    <w:p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40" w:lineRule="auto"/>
        <w:ind w:firstLine="280"/>
        <w:jc w:val="both"/>
        <w:rPr>
          <w:color w:val="auto"/>
        </w:rPr>
      </w:pPr>
      <w:r w:rsidRPr="00EB2D57">
        <w:rPr>
          <w:color w:val="auto"/>
        </w:rPr>
        <w:t>Работа с информацией:</w:t>
      </w:r>
    </w:p>
    <w:p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spacing w:line="240" w:lineRule="auto"/>
        <w:ind w:firstLine="280"/>
        <w:jc w:val="both"/>
        <w:rPr>
          <w:color w:val="auto"/>
        </w:rPr>
      </w:pPr>
      <w:r w:rsidRPr="00EB2D57">
        <w:rPr>
          <w:color w:val="auto"/>
        </w:rPr>
        <w:lastRenderedPageBreak/>
        <w:t>эффективно запоминать и систематизировать информацию.</w:t>
      </w:r>
    </w:p>
    <w:p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rsidR="00A57638" w:rsidRPr="00EB2D57" w:rsidRDefault="00E235EB">
      <w:pPr>
        <w:pStyle w:val="13"/>
        <w:spacing w:line="240" w:lineRule="auto"/>
        <w:ind w:firstLine="280"/>
        <w:jc w:val="both"/>
        <w:rPr>
          <w:color w:val="auto"/>
        </w:rPr>
      </w:pPr>
      <w:r w:rsidRPr="00EB2D57">
        <w:rPr>
          <w:color w:val="auto"/>
        </w:rPr>
        <w:t>Овладение универсальными коммуникативными действиями.</w:t>
      </w:r>
    </w:p>
    <w:p w:rsidR="00A57638" w:rsidRPr="00EB2D57" w:rsidRDefault="00E235EB">
      <w:pPr>
        <w:pStyle w:val="13"/>
        <w:spacing w:line="240" w:lineRule="auto"/>
        <w:jc w:val="both"/>
        <w:rPr>
          <w:color w:val="auto"/>
        </w:rPr>
      </w:pPr>
      <w:r w:rsidRPr="00EB2D57">
        <w:rPr>
          <w:color w:val="auto"/>
        </w:rPr>
        <w:t>Общение:</w:t>
      </w:r>
    </w:p>
    <w:p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rsidR="00A57638" w:rsidRPr="00EB2D57" w:rsidRDefault="00E235EB">
      <w:pPr>
        <w:pStyle w:val="13"/>
        <w:spacing w:line="240" w:lineRule="auto"/>
        <w:jc w:val="both"/>
        <w:rPr>
          <w:color w:val="auto"/>
        </w:rPr>
      </w:pPr>
      <w:r w:rsidRPr="00EB2D57">
        <w:rPr>
          <w:color w:val="auto"/>
        </w:rPr>
        <w:t>Самоорганизация:</w:t>
      </w:r>
    </w:p>
    <w:p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EB2D57" w:rsidRDefault="00E235EB">
      <w:pPr>
        <w:pStyle w:val="13"/>
        <w:spacing w:line="240" w:lineRule="auto"/>
        <w:jc w:val="both"/>
        <w:rPr>
          <w:color w:val="auto"/>
        </w:rPr>
      </w:pPr>
      <w:r w:rsidRPr="00EB2D57">
        <w:rPr>
          <w:color w:val="auto"/>
        </w:rPr>
        <w:t xml:space="preserve">составлять план действий, находить необходимые ресурсы для его выполнения, при необходимости корректировать предложенный алгоритм, </w:t>
      </w:r>
      <w:r w:rsidRPr="00EB2D57">
        <w:rPr>
          <w:color w:val="auto"/>
        </w:rPr>
        <w:lastRenderedPageBreak/>
        <w:t>брать ответственность за принятое решение.</w:t>
      </w:r>
    </w:p>
    <w:p w:rsidR="00A57638" w:rsidRPr="00EB2D57" w:rsidRDefault="00E235EB">
      <w:pPr>
        <w:pStyle w:val="13"/>
        <w:spacing w:line="240" w:lineRule="auto"/>
        <w:jc w:val="both"/>
        <w:rPr>
          <w:color w:val="auto"/>
        </w:rPr>
      </w:pPr>
      <w:r w:rsidRPr="00EB2D57">
        <w:rPr>
          <w:color w:val="auto"/>
        </w:rPr>
        <w:t>Самоконтроль (рефлексия):</w:t>
      </w:r>
    </w:p>
    <w:p w:rsidR="00A57638" w:rsidRPr="00EB2D57" w:rsidRDefault="00E235EB">
      <w:pPr>
        <w:pStyle w:val="13"/>
        <w:spacing w:line="240" w:lineRule="auto"/>
        <w:jc w:val="both"/>
        <w:rPr>
          <w:color w:val="auto"/>
        </w:rPr>
      </w:pPr>
      <w:r w:rsidRPr="00EB2D5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40" w:lineRule="auto"/>
        <w:jc w:val="both"/>
        <w:rPr>
          <w:color w:val="auto"/>
        </w:rPr>
      </w:pPr>
      <w:r w:rsidRPr="00EB2D57">
        <w:rPr>
          <w:color w:val="auto"/>
        </w:rPr>
        <w:t>Эмоциональный интеллект:</w:t>
      </w:r>
    </w:p>
    <w:p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rsidR="00A57638" w:rsidRPr="00EB2D57" w:rsidRDefault="00E235EB">
      <w:pPr>
        <w:pStyle w:val="13"/>
        <w:spacing w:line="240" w:lineRule="auto"/>
        <w:jc w:val="both"/>
        <w:rPr>
          <w:color w:val="auto"/>
        </w:rPr>
      </w:pPr>
      <w:r w:rsidRPr="00EB2D57">
        <w:rPr>
          <w:color w:val="auto"/>
        </w:rPr>
        <w:t>Принятие себя и других:</w:t>
      </w:r>
    </w:p>
    <w:p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FE3D18">
      <w:pPr>
        <w:pStyle w:val="af5"/>
      </w:pPr>
      <w:bookmarkStart w:id="911" w:name="bookmark1854"/>
      <w:r w:rsidRPr="00EB2D57">
        <w:t>ПРЕДМЕТНЫЕ РЕЗУЛЬТАТЫ</w:t>
      </w:r>
      <w:bookmarkEnd w:id="911"/>
    </w:p>
    <w:p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Pr="00EB2D57">
        <w:rPr>
          <w:color w:val="auto"/>
        </w:rPr>
        <w:lastRenderedPageBreak/>
        <w:t>чрезвычайных ситуаций для личности, общества и государства;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EB2D57" w:rsidRDefault="00E235EB" w:rsidP="000B3370">
      <w:pPr>
        <w:pStyle w:val="13"/>
        <w:numPr>
          <w:ilvl w:val="0"/>
          <w:numId w:val="211"/>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EB2D57" w:rsidRDefault="00E235EB" w:rsidP="000B3370">
      <w:pPr>
        <w:pStyle w:val="13"/>
        <w:numPr>
          <w:ilvl w:val="0"/>
          <w:numId w:val="211"/>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Pr="00EB2D57">
        <w:rPr>
          <w:color w:val="auto"/>
        </w:rPr>
        <w:lastRenderedPageBreak/>
        <w:t>«Основы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EB2D57" w:rsidRDefault="00E235EB">
      <w:pPr>
        <w:pStyle w:val="13"/>
        <w:spacing w:after="320" w:line="240" w:lineRule="auto"/>
        <w:jc w:val="both"/>
        <w:rPr>
          <w:color w:val="auto"/>
        </w:rPr>
      </w:pPr>
      <w:r w:rsidRPr="00EB2D5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EB2D57" w:rsidRDefault="00E235EB" w:rsidP="00FE3D18">
      <w:pPr>
        <w:pStyle w:val="af5"/>
      </w:pPr>
      <w:bookmarkStart w:id="912" w:name="bookmark1856"/>
      <w:r w:rsidRPr="00EB2D57">
        <w:t>МОДУЛЬ № 1 «КУЛЬТУРА БЕЗОПАСНОСТИ</w:t>
      </w:r>
      <w:bookmarkEnd w:id="912"/>
    </w:p>
    <w:p w:rsidR="00A57638" w:rsidRPr="00EB2D57" w:rsidRDefault="00E235EB" w:rsidP="00FE3D18">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rsidR="00FE3D18" w:rsidRDefault="00FE3D18" w:rsidP="00FE3D18">
      <w:pPr>
        <w:pStyle w:val="af5"/>
      </w:pPr>
      <w:bookmarkStart w:id="913" w:name="bookmark1859"/>
    </w:p>
    <w:p w:rsidR="00A57638" w:rsidRPr="00EB2D57" w:rsidRDefault="00E235EB" w:rsidP="00FE3D18">
      <w:pPr>
        <w:pStyle w:val="af5"/>
      </w:pPr>
      <w:r w:rsidRPr="00EB2D57">
        <w:t>МОДУЛЬ № 2 «БЕЗОПАСНОСТЬ В БЫТУ»:</w:t>
      </w:r>
      <w:bookmarkEnd w:id="913"/>
    </w:p>
    <w:p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EB2D57" w:rsidRDefault="00E235EB" w:rsidP="00FE3D18">
      <w:pPr>
        <w:pStyle w:val="af5"/>
      </w:pPr>
      <w:bookmarkStart w:id="914" w:name="bookmark1861"/>
      <w:r w:rsidRPr="00EB2D57">
        <w:lastRenderedPageBreak/>
        <w:t>МОДУЛЬ № 3 «БЕЗОПАСНОСТЬ НА ТРАНСПОРТЕ»:</w:t>
      </w:r>
      <w:bookmarkEnd w:id="914"/>
    </w:p>
    <w:p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rsidR="00A57638" w:rsidRPr="00EB2D57" w:rsidRDefault="00E235EB">
      <w:pPr>
        <w:pStyle w:val="13"/>
        <w:spacing w:line="240" w:lineRule="auto"/>
        <w:jc w:val="both"/>
        <w:rPr>
          <w:color w:val="auto"/>
        </w:rPr>
      </w:pPr>
      <w:r w:rsidRPr="00EB2D57">
        <w:rPr>
          <w:color w:val="auto"/>
        </w:rPr>
        <w:t>соблюдать правила дорожного движения, установленные для пешехода, пассажира, водителя велосипеда и иных средств передвижения;</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EB2D57" w:rsidRDefault="00E235EB" w:rsidP="00FE3D18">
      <w:pPr>
        <w:pStyle w:val="af5"/>
      </w:pPr>
      <w:bookmarkStart w:id="915" w:name="bookmark1863"/>
      <w:r w:rsidRPr="00EB2D57">
        <w:t>МОДУЛЬ № 4 «БЕЗОПАСНОСТЬ В ОБЩЕСТВЕННЫХ МЕСТАХ»:</w:t>
      </w:r>
      <w:bookmarkEnd w:id="915"/>
    </w:p>
    <w:p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rsidR="00A57638" w:rsidRPr="00EB2D57" w:rsidRDefault="00E235EB" w:rsidP="00FE3D18">
      <w:pPr>
        <w:pStyle w:val="af5"/>
      </w:pPr>
      <w:bookmarkStart w:id="916" w:name="bookmark1865"/>
      <w:r w:rsidRPr="00EB2D57">
        <w:t>МОДУЛЬ № 5 «БЕЗОПАСНОСТЬ В ПРИРОДНОЙ СРЕДЕ»:</w:t>
      </w:r>
      <w:bookmarkEnd w:id="916"/>
    </w:p>
    <w:p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rsidR="00A57638" w:rsidRPr="00EB2D57" w:rsidRDefault="00E235EB">
      <w:pPr>
        <w:pStyle w:val="13"/>
        <w:spacing w:line="240" w:lineRule="auto"/>
        <w:ind w:firstLine="280"/>
        <w:jc w:val="both"/>
        <w:rPr>
          <w:color w:val="auto"/>
        </w:rPr>
      </w:pPr>
      <w:r w:rsidRPr="00EB2D57">
        <w:rPr>
          <w:color w:val="auto"/>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w:t>
      </w:r>
      <w:r w:rsidRPr="00EB2D57">
        <w:rPr>
          <w:color w:val="auto"/>
        </w:rPr>
        <w:lastRenderedPageBreak/>
        <w:t>степные);</w:t>
      </w:r>
    </w:p>
    <w:p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rsidR="00A57638" w:rsidRPr="00EB2D57" w:rsidRDefault="00E235EB">
      <w:pPr>
        <w:pStyle w:val="13"/>
        <w:spacing w:line="240" w:lineRule="auto"/>
        <w:ind w:firstLine="280"/>
        <w:jc w:val="both"/>
        <w:rPr>
          <w:color w:val="auto"/>
        </w:rPr>
      </w:pPr>
      <w:r w:rsidRPr="00EB2D5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rsidR="00A57638" w:rsidRPr="00EB2D57" w:rsidRDefault="00E235EB" w:rsidP="00FE3D18">
      <w:pPr>
        <w:pStyle w:val="af5"/>
      </w:pPr>
      <w:bookmarkStart w:id="917" w:name="bookmark1867"/>
      <w:r w:rsidRPr="00EB2D57">
        <w:t>МОДУЛЬ № 6 «ЗДОРОВЬЕ И КАК ЕГО СОХРАНИТЬ.</w:t>
      </w:r>
      <w:bookmarkEnd w:id="917"/>
    </w:p>
    <w:p w:rsidR="00A57638" w:rsidRPr="00EB2D57" w:rsidRDefault="00E235EB" w:rsidP="00FE3D18">
      <w:pPr>
        <w:pStyle w:val="af5"/>
      </w:pPr>
      <w:r w:rsidRPr="00EB2D57">
        <w:t>ОСНОВЫ МЕДИЦИНСКИХ ЗНАНИЙ»:</w:t>
      </w:r>
    </w:p>
    <w:p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rsidR="00A57638" w:rsidRPr="00EB2D57" w:rsidRDefault="00E235EB" w:rsidP="00FE3D18">
      <w:pPr>
        <w:pStyle w:val="af5"/>
      </w:pPr>
      <w:bookmarkStart w:id="918" w:name="bookmark1870"/>
      <w:r w:rsidRPr="00EB2D57">
        <w:t>МОДУЛЬ № 7 «БЕЗОПАСНОСТЬ В СОЦИУМЕ»:</w:t>
      </w:r>
      <w:bookmarkEnd w:id="918"/>
    </w:p>
    <w:p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EB2D57" w:rsidRDefault="00E235EB">
      <w:pPr>
        <w:pStyle w:val="13"/>
        <w:spacing w:line="240" w:lineRule="auto"/>
        <w:jc w:val="both"/>
        <w:rPr>
          <w:color w:val="auto"/>
        </w:rPr>
      </w:pPr>
      <w:r w:rsidRPr="00EB2D57">
        <w:rPr>
          <w:color w:val="auto"/>
        </w:rPr>
        <w:lastRenderedPageBreak/>
        <w:t>распознавать опасности и соблюдать правила безопасного поведения в практике современных молодёжных увлечений;</w:t>
      </w:r>
    </w:p>
    <w:p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rsidR="00FE3D18" w:rsidRDefault="00FE3D18" w:rsidP="00FE3D18">
      <w:pPr>
        <w:pStyle w:val="af5"/>
      </w:pPr>
      <w:bookmarkStart w:id="919" w:name="bookmark1872"/>
    </w:p>
    <w:p w:rsidR="00A57638" w:rsidRPr="00EB2D57" w:rsidRDefault="00E235EB" w:rsidP="00FE3D18">
      <w:pPr>
        <w:pStyle w:val="af5"/>
      </w:pPr>
      <w:r w:rsidRPr="00EB2D57">
        <w:t>МОДУЛЬ № 8 «БЕЗОПАСНОСТЬ</w:t>
      </w:r>
      <w:bookmarkEnd w:id="919"/>
    </w:p>
    <w:p w:rsidR="00A57638" w:rsidRPr="00EB2D57" w:rsidRDefault="00E235EB" w:rsidP="00FE3D18">
      <w:pPr>
        <w:pStyle w:val="af5"/>
      </w:pPr>
      <w:r w:rsidRPr="00EB2D57">
        <w:t>В ИНФОРМАЦИОННОМ ПРОСТРАНСТВЕ»:</w:t>
      </w:r>
    </w:p>
    <w:p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EB2D57" w:rsidRDefault="00E235EB" w:rsidP="00FE3D18">
      <w:pPr>
        <w:pStyle w:val="af5"/>
      </w:pPr>
      <w:bookmarkStart w:id="920" w:name="bookmark1875"/>
      <w:r w:rsidRPr="00EB2D57">
        <w:t>МОДУЛЬ № 9 «ОСНОВЫ ПРОТИВОДЕЙСТВИЯ</w:t>
      </w:r>
      <w:bookmarkEnd w:id="920"/>
    </w:p>
    <w:p w:rsidR="00A57638" w:rsidRPr="00EB2D57" w:rsidRDefault="00E235EB" w:rsidP="00FE3D18">
      <w:pPr>
        <w:pStyle w:val="af5"/>
      </w:pPr>
      <w:r w:rsidRPr="00EB2D57">
        <w:t>ЭКСТРЕМИЗМУ И ТЕРРОРИЗМУ»:</w:t>
      </w:r>
    </w:p>
    <w:p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EB2D57" w:rsidRDefault="00E235EB" w:rsidP="00FE3D18">
      <w:pPr>
        <w:pStyle w:val="af5"/>
      </w:pPr>
      <w:bookmarkStart w:id="921" w:name="bookmark1878"/>
      <w:r w:rsidRPr="00EB2D57">
        <w:t>МОДУЛЬ № 10 «ВЗАИМОДЕЙСТВИЕ ЛИЧНОСТИ, ОБЩЕСТВА И ГОСУДАРСТВА В ОБЕСПЕЧЕНИИ БЕЗОПАСНОСТИ ЖИЗНИ И ЗДОРОВЬЯ НАСЕЛЕНИЯ»:</w:t>
      </w:r>
      <w:bookmarkEnd w:id="921"/>
    </w:p>
    <w:p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EB2D57" w:rsidRDefault="00E235EB">
      <w:pPr>
        <w:pStyle w:val="13"/>
        <w:spacing w:line="240" w:lineRule="auto"/>
        <w:jc w:val="both"/>
        <w:rPr>
          <w:color w:val="auto"/>
        </w:rPr>
      </w:pPr>
      <w:r w:rsidRPr="00EB2D57">
        <w:rPr>
          <w:color w:val="auto"/>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rsidR="00A57638" w:rsidRPr="00EB2D57" w:rsidRDefault="00E235EB">
      <w:pPr>
        <w:pStyle w:val="13"/>
        <w:spacing w:line="240" w:lineRule="auto"/>
        <w:jc w:val="both"/>
        <w:rPr>
          <w:color w:val="auto"/>
        </w:rPr>
      </w:pPr>
      <w:r w:rsidRPr="00EB2D5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rsidR="00A57638" w:rsidRPr="00EB2D57" w:rsidRDefault="00E235EB">
      <w:pPr>
        <w:pStyle w:val="13"/>
        <w:spacing w:line="240" w:lineRule="auto"/>
        <w:jc w:val="both"/>
        <w:rPr>
          <w:color w:val="auto"/>
        </w:rPr>
        <w:sectPr w:rsidR="00A57638" w:rsidRPr="00EB2D57">
          <w:headerReference w:type="even" r:id="rId114"/>
          <w:headerReference w:type="default" r:id="rId115"/>
          <w:footerReference w:type="even" r:id="rId116"/>
          <w:footerReference w:type="default" r:id="rId117"/>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rsidR="00A57638" w:rsidRPr="00EB2D57" w:rsidRDefault="00FE3D18" w:rsidP="00472BC0">
      <w:pPr>
        <w:pStyle w:val="22"/>
      </w:pPr>
      <w:bookmarkStart w:id="922" w:name="bookmark1880"/>
      <w:bookmarkStart w:id="923"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922"/>
      <w:bookmarkEnd w:id="923"/>
    </w:p>
    <w:p w:rsidR="00FE3D18" w:rsidRDefault="00FE3D18" w:rsidP="00FE3D18">
      <w:pPr>
        <w:pStyle w:val="af5"/>
      </w:pPr>
      <w:bookmarkStart w:id="924" w:name="bookmark1882"/>
    </w:p>
    <w:p w:rsidR="00A57638" w:rsidRPr="00EB2D57" w:rsidRDefault="00FE3D18" w:rsidP="00472BC0">
      <w:pPr>
        <w:pStyle w:val="3"/>
      </w:pPr>
      <w:bookmarkStart w:id="925" w:name="_Toc105502800"/>
      <w:r>
        <w:t xml:space="preserve">2.2.1. </w:t>
      </w:r>
      <w:r w:rsidR="00E235EB" w:rsidRPr="00EB2D57">
        <w:t>Целевой раздел</w:t>
      </w:r>
      <w:bookmarkEnd w:id="924"/>
      <w:bookmarkEnd w:id="925"/>
    </w:p>
    <w:p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EB2D57" w:rsidRDefault="00E235EB" w:rsidP="000B3370">
      <w:pPr>
        <w:pStyle w:val="13"/>
        <w:numPr>
          <w:ilvl w:val="0"/>
          <w:numId w:val="490"/>
        </w:numPr>
        <w:spacing w:line="300" w:lineRule="auto"/>
        <w:jc w:val="both"/>
        <w:rPr>
          <w:color w:val="auto"/>
        </w:rPr>
      </w:pPr>
      <w:r w:rsidRPr="00EB2D57">
        <w:rPr>
          <w:color w:val="auto"/>
        </w:rPr>
        <w:t>развитие способности к саморазвитию и самосовершенствованию;</w:t>
      </w:r>
    </w:p>
    <w:p w:rsidR="00A57638" w:rsidRPr="00EB2D57" w:rsidRDefault="00E235EB" w:rsidP="000B3370">
      <w:pPr>
        <w:pStyle w:val="13"/>
        <w:numPr>
          <w:ilvl w:val="0"/>
          <w:numId w:val="49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EB2D57" w:rsidRDefault="00E235EB" w:rsidP="000B3370">
      <w:pPr>
        <w:pStyle w:val="13"/>
        <w:numPr>
          <w:ilvl w:val="0"/>
          <w:numId w:val="49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EB2D57" w:rsidRDefault="00E235EB" w:rsidP="000B3370">
      <w:pPr>
        <w:pStyle w:val="13"/>
        <w:numPr>
          <w:ilvl w:val="0"/>
          <w:numId w:val="49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EB2D57" w:rsidRDefault="00E235EB" w:rsidP="000B3370">
      <w:pPr>
        <w:pStyle w:val="13"/>
        <w:numPr>
          <w:ilvl w:val="0"/>
          <w:numId w:val="49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EB2D57" w:rsidRDefault="00E235EB" w:rsidP="000B3370">
      <w:pPr>
        <w:pStyle w:val="13"/>
        <w:numPr>
          <w:ilvl w:val="0"/>
          <w:numId w:val="49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EB2D57" w:rsidRDefault="00E235EB" w:rsidP="000B3370">
      <w:pPr>
        <w:pStyle w:val="13"/>
        <w:numPr>
          <w:ilvl w:val="0"/>
          <w:numId w:val="49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rsidR="00A57638" w:rsidRPr="00EB2D57" w:rsidRDefault="00E235EB" w:rsidP="000B3370">
      <w:pPr>
        <w:pStyle w:val="13"/>
        <w:numPr>
          <w:ilvl w:val="0"/>
          <w:numId w:val="49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rsidR="00A57638" w:rsidRPr="00EB2D57" w:rsidRDefault="00E235EB">
      <w:pPr>
        <w:pStyle w:val="13"/>
        <w:jc w:val="both"/>
        <w:rPr>
          <w:color w:val="auto"/>
        </w:rPr>
      </w:pPr>
      <w:r w:rsidRPr="00EB2D57">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w:t>
      </w:r>
      <w:r w:rsidRPr="00EB2D57">
        <w:rPr>
          <w:color w:val="auto"/>
        </w:rPr>
        <w:lastRenderedPageBreak/>
        <w:t>образования.</w:t>
      </w:r>
    </w:p>
    <w:p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EB2D57" w:rsidRDefault="00E235EB" w:rsidP="000B3370">
      <w:pPr>
        <w:pStyle w:val="13"/>
        <w:numPr>
          <w:ilvl w:val="0"/>
          <w:numId w:val="49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EB2D57" w:rsidRDefault="00E235EB" w:rsidP="000B3370">
      <w:pPr>
        <w:pStyle w:val="13"/>
        <w:numPr>
          <w:ilvl w:val="0"/>
          <w:numId w:val="49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EB2D57" w:rsidRDefault="00472BC0" w:rsidP="00472BC0">
      <w:pPr>
        <w:pStyle w:val="3"/>
      </w:pPr>
      <w:bookmarkStart w:id="926" w:name="bookmark1884"/>
      <w:bookmarkStart w:id="927" w:name="_Toc105502801"/>
      <w:r>
        <w:t xml:space="preserve">2.2.2. </w:t>
      </w:r>
      <w:r w:rsidR="00E235EB" w:rsidRPr="00EB2D57">
        <w:t>Содержательный раздел</w:t>
      </w:r>
      <w:bookmarkEnd w:id="926"/>
      <w:bookmarkEnd w:id="927"/>
    </w:p>
    <w:p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Default="00472BC0" w:rsidP="00472BC0">
      <w:pPr>
        <w:pStyle w:val="af5"/>
      </w:pPr>
      <w:bookmarkStart w:id="928" w:name="bookmark1886"/>
    </w:p>
    <w:p w:rsidR="00A57638" w:rsidRPr="00EB2D57" w:rsidRDefault="00E235EB" w:rsidP="00472BC0">
      <w:pPr>
        <w:pStyle w:val="af5"/>
      </w:pPr>
      <w:r w:rsidRPr="00EB2D57">
        <w:t>Описание взаимосвязи УУД с содержанием</w:t>
      </w:r>
      <w:bookmarkEnd w:id="928"/>
    </w:p>
    <w:p w:rsidR="00A57638" w:rsidRPr="00EB2D57" w:rsidRDefault="00E235EB" w:rsidP="00472BC0">
      <w:pPr>
        <w:pStyle w:val="af5"/>
      </w:pPr>
      <w:r w:rsidRPr="00EB2D57">
        <w:t>учебных предметов</w:t>
      </w:r>
    </w:p>
    <w:p w:rsidR="00A57638" w:rsidRPr="00EB2D57" w:rsidRDefault="00E235EB">
      <w:pPr>
        <w:pStyle w:val="13"/>
        <w:spacing w:line="257" w:lineRule="auto"/>
        <w:jc w:val="both"/>
        <w:rPr>
          <w:color w:val="auto"/>
        </w:rPr>
      </w:pPr>
      <w:r w:rsidRPr="00EB2D57">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w:t>
      </w:r>
      <w:r w:rsidRPr="00EB2D57">
        <w:rPr>
          <w:color w:val="auto"/>
        </w:rPr>
        <w:lastRenderedPageBreak/>
        <w:t>фиксируется в рабочих программах.</w:t>
      </w:r>
    </w:p>
    <w:p w:rsidR="00A57638" w:rsidRPr="00EB2D57" w:rsidRDefault="00E235EB">
      <w:pPr>
        <w:pStyle w:val="13"/>
        <w:spacing w:line="257" w:lineRule="auto"/>
        <w:jc w:val="both"/>
        <w:rPr>
          <w:color w:val="auto"/>
        </w:rPr>
      </w:pPr>
      <w:r w:rsidRPr="00EB2D5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57638" w:rsidRPr="00EB2D57" w:rsidRDefault="00E235EB" w:rsidP="00472BC0">
      <w:pPr>
        <w:pStyle w:val="af5"/>
      </w:pPr>
      <w:bookmarkStart w:id="929" w:name="bookmark1889"/>
      <w:r w:rsidRPr="00EB2D57">
        <w:t>РУССКИЙ ЯЗЫК И ЛИТЕРАТУРА</w:t>
      </w:r>
      <w:bookmarkEnd w:id="929"/>
    </w:p>
    <w:p w:rsidR="00472BC0" w:rsidRDefault="00472BC0" w:rsidP="00472BC0">
      <w:pPr>
        <w:pStyle w:val="16"/>
      </w:pPr>
      <w:bookmarkStart w:id="930" w:name="bookmark1891"/>
    </w:p>
    <w:p w:rsidR="00A57638" w:rsidRPr="00EB2D57" w:rsidRDefault="00E235EB" w:rsidP="00472BC0">
      <w:pPr>
        <w:pStyle w:val="16"/>
      </w:pPr>
      <w:r w:rsidRPr="00EB2D57">
        <w:t>Формирование универсальных учебных познавательных действий</w:t>
      </w:r>
      <w:bookmarkEnd w:id="930"/>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49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EB2D57" w:rsidRDefault="00E235EB" w:rsidP="000B3370">
      <w:pPr>
        <w:pStyle w:val="13"/>
        <w:numPr>
          <w:ilvl w:val="0"/>
          <w:numId w:val="49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EB2D57" w:rsidRDefault="00E235EB" w:rsidP="000B3370">
      <w:pPr>
        <w:pStyle w:val="13"/>
        <w:numPr>
          <w:ilvl w:val="0"/>
          <w:numId w:val="49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EB2D57" w:rsidRDefault="00E235EB" w:rsidP="000B3370">
      <w:pPr>
        <w:pStyle w:val="13"/>
        <w:numPr>
          <w:ilvl w:val="0"/>
          <w:numId w:val="49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rsidR="00A57638" w:rsidRPr="00EB2D57" w:rsidRDefault="00E235EB" w:rsidP="000B3370">
      <w:pPr>
        <w:pStyle w:val="13"/>
        <w:numPr>
          <w:ilvl w:val="0"/>
          <w:numId w:val="49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rsidR="00A57638" w:rsidRPr="00EB2D57" w:rsidRDefault="00E235EB" w:rsidP="000B3370">
      <w:pPr>
        <w:pStyle w:val="13"/>
        <w:numPr>
          <w:ilvl w:val="0"/>
          <w:numId w:val="492"/>
        </w:numPr>
        <w:spacing w:line="276" w:lineRule="auto"/>
        <w:jc w:val="both"/>
        <w:rPr>
          <w:color w:val="auto"/>
        </w:rPr>
      </w:pPr>
      <w:r w:rsidRPr="00EB2D57">
        <w:rPr>
          <w:color w:val="auto"/>
        </w:rPr>
        <w:lastRenderedPageBreak/>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EB2D57" w:rsidRDefault="00E235EB" w:rsidP="000B3370">
      <w:pPr>
        <w:pStyle w:val="13"/>
        <w:numPr>
          <w:ilvl w:val="0"/>
          <w:numId w:val="49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EB2D57" w:rsidRDefault="00E235EB" w:rsidP="000B3370">
      <w:pPr>
        <w:pStyle w:val="13"/>
        <w:numPr>
          <w:ilvl w:val="0"/>
          <w:numId w:val="49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EB2D57" w:rsidRDefault="00E235EB" w:rsidP="000B3370">
      <w:pPr>
        <w:pStyle w:val="13"/>
        <w:numPr>
          <w:ilvl w:val="0"/>
          <w:numId w:val="49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EB2D57" w:rsidRDefault="00E235EB" w:rsidP="000B3370">
      <w:pPr>
        <w:pStyle w:val="13"/>
        <w:numPr>
          <w:ilvl w:val="0"/>
          <w:numId w:val="49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rsidR="00A57638" w:rsidRPr="00EB2D57" w:rsidRDefault="00E235EB" w:rsidP="000B3370">
      <w:pPr>
        <w:pStyle w:val="13"/>
        <w:numPr>
          <w:ilvl w:val="0"/>
          <w:numId w:val="49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EB2D57" w:rsidRDefault="00E235EB" w:rsidP="000B3370">
      <w:pPr>
        <w:pStyle w:val="13"/>
        <w:numPr>
          <w:ilvl w:val="0"/>
          <w:numId w:val="493"/>
        </w:numPr>
        <w:spacing w:line="276" w:lineRule="auto"/>
        <w:jc w:val="both"/>
        <w:rPr>
          <w:color w:val="auto"/>
        </w:rPr>
      </w:pPr>
      <w:r w:rsidRPr="00EB2D57">
        <w:rPr>
          <w:color w:val="auto"/>
        </w:rPr>
        <w:t xml:space="preserve">Публично представлять результаты учебного исследования </w:t>
      </w:r>
      <w:r w:rsidRPr="00EB2D57">
        <w:rPr>
          <w:color w:val="auto"/>
        </w:rPr>
        <w:lastRenderedPageBreak/>
        <w:t>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49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EB2D57" w:rsidRDefault="00E235EB" w:rsidP="000B3370">
      <w:pPr>
        <w:pStyle w:val="13"/>
        <w:numPr>
          <w:ilvl w:val="0"/>
          <w:numId w:val="49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EB2D57" w:rsidRDefault="00E235EB" w:rsidP="000B3370">
      <w:pPr>
        <w:pStyle w:val="13"/>
        <w:numPr>
          <w:ilvl w:val="0"/>
          <w:numId w:val="49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EB2D57" w:rsidRDefault="00E235EB" w:rsidP="000B3370">
      <w:pPr>
        <w:pStyle w:val="13"/>
        <w:numPr>
          <w:ilvl w:val="0"/>
          <w:numId w:val="49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EB2D57" w:rsidRDefault="00E235EB" w:rsidP="000B3370">
      <w:pPr>
        <w:pStyle w:val="13"/>
        <w:numPr>
          <w:ilvl w:val="0"/>
          <w:numId w:val="49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EB2D57" w:rsidRDefault="00E235EB" w:rsidP="000B3370">
      <w:pPr>
        <w:pStyle w:val="13"/>
        <w:numPr>
          <w:ilvl w:val="0"/>
          <w:numId w:val="49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EB2D57" w:rsidRDefault="00E235EB" w:rsidP="000B3370">
      <w:pPr>
        <w:pStyle w:val="13"/>
        <w:numPr>
          <w:ilvl w:val="0"/>
          <w:numId w:val="49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Формирование универсальных учебных коммуникативных действий</w:t>
      </w:r>
    </w:p>
    <w:p w:rsidR="00A57638" w:rsidRPr="00EB2D57" w:rsidRDefault="00E235EB" w:rsidP="000B3370">
      <w:pPr>
        <w:pStyle w:val="13"/>
        <w:numPr>
          <w:ilvl w:val="0"/>
          <w:numId w:val="495"/>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EB2D57" w:rsidRDefault="00E235EB" w:rsidP="000B3370">
      <w:pPr>
        <w:pStyle w:val="13"/>
        <w:numPr>
          <w:ilvl w:val="0"/>
          <w:numId w:val="49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EB2D57" w:rsidRDefault="00E235EB" w:rsidP="000B3370">
      <w:pPr>
        <w:pStyle w:val="13"/>
        <w:numPr>
          <w:ilvl w:val="0"/>
          <w:numId w:val="49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EB2D57" w:rsidRDefault="00E235EB" w:rsidP="000B3370">
      <w:pPr>
        <w:pStyle w:val="13"/>
        <w:numPr>
          <w:ilvl w:val="0"/>
          <w:numId w:val="49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EB2D57" w:rsidRDefault="00E235EB" w:rsidP="000B3370">
      <w:pPr>
        <w:pStyle w:val="13"/>
        <w:numPr>
          <w:ilvl w:val="0"/>
          <w:numId w:val="49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49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EB2D57" w:rsidRDefault="00E235EB" w:rsidP="000B3370">
      <w:pPr>
        <w:pStyle w:val="13"/>
        <w:numPr>
          <w:ilvl w:val="0"/>
          <w:numId w:val="49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Default="00472BC0" w:rsidP="00472BC0">
      <w:pPr>
        <w:pStyle w:val="af5"/>
      </w:pPr>
      <w:bookmarkStart w:id="931" w:name="bookmark1893"/>
    </w:p>
    <w:p w:rsidR="00A57638" w:rsidRPr="00EB2D57" w:rsidRDefault="00E235EB" w:rsidP="00472BC0">
      <w:pPr>
        <w:pStyle w:val="af5"/>
      </w:pPr>
      <w:r w:rsidRPr="00EB2D57">
        <w:t>ИНОСТРАННЫЙ ЯЗЫК (НА ПРИМЕРЕ АНГЛИЙСКОГО ЯЗЫКА)</w:t>
      </w:r>
      <w:bookmarkEnd w:id="931"/>
    </w:p>
    <w:p w:rsidR="00472BC0" w:rsidRDefault="00472BC0" w:rsidP="00472BC0">
      <w:pPr>
        <w:pStyle w:val="16"/>
      </w:pPr>
      <w:bookmarkStart w:id="932" w:name="bookmark1895"/>
    </w:p>
    <w:p w:rsidR="00A57638" w:rsidRPr="00EB2D57" w:rsidRDefault="00E235EB" w:rsidP="00472BC0">
      <w:pPr>
        <w:pStyle w:val="16"/>
      </w:pPr>
      <w:r w:rsidRPr="00EB2D57">
        <w:t>Формирование универсальных учебных познавательных действий</w:t>
      </w:r>
      <w:bookmarkEnd w:id="932"/>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497"/>
        </w:numPr>
        <w:spacing w:line="283" w:lineRule="auto"/>
        <w:jc w:val="both"/>
        <w:rPr>
          <w:color w:val="auto"/>
        </w:rPr>
      </w:pPr>
      <w:r w:rsidRPr="00EB2D57">
        <w:rPr>
          <w:color w:val="auto"/>
        </w:rPr>
        <w:t xml:space="preserve">Выявлять признаки и свойства языковых единиц и языковых </w:t>
      </w:r>
      <w:r w:rsidRPr="00EB2D57">
        <w:rPr>
          <w:color w:val="auto"/>
        </w:rPr>
        <w:lastRenderedPageBreak/>
        <w:t>явлений иностранного языка; применять изученные правила, алгоритмы.</w:t>
      </w:r>
    </w:p>
    <w:p w:rsidR="00A57638" w:rsidRPr="00EB2D57" w:rsidRDefault="00E235EB" w:rsidP="000B3370">
      <w:pPr>
        <w:pStyle w:val="13"/>
        <w:numPr>
          <w:ilvl w:val="0"/>
          <w:numId w:val="49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rsidR="00A57638" w:rsidRPr="00EB2D57" w:rsidRDefault="00E235EB" w:rsidP="000B3370">
      <w:pPr>
        <w:pStyle w:val="13"/>
        <w:numPr>
          <w:ilvl w:val="0"/>
          <w:numId w:val="49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rsidR="00A57638" w:rsidRPr="00EB2D57" w:rsidRDefault="00E235EB" w:rsidP="000B3370">
      <w:pPr>
        <w:pStyle w:val="13"/>
        <w:numPr>
          <w:ilvl w:val="0"/>
          <w:numId w:val="49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rsidR="00A57638" w:rsidRPr="00EB2D57" w:rsidRDefault="00E235EB" w:rsidP="000B3370">
      <w:pPr>
        <w:pStyle w:val="13"/>
        <w:numPr>
          <w:ilvl w:val="0"/>
          <w:numId w:val="49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rsidR="00A57638" w:rsidRPr="00EB2D57" w:rsidRDefault="00E235EB" w:rsidP="000B3370">
      <w:pPr>
        <w:pStyle w:val="13"/>
        <w:numPr>
          <w:ilvl w:val="0"/>
          <w:numId w:val="49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EB2D57" w:rsidRDefault="00E235EB" w:rsidP="000B3370">
      <w:pPr>
        <w:pStyle w:val="13"/>
        <w:numPr>
          <w:ilvl w:val="0"/>
          <w:numId w:val="49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rsidR="00A57638" w:rsidRPr="00EB2D57" w:rsidRDefault="00E235EB" w:rsidP="000B3370">
      <w:pPr>
        <w:pStyle w:val="13"/>
        <w:numPr>
          <w:ilvl w:val="0"/>
          <w:numId w:val="49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rsidR="00A57638" w:rsidRPr="00EB2D57" w:rsidRDefault="00E235EB" w:rsidP="000B3370">
      <w:pPr>
        <w:pStyle w:val="13"/>
        <w:numPr>
          <w:ilvl w:val="0"/>
          <w:numId w:val="497"/>
        </w:numPr>
        <w:spacing w:line="300" w:lineRule="auto"/>
        <w:jc w:val="both"/>
        <w:rPr>
          <w:color w:val="auto"/>
        </w:rPr>
      </w:pPr>
      <w:r w:rsidRPr="00EB2D57">
        <w:rPr>
          <w:color w:val="auto"/>
        </w:rPr>
        <w:t>Пользоваться классификациями (по типу чтения, по типу высказывания и т. п.).</w:t>
      </w:r>
    </w:p>
    <w:p w:rsidR="00A57638" w:rsidRPr="00EB2D57" w:rsidRDefault="00E235EB" w:rsidP="000B3370">
      <w:pPr>
        <w:pStyle w:val="13"/>
        <w:numPr>
          <w:ilvl w:val="0"/>
          <w:numId w:val="49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49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EB2D57" w:rsidRDefault="00E235EB" w:rsidP="000B3370">
      <w:pPr>
        <w:pStyle w:val="13"/>
        <w:numPr>
          <w:ilvl w:val="0"/>
          <w:numId w:val="49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EB2D57" w:rsidRDefault="00E235EB" w:rsidP="000B3370">
      <w:pPr>
        <w:pStyle w:val="13"/>
        <w:numPr>
          <w:ilvl w:val="0"/>
          <w:numId w:val="49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EB2D57" w:rsidRDefault="00E235EB" w:rsidP="000B3370">
      <w:pPr>
        <w:pStyle w:val="13"/>
        <w:numPr>
          <w:ilvl w:val="0"/>
          <w:numId w:val="498"/>
        </w:numPr>
        <w:spacing w:line="252" w:lineRule="auto"/>
        <w:jc w:val="both"/>
        <w:rPr>
          <w:color w:val="auto"/>
        </w:rPr>
      </w:pPr>
      <w:r w:rsidRPr="00EB2D57">
        <w:rPr>
          <w:color w:val="auto"/>
        </w:rPr>
        <w:t xml:space="preserve">использовать внешние формальные элементы текста </w:t>
      </w:r>
      <w:r w:rsidRPr="00EB2D57">
        <w:rPr>
          <w:color w:val="auto"/>
        </w:rPr>
        <w:lastRenderedPageBreak/>
        <w:t>(подзаголовки, иллюстрации, сноски) для понимания его содержания.</w:t>
      </w:r>
    </w:p>
    <w:p w:rsidR="00A57638" w:rsidRPr="00EB2D57" w:rsidRDefault="00E235EB" w:rsidP="000B3370">
      <w:pPr>
        <w:pStyle w:val="13"/>
        <w:numPr>
          <w:ilvl w:val="0"/>
          <w:numId w:val="498"/>
        </w:numPr>
        <w:spacing w:line="252" w:lineRule="auto"/>
        <w:jc w:val="both"/>
        <w:rPr>
          <w:color w:val="auto"/>
        </w:rPr>
      </w:pPr>
      <w:r w:rsidRPr="00EB2D57">
        <w:rPr>
          <w:color w:val="auto"/>
        </w:rPr>
        <w:t>Фиксировать информацию доступными средствами (в виде ключевых слов, плана).</w:t>
      </w:r>
    </w:p>
    <w:p w:rsidR="00A57638" w:rsidRPr="00EB2D57" w:rsidRDefault="00E235EB" w:rsidP="000B3370">
      <w:pPr>
        <w:pStyle w:val="13"/>
        <w:numPr>
          <w:ilvl w:val="0"/>
          <w:numId w:val="49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rsidR="00A57638" w:rsidRPr="00EB2D57" w:rsidRDefault="00E235EB" w:rsidP="000B3370">
      <w:pPr>
        <w:pStyle w:val="13"/>
        <w:numPr>
          <w:ilvl w:val="0"/>
          <w:numId w:val="49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rsidR="00A57638" w:rsidRPr="00EB2D57" w:rsidRDefault="00E235EB" w:rsidP="000B3370">
      <w:pPr>
        <w:pStyle w:val="13"/>
        <w:numPr>
          <w:ilvl w:val="0"/>
          <w:numId w:val="49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49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EB2D57" w:rsidRDefault="00E235EB" w:rsidP="000B3370">
      <w:pPr>
        <w:pStyle w:val="13"/>
        <w:numPr>
          <w:ilvl w:val="0"/>
          <w:numId w:val="49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EB2D57" w:rsidRDefault="00E235EB" w:rsidP="000B3370">
      <w:pPr>
        <w:pStyle w:val="13"/>
        <w:numPr>
          <w:ilvl w:val="0"/>
          <w:numId w:val="49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rsidR="00A57638" w:rsidRPr="00EB2D57" w:rsidRDefault="00E235EB" w:rsidP="000B3370">
      <w:pPr>
        <w:pStyle w:val="13"/>
        <w:numPr>
          <w:ilvl w:val="0"/>
          <w:numId w:val="49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EB2D57" w:rsidRDefault="00E235EB" w:rsidP="000B3370">
      <w:pPr>
        <w:pStyle w:val="13"/>
        <w:numPr>
          <w:ilvl w:val="0"/>
          <w:numId w:val="49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50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rsidR="00A57638" w:rsidRPr="00EB2D57" w:rsidRDefault="00E235EB" w:rsidP="000B3370">
      <w:pPr>
        <w:pStyle w:val="13"/>
        <w:numPr>
          <w:ilvl w:val="0"/>
          <w:numId w:val="50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EB2D57" w:rsidRDefault="00E235EB" w:rsidP="000B3370">
      <w:pPr>
        <w:pStyle w:val="13"/>
        <w:numPr>
          <w:ilvl w:val="0"/>
          <w:numId w:val="50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EB2D57" w:rsidRDefault="00E235EB" w:rsidP="000B3370">
      <w:pPr>
        <w:pStyle w:val="13"/>
        <w:numPr>
          <w:ilvl w:val="0"/>
          <w:numId w:val="50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rsidR="00A57638" w:rsidRPr="00EB2D57" w:rsidRDefault="00E235EB" w:rsidP="000B3370">
      <w:pPr>
        <w:pStyle w:val="13"/>
        <w:numPr>
          <w:ilvl w:val="0"/>
          <w:numId w:val="50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933" w:name="bookmark1897"/>
      <w:r w:rsidRPr="00EB2D57">
        <w:lastRenderedPageBreak/>
        <w:t>МАТЕМАТИКА И ИНФОРМАТИКА</w:t>
      </w:r>
      <w:bookmarkEnd w:id="933"/>
    </w:p>
    <w:p w:rsidR="00472BC0" w:rsidRDefault="00472BC0" w:rsidP="00472BC0">
      <w:pPr>
        <w:pStyle w:val="16"/>
      </w:pPr>
      <w:bookmarkStart w:id="934" w:name="bookmark1899"/>
    </w:p>
    <w:p w:rsidR="00A57638" w:rsidRPr="00EB2D57" w:rsidRDefault="00E235EB" w:rsidP="00472BC0">
      <w:pPr>
        <w:pStyle w:val="16"/>
      </w:pPr>
      <w:r w:rsidRPr="00EB2D57">
        <w:t>Формирование универсальных учебных познавательных действий</w:t>
      </w:r>
      <w:bookmarkEnd w:id="934"/>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501"/>
        </w:numPr>
        <w:spacing w:line="257" w:lineRule="auto"/>
        <w:jc w:val="both"/>
        <w:rPr>
          <w:color w:val="auto"/>
        </w:rPr>
      </w:pPr>
      <w:r w:rsidRPr="00EB2D57">
        <w:rPr>
          <w:color w:val="auto"/>
        </w:rPr>
        <w:t>Выявлять качества, свойства, характеристики математических объектов.</w:t>
      </w:r>
    </w:p>
    <w:p w:rsidR="00A57638" w:rsidRPr="00EB2D57" w:rsidRDefault="00E235EB" w:rsidP="000B3370">
      <w:pPr>
        <w:pStyle w:val="13"/>
        <w:numPr>
          <w:ilvl w:val="0"/>
          <w:numId w:val="501"/>
        </w:numPr>
        <w:spacing w:line="257" w:lineRule="auto"/>
        <w:jc w:val="both"/>
        <w:rPr>
          <w:color w:val="auto"/>
        </w:rPr>
      </w:pPr>
      <w:r w:rsidRPr="00EB2D57">
        <w:rPr>
          <w:color w:val="auto"/>
        </w:rPr>
        <w:t>Различать свойства и признаки объектов.</w:t>
      </w:r>
    </w:p>
    <w:p w:rsidR="00A57638" w:rsidRPr="00EB2D57" w:rsidRDefault="00E235EB" w:rsidP="000B3370">
      <w:pPr>
        <w:pStyle w:val="13"/>
        <w:numPr>
          <w:ilvl w:val="0"/>
          <w:numId w:val="50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rsidR="00A57638" w:rsidRPr="00EB2D57" w:rsidRDefault="00E235EB" w:rsidP="000B3370">
      <w:pPr>
        <w:pStyle w:val="13"/>
        <w:numPr>
          <w:ilvl w:val="0"/>
          <w:numId w:val="501"/>
        </w:numPr>
        <w:spacing w:line="257" w:lineRule="auto"/>
        <w:jc w:val="both"/>
        <w:rPr>
          <w:color w:val="auto"/>
        </w:rPr>
      </w:pPr>
      <w:r w:rsidRPr="00EB2D57">
        <w:rPr>
          <w:color w:val="auto"/>
        </w:rPr>
        <w:t>Анализировать изменения и находить закономерности.</w:t>
      </w:r>
    </w:p>
    <w:p w:rsidR="00A57638" w:rsidRPr="00EB2D57" w:rsidRDefault="00E235EB" w:rsidP="000B3370">
      <w:pPr>
        <w:pStyle w:val="13"/>
        <w:numPr>
          <w:ilvl w:val="0"/>
          <w:numId w:val="50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EB2D57" w:rsidRDefault="00E235EB" w:rsidP="000B3370">
      <w:pPr>
        <w:pStyle w:val="13"/>
        <w:numPr>
          <w:ilvl w:val="0"/>
          <w:numId w:val="50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rsidR="00A57638" w:rsidRPr="00EB2D57" w:rsidRDefault="00E235EB" w:rsidP="000B3370">
      <w:pPr>
        <w:pStyle w:val="13"/>
        <w:numPr>
          <w:ilvl w:val="0"/>
          <w:numId w:val="50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rsidR="00A57638" w:rsidRPr="00EB2D57" w:rsidRDefault="00E235EB" w:rsidP="000B3370">
      <w:pPr>
        <w:pStyle w:val="13"/>
        <w:numPr>
          <w:ilvl w:val="0"/>
          <w:numId w:val="50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rsidR="00A57638" w:rsidRPr="00EB2D57" w:rsidRDefault="00E235EB" w:rsidP="000B3370">
      <w:pPr>
        <w:pStyle w:val="13"/>
        <w:numPr>
          <w:ilvl w:val="0"/>
          <w:numId w:val="501"/>
        </w:numPr>
        <w:spacing w:line="257" w:lineRule="auto"/>
        <w:jc w:val="both"/>
        <w:rPr>
          <w:color w:val="auto"/>
        </w:rPr>
      </w:pPr>
      <w:r w:rsidRPr="00EB2D57">
        <w:rPr>
          <w:color w:val="auto"/>
        </w:rPr>
        <w:t>Различать, распознавать верные и неверные утверждения.</w:t>
      </w:r>
    </w:p>
    <w:p w:rsidR="00A57638" w:rsidRPr="00EB2D57" w:rsidRDefault="00E235EB" w:rsidP="000B3370">
      <w:pPr>
        <w:pStyle w:val="13"/>
        <w:numPr>
          <w:ilvl w:val="0"/>
          <w:numId w:val="501"/>
        </w:numPr>
        <w:spacing w:line="257" w:lineRule="auto"/>
        <w:jc w:val="both"/>
        <w:rPr>
          <w:color w:val="auto"/>
        </w:rPr>
      </w:pPr>
      <w:r w:rsidRPr="00EB2D57">
        <w:rPr>
          <w:color w:val="auto"/>
        </w:rPr>
        <w:t>Выражать отношения, зависимости, правила, закономерности с помощью формул.</w:t>
      </w:r>
    </w:p>
    <w:p w:rsidR="00A57638" w:rsidRPr="00EB2D57" w:rsidRDefault="00E235EB" w:rsidP="000B3370">
      <w:pPr>
        <w:pStyle w:val="13"/>
        <w:numPr>
          <w:ilvl w:val="0"/>
          <w:numId w:val="50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rsidR="00A57638" w:rsidRPr="00EB2D57" w:rsidRDefault="00E235EB" w:rsidP="000B3370">
      <w:pPr>
        <w:pStyle w:val="13"/>
        <w:numPr>
          <w:ilvl w:val="0"/>
          <w:numId w:val="50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противоречия в рассуждениях.</w:t>
      </w:r>
    </w:p>
    <w:p w:rsidR="00A57638" w:rsidRPr="00EB2D57" w:rsidRDefault="00E235EB" w:rsidP="000B3370">
      <w:pPr>
        <w:pStyle w:val="13"/>
        <w:numPr>
          <w:ilvl w:val="0"/>
          <w:numId w:val="50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0B3370">
      <w:pPr>
        <w:pStyle w:val="13"/>
        <w:numPr>
          <w:ilvl w:val="0"/>
          <w:numId w:val="50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0B3370">
      <w:pPr>
        <w:pStyle w:val="13"/>
        <w:numPr>
          <w:ilvl w:val="0"/>
          <w:numId w:val="50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EB2D57" w:rsidRDefault="00E235EB" w:rsidP="000B3370">
      <w:pPr>
        <w:pStyle w:val="13"/>
        <w:numPr>
          <w:ilvl w:val="0"/>
          <w:numId w:val="50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rsidR="00A57638" w:rsidRPr="00EB2D57" w:rsidRDefault="00E235EB" w:rsidP="000B3370">
      <w:pPr>
        <w:pStyle w:val="13"/>
        <w:numPr>
          <w:ilvl w:val="0"/>
          <w:numId w:val="502"/>
        </w:numPr>
        <w:spacing w:line="252" w:lineRule="auto"/>
        <w:jc w:val="both"/>
        <w:rPr>
          <w:color w:val="auto"/>
        </w:rPr>
      </w:pPr>
      <w:r w:rsidRPr="00EB2D57">
        <w:rPr>
          <w:color w:val="auto"/>
        </w:rPr>
        <w:lastRenderedPageBreak/>
        <w:t>Дописывать выводы, результаты опытов, экспериментов, исследований, используя математический язык и символику.</w:t>
      </w:r>
    </w:p>
    <w:p w:rsidR="004353B1" w:rsidRPr="00EB2D57" w:rsidRDefault="00E235EB" w:rsidP="000B3370">
      <w:pPr>
        <w:pStyle w:val="13"/>
        <w:numPr>
          <w:ilvl w:val="0"/>
          <w:numId w:val="50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Находить ошибки в неверных утверждениях и исправлять их.</w:t>
      </w:r>
    </w:p>
    <w:p w:rsidR="004353B1"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Удерживать цель деятельности.</w:t>
      </w:r>
    </w:p>
    <w:p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 xml:space="preserve">Корректировать деятельность с учетом возникших трудностей, ошибок, </w:t>
      </w:r>
      <w:r w:rsidRPr="00EB2D57">
        <w:rPr>
          <w:color w:val="auto"/>
        </w:rPr>
        <w:lastRenderedPageBreak/>
        <w:t>новых данных или информации.</w:t>
      </w:r>
    </w:p>
    <w:p w:rsidR="00A57638" w:rsidRPr="00EB2D57" w:rsidRDefault="00E235EB" w:rsidP="000B3370">
      <w:pPr>
        <w:pStyle w:val="13"/>
        <w:numPr>
          <w:ilvl w:val="0"/>
          <w:numId w:val="50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935" w:name="bookmark1901"/>
      <w:r w:rsidRPr="00EB2D57">
        <w:t>ЕСТЕСТВЕННО-НАУЧНЫЕ ПРЕДМЕТЫ</w:t>
      </w:r>
      <w:bookmarkEnd w:id="935"/>
    </w:p>
    <w:p w:rsidR="00472BC0" w:rsidRDefault="00472BC0" w:rsidP="00472BC0">
      <w:pPr>
        <w:pStyle w:val="16"/>
      </w:pPr>
      <w:bookmarkStart w:id="936" w:name="bookmark1903"/>
    </w:p>
    <w:p w:rsidR="00A57638" w:rsidRPr="00EB2D57" w:rsidRDefault="00E235EB" w:rsidP="00472BC0">
      <w:pPr>
        <w:pStyle w:val="16"/>
      </w:pPr>
      <w:r w:rsidRPr="00EB2D57">
        <w:t>Формирование универсальных учебных познавательных действий</w:t>
      </w:r>
      <w:bookmarkEnd w:id="936"/>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Выдвигать гипотезы, объясняющие простые явления, например:</w:t>
      </w:r>
    </w:p>
    <w:p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rsidR="007E7D23"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процесса испарения различных жидкостей.</w:t>
      </w:r>
    </w:p>
    <w:p w:rsidR="00A57638" w:rsidRPr="00EB2D57" w:rsidRDefault="00E235EB" w:rsidP="000B3370">
      <w:pPr>
        <w:pStyle w:val="13"/>
        <w:numPr>
          <w:ilvl w:val="0"/>
          <w:numId w:val="50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7E7D23" w:rsidRPr="00EB2D57" w:rsidRDefault="00E235EB" w:rsidP="000B3370">
      <w:pPr>
        <w:pStyle w:val="13"/>
        <w:numPr>
          <w:ilvl w:val="0"/>
          <w:numId w:val="50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EB2D57" w:rsidRDefault="00E235EB" w:rsidP="000B3370">
      <w:pPr>
        <w:pStyle w:val="13"/>
        <w:numPr>
          <w:ilvl w:val="0"/>
          <w:numId w:val="506"/>
        </w:numPr>
        <w:ind w:left="240" w:hanging="240"/>
        <w:jc w:val="both"/>
        <w:rPr>
          <w:color w:val="auto"/>
        </w:rPr>
      </w:pPr>
      <w:r w:rsidRPr="00EB2D57">
        <w:rPr>
          <w:color w:val="auto"/>
        </w:rPr>
        <w:t>Выполнять задания по тексту (смысловое чтение).</w:t>
      </w:r>
    </w:p>
    <w:p w:rsidR="00A57638" w:rsidRPr="00EB2D57" w:rsidRDefault="00E235EB" w:rsidP="000B3370">
      <w:pPr>
        <w:pStyle w:val="13"/>
        <w:numPr>
          <w:ilvl w:val="0"/>
          <w:numId w:val="50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EB2D57" w:rsidRDefault="00E235EB" w:rsidP="000B3370">
      <w:pPr>
        <w:pStyle w:val="13"/>
        <w:numPr>
          <w:ilvl w:val="0"/>
          <w:numId w:val="50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50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EB2D57" w:rsidRDefault="00E235EB" w:rsidP="000B3370">
      <w:pPr>
        <w:pStyle w:val="13"/>
        <w:numPr>
          <w:ilvl w:val="0"/>
          <w:numId w:val="507"/>
        </w:numPr>
        <w:ind w:left="240" w:hanging="240"/>
        <w:jc w:val="both"/>
        <w:rPr>
          <w:color w:val="auto"/>
        </w:rPr>
      </w:pPr>
      <w:r w:rsidRPr="00EB2D57">
        <w:rPr>
          <w:color w:val="auto"/>
        </w:rPr>
        <w:lastRenderedPageBreak/>
        <w:t>Выражать свою точку зрения на решение естественно-научной задачи в устных и письменных текстах.</w:t>
      </w:r>
    </w:p>
    <w:p w:rsidR="00A57638" w:rsidRPr="00EB2D57" w:rsidRDefault="00E235EB" w:rsidP="000B3370">
      <w:pPr>
        <w:pStyle w:val="13"/>
        <w:numPr>
          <w:ilvl w:val="0"/>
          <w:numId w:val="507"/>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EB2D57" w:rsidRDefault="00E235EB" w:rsidP="000B3370">
      <w:pPr>
        <w:pStyle w:val="13"/>
        <w:numPr>
          <w:ilvl w:val="0"/>
          <w:numId w:val="50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EB2D57" w:rsidRDefault="00E235EB" w:rsidP="000B3370">
      <w:pPr>
        <w:pStyle w:val="13"/>
        <w:numPr>
          <w:ilvl w:val="0"/>
          <w:numId w:val="50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EB2D57" w:rsidRDefault="00E235EB" w:rsidP="000B3370">
      <w:pPr>
        <w:pStyle w:val="13"/>
        <w:numPr>
          <w:ilvl w:val="0"/>
          <w:numId w:val="50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50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rsidR="00A57638" w:rsidRPr="00EB2D57" w:rsidRDefault="00E235EB" w:rsidP="000B3370">
      <w:pPr>
        <w:pStyle w:val="13"/>
        <w:numPr>
          <w:ilvl w:val="0"/>
          <w:numId w:val="50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EB2D57" w:rsidRDefault="00E235EB" w:rsidP="00472BC0">
      <w:pPr>
        <w:pStyle w:val="af5"/>
      </w:pPr>
      <w:bookmarkStart w:id="937" w:name="bookmark1905"/>
      <w:r w:rsidRPr="00EB2D57">
        <w:t>ОБЩЕСТВЕННО-НАУЧНЫЕ ПРЕДМЕТЫ</w:t>
      </w:r>
      <w:bookmarkEnd w:id="937"/>
    </w:p>
    <w:p w:rsidR="00472BC0" w:rsidRDefault="00472BC0" w:rsidP="00472BC0">
      <w:pPr>
        <w:pStyle w:val="16"/>
      </w:pPr>
      <w:bookmarkStart w:id="938" w:name="bookmark1907"/>
    </w:p>
    <w:p w:rsidR="00A57638" w:rsidRPr="00EB2D57" w:rsidRDefault="00E235EB" w:rsidP="00472BC0">
      <w:pPr>
        <w:pStyle w:val="16"/>
      </w:pPr>
      <w:r w:rsidRPr="00EB2D57">
        <w:t>Формирование универсальных учебных познавательных действий</w:t>
      </w:r>
      <w:bookmarkEnd w:id="938"/>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 xml:space="preserve">Систематизировать, классифицировать и обобщать исторические </w:t>
      </w:r>
      <w:r w:rsidRPr="00EB2D57">
        <w:rPr>
          <w:color w:val="auto"/>
        </w:rPr>
        <w:lastRenderedPageBreak/>
        <w:t>факты.</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Составлять синхронистические и систематические таблицы.</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rsidR="00A57638" w:rsidRPr="00EB2D57" w:rsidRDefault="00E235EB" w:rsidP="000B3370">
      <w:pPr>
        <w:pStyle w:val="13"/>
        <w:numPr>
          <w:ilvl w:val="0"/>
          <w:numId w:val="50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rsidR="007E7D23" w:rsidRPr="00EB2D57" w:rsidRDefault="00E235EB" w:rsidP="000B3370">
      <w:pPr>
        <w:pStyle w:val="13"/>
        <w:numPr>
          <w:ilvl w:val="0"/>
          <w:numId w:val="50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lastRenderedPageBreak/>
        <w:t>Объяснять причины смены дня и ночи и времен года.</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rsidP="000B3370">
      <w:pPr>
        <w:pStyle w:val="13"/>
        <w:numPr>
          <w:ilvl w:val="0"/>
          <w:numId w:val="509"/>
        </w:numPr>
        <w:spacing w:line="360" w:lineRule="auto"/>
        <w:ind w:left="220" w:hanging="220"/>
        <w:jc w:val="both"/>
        <w:rPr>
          <w:color w:val="auto"/>
        </w:rPr>
      </w:pPr>
      <w:r w:rsidRPr="00EB2D57">
        <w:rPr>
          <w:color w:val="auto"/>
        </w:rPr>
        <w:t>Классифицировать острова по происхождению.</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0B3370">
      <w:pPr>
        <w:pStyle w:val="13"/>
        <w:numPr>
          <w:ilvl w:val="0"/>
          <w:numId w:val="51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rsidP="000B3370">
      <w:pPr>
        <w:pStyle w:val="13"/>
        <w:numPr>
          <w:ilvl w:val="0"/>
          <w:numId w:val="51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EB2D57" w:rsidRDefault="00E235EB" w:rsidP="000B3370">
      <w:pPr>
        <w:pStyle w:val="13"/>
        <w:numPr>
          <w:ilvl w:val="0"/>
          <w:numId w:val="51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EB2D57" w:rsidRDefault="00E235EB" w:rsidP="000B3370">
      <w:pPr>
        <w:pStyle w:val="13"/>
        <w:numPr>
          <w:ilvl w:val="0"/>
          <w:numId w:val="51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rsidR="00A57638" w:rsidRPr="00EB2D57" w:rsidRDefault="00E235EB" w:rsidP="000B3370">
      <w:pPr>
        <w:pStyle w:val="13"/>
        <w:numPr>
          <w:ilvl w:val="0"/>
          <w:numId w:val="51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0B3370">
      <w:pPr>
        <w:pStyle w:val="13"/>
        <w:numPr>
          <w:ilvl w:val="0"/>
          <w:numId w:val="511"/>
        </w:numPr>
        <w:ind w:left="220" w:hanging="220"/>
        <w:jc w:val="both"/>
        <w:rPr>
          <w:color w:val="auto"/>
        </w:rPr>
      </w:pPr>
      <w:r w:rsidRPr="00EB2D57">
        <w:rPr>
          <w:color w:val="auto"/>
        </w:rPr>
        <w:t xml:space="preserve">Сравнивать данные разных источников исторической информации, выявлять их сходство и различия, в том числе, связанные со степенью </w:t>
      </w:r>
      <w:r w:rsidRPr="00EB2D57">
        <w:rPr>
          <w:color w:val="auto"/>
        </w:rPr>
        <w:lastRenderedPageBreak/>
        <w:t>информированности и позицией авторов.</w:t>
      </w:r>
    </w:p>
    <w:p w:rsidR="00A57638" w:rsidRPr="00EB2D57" w:rsidRDefault="00E235EB" w:rsidP="000B3370">
      <w:pPr>
        <w:pStyle w:val="13"/>
        <w:numPr>
          <w:ilvl w:val="0"/>
          <w:numId w:val="511"/>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rsidR="00A57638" w:rsidRPr="00EB2D57" w:rsidRDefault="00E235EB" w:rsidP="000B3370">
      <w:pPr>
        <w:pStyle w:val="13"/>
        <w:numPr>
          <w:ilvl w:val="0"/>
          <w:numId w:val="51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51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 xml:space="preserve">Принимать участие в обсуждении открытых (в том числе дискуссионных) вопросов истории, высказывая и аргументируя свои </w:t>
      </w:r>
      <w:r w:rsidRPr="00EB2D57">
        <w:rPr>
          <w:color w:val="auto"/>
        </w:rPr>
        <w:lastRenderedPageBreak/>
        <w:t>суждения.</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Выражать свою точку зрения, участвовать в дискуссии.</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Разделять сферу ответственности.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EB2D57" w:rsidRDefault="00E235EB" w:rsidP="000B3370">
      <w:pPr>
        <w:pStyle w:val="13"/>
        <w:numPr>
          <w:ilvl w:val="0"/>
          <w:numId w:val="513"/>
        </w:numPr>
        <w:spacing w:after="140" w:line="252" w:lineRule="auto"/>
        <w:ind w:left="240" w:hanging="240"/>
        <w:jc w:val="both"/>
        <w:rPr>
          <w:color w:val="auto"/>
        </w:rPr>
      </w:pPr>
      <w:r w:rsidRPr="00EB2D57">
        <w:rPr>
          <w:color w:val="auto"/>
        </w:rPr>
        <w:t xml:space="preserve">Самостоятельно составлять алгоритм решения географических задач и выбирать способ их решения с учетом имеющихся ресурсов и </w:t>
      </w:r>
      <w:r w:rsidRPr="00EB2D57">
        <w:rPr>
          <w:color w:val="auto"/>
        </w:rPr>
        <w:lastRenderedPageBreak/>
        <w:t>собственных возможностей, аргументировать предлагаемые варианты решений.</w:t>
      </w:r>
    </w:p>
    <w:p w:rsidR="00A57638" w:rsidRPr="00EB2D57" w:rsidRDefault="00E235EB" w:rsidP="0043590E">
      <w:pPr>
        <w:pStyle w:val="af5"/>
      </w:pPr>
      <w:bookmarkStart w:id="939"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39"/>
    </w:p>
    <w:p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rsidR="00A57638" w:rsidRPr="00EB2D57" w:rsidRDefault="00E235EB">
      <w:pPr>
        <w:pStyle w:val="13"/>
        <w:jc w:val="both"/>
        <w:rPr>
          <w:color w:val="auto"/>
        </w:rPr>
      </w:pPr>
      <w:r w:rsidRPr="00EB2D57">
        <w:rPr>
          <w:color w:val="auto"/>
        </w:rPr>
        <w:lastRenderedPageBreak/>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rsidR="007E7D23" w:rsidRPr="00EB2D57" w:rsidRDefault="007E7D23" w:rsidP="000B3370">
      <w:pPr>
        <w:pStyle w:val="13"/>
        <w:numPr>
          <w:ilvl w:val="0"/>
          <w:numId w:val="515"/>
        </w:numPr>
        <w:spacing w:line="283" w:lineRule="auto"/>
        <w:ind w:left="240" w:hanging="240"/>
        <w:jc w:val="both"/>
        <w:rPr>
          <w:color w:val="auto"/>
        </w:rPr>
      </w:pPr>
      <w:r w:rsidRPr="00EB2D57">
        <w:rPr>
          <w:color w:val="auto"/>
        </w:rPr>
        <w:t>обоснование актуальности исследования</w:t>
      </w:r>
    </w:p>
    <w:p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rsidR="00A57638" w:rsidRPr="00EB2D57" w:rsidRDefault="00E235EB" w:rsidP="000B3370">
      <w:pPr>
        <w:pStyle w:val="13"/>
        <w:numPr>
          <w:ilvl w:val="0"/>
          <w:numId w:val="51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EB2D57" w:rsidRDefault="00E235EB">
      <w:pPr>
        <w:pStyle w:val="13"/>
        <w:jc w:val="both"/>
        <w:rPr>
          <w:color w:val="auto"/>
        </w:rPr>
      </w:pPr>
      <w:r w:rsidRPr="00EB2D57">
        <w:rPr>
          <w:color w:val="auto"/>
        </w:rPr>
        <w:t xml:space="preserve">С учетом этого при организации УИД обучающихся в урочное время </w:t>
      </w:r>
      <w:r w:rsidRPr="00EB2D57">
        <w:rPr>
          <w:color w:val="auto"/>
        </w:rPr>
        <w:lastRenderedPageBreak/>
        <w:t>целесообразно ориентироваться на реализацию двух основных направлений исследований:</w:t>
      </w:r>
    </w:p>
    <w:p w:rsidR="00CE1199" w:rsidRPr="00EB2D57" w:rsidRDefault="00E235EB" w:rsidP="000B3370">
      <w:pPr>
        <w:pStyle w:val="13"/>
        <w:numPr>
          <w:ilvl w:val="0"/>
          <w:numId w:val="516"/>
        </w:numPr>
        <w:jc w:val="both"/>
        <w:rPr>
          <w:color w:val="auto"/>
        </w:rPr>
      </w:pPr>
      <w:r w:rsidRPr="00EB2D57">
        <w:rPr>
          <w:color w:val="auto"/>
        </w:rPr>
        <w:t>предметные учебные исследования;</w:t>
      </w:r>
    </w:p>
    <w:p w:rsidR="00A57638" w:rsidRPr="00EB2D57" w:rsidRDefault="00E235EB" w:rsidP="000B3370">
      <w:pPr>
        <w:pStyle w:val="13"/>
        <w:numPr>
          <w:ilvl w:val="0"/>
          <w:numId w:val="516"/>
        </w:numPr>
        <w:jc w:val="both"/>
        <w:rPr>
          <w:color w:val="auto"/>
        </w:rPr>
      </w:pPr>
      <w:r w:rsidRPr="00EB2D57">
        <w:rPr>
          <w:color w:val="auto"/>
        </w:rPr>
        <w:t>междисциплинарные учебные исследования.</w:t>
      </w:r>
    </w:p>
    <w:p w:rsidR="00A57638" w:rsidRPr="00EB2D57" w:rsidRDefault="00E235EB">
      <w:pPr>
        <w:pStyle w:val="13"/>
        <w:jc w:val="both"/>
        <w:rPr>
          <w:color w:val="auto"/>
        </w:rPr>
      </w:pPr>
      <w:r w:rsidRPr="00EB2D5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rsidR="00A57638" w:rsidRPr="00EB2D57" w:rsidRDefault="00E235EB" w:rsidP="000B3370">
      <w:pPr>
        <w:pStyle w:val="13"/>
        <w:numPr>
          <w:ilvl w:val="0"/>
          <w:numId w:val="517"/>
        </w:numPr>
        <w:spacing w:after="40"/>
        <w:jc w:val="both"/>
        <w:rPr>
          <w:color w:val="auto"/>
        </w:rPr>
      </w:pPr>
      <w:r w:rsidRPr="00EB2D57">
        <w:rPr>
          <w:color w:val="auto"/>
        </w:rPr>
        <w:t>урок-исследование;</w:t>
      </w:r>
    </w:p>
    <w:p w:rsidR="00A57638" w:rsidRPr="00EB2D57" w:rsidRDefault="00E235EB" w:rsidP="000B3370">
      <w:pPr>
        <w:pStyle w:val="13"/>
        <w:numPr>
          <w:ilvl w:val="0"/>
          <w:numId w:val="517"/>
        </w:numPr>
        <w:jc w:val="both"/>
        <w:rPr>
          <w:color w:val="auto"/>
        </w:rPr>
      </w:pPr>
      <w:r w:rsidRPr="00EB2D57">
        <w:rPr>
          <w:color w:val="auto"/>
        </w:rPr>
        <w:t>урок с использованием интерактивной беседы в исследовательском ключе;</w:t>
      </w:r>
    </w:p>
    <w:p w:rsidR="00A57638" w:rsidRPr="00EB2D57" w:rsidRDefault="00E235EB" w:rsidP="0043590E">
      <w:pPr>
        <w:pStyle w:val="13"/>
        <w:numPr>
          <w:ilvl w:val="0"/>
          <w:numId w:val="51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EB2D57" w:rsidRDefault="00E235EB" w:rsidP="000B3370">
      <w:pPr>
        <w:pStyle w:val="13"/>
        <w:numPr>
          <w:ilvl w:val="0"/>
          <w:numId w:val="517"/>
        </w:numPr>
        <w:spacing w:after="40"/>
        <w:jc w:val="both"/>
        <w:rPr>
          <w:color w:val="auto"/>
        </w:rPr>
      </w:pPr>
      <w:r w:rsidRPr="00EB2D57">
        <w:rPr>
          <w:color w:val="auto"/>
        </w:rPr>
        <w:t>урок-консультация;</w:t>
      </w:r>
    </w:p>
    <w:p w:rsidR="00A57638" w:rsidRPr="00EB2D57" w:rsidRDefault="00E235EB" w:rsidP="000B3370">
      <w:pPr>
        <w:pStyle w:val="13"/>
        <w:numPr>
          <w:ilvl w:val="0"/>
          <w:numId w:val="517"/>
        </w:numPr>
        <w:spacing w:after="40"/>
        <w:jc w:val="both"/>
        <w:rPr>
          <w:color w:val="auto"/>
        </w:rPr>
      </w:pPr>
      <w:r w:rsidRPr="00EB2D57">
        <w:rPr>
          <w:color w:val="auto"/>
        </w:rPr>
        <w:t>мини-исследование в рамках домашнего задания.</w:t>
      </w:r>
    </w:p>
    <w:p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EB2D57" w:rsidRDefault="00E235EB" w:rsidP="000B3370">
      <w:pPr>
        <w:pStyle w:val="13"/>
        <w:numPr>
          <w:ilvl w:val="0"/>
          <w:numId w:val="51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rsidR="00A57638" w:rsidRPr="00EB2D57" w:rsidRDefault="00E235EB" w:rsidP="000B3370">
      <w:pPr>
        <w:pStyle w:val="13"/>
        <w:numPr>
          <w:ilvl w:val="0"/>
          <w:numId w:val="51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EB2D57" w:rsidRDefault="00E235EB" w:rsidP="000B3370">
      <w:pPr>
        <w:pStyle w:val="13"/>
        <w:numPr>
          <w:ilvl w:val="0"/>
          <w:numId w:val="518"/>
        </w:numPr>
        <w:spacing w:line="300" w:lineRule="auto"/>
        <w:jc w:val="both"/>
        <w:rPr>
          <w:color w:val="auto"/>
        </w:rPr>
      </w:pPr>
      <w:r w:rsidRPr="00EB2D57">
        <w:rPr>
          <w:color w:val="auto"/>
        </w:rPr>
        <w:t xml:space="preserve">Основными формами представления итогов учебных </w:t>
      </w:r>
      <w:r w:rsidRPr="00EB2D57">
        <w:rPr>
          <w:color w:val="auto"/>
        </w:rPr>
        <w:lastRenderedPageBreak/>
        <w:t>исследований являются:</w:t>
      </w:r>
    </w:p>
    <w:p w:rsidR="00A57638" w:rsidRPr="00EB2D57" w:rsidRDefault="00E235EB" w:rsidP="000B3370">
      <w:pPr>
        <w:pStyle w:val="13"/>
        <w:numPr>
          <w:ilvl w:val="0"/>
          <w:numId w:val="518"/>
        </w:numPr>
        <w:spacing w:line="360" w:lineRule="auto"/>
        <w:jc w:val="both"/>
        <w:rPr>
          <w:color w:val="auto"/>
        </w:rPr>
      </w:pPr>
      <w:r w:rsidRPr="00EB2D57">
        <w:rPr>
          <w:color w:val="auto"/>
        </w:rPr>
        <w:t>доклад, реферат;</w:t>
      </w:r>
    </w:p>
    <w:p w:rsidR="00A57638" w:rsidRPr="00EB2D57" w:rsidRDefault="00E235EB" w:rsidP="000B3370">
      <w:pPr>
        <w:pStyle w:val="13"/>
        <w:numPr>
          <w:ilvl w:val="0"/>
          <w:numId w:val="51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EB2D57" w:rsidRDefault="00E235EB" w:rsidP="0043590E">
      <w:pPr>
        <w:pStyle w:val="13"/>
        <w:numPr>
          <w:ilvl w:val="0"/>
          <w:numId w:val="521"/>
        </w:numPr>
        <w:jc w:val="both"/>
        <w:rPr>
          <w:color w:val="auto"/>
        </w:rPr>
      </w:pPr>
      <w:r w:rsidRPr="00EB2D57">
        <w:rPr>
          <w:color w:val="auto"/>
        </w:rPr>
        <w:t>социально-гуманитарное;</w:t>
      </w:r>
    </w:p>
    <w:p w:rsidR="00A57638" w:rsidRPr="00EB2D57" w:rsidRDefault="00E235EB" w:rsidP="0043590E">
      <w:pPr>
        <w:pStyle w:val="13"/>
        <w:numPr>
          <w:ilvl w:val="0"/>
          <w:numId w:val="521"/>
        </w:numPr>
        <w:jc w:val="both"/>
        <w:rPr>
          <w:color w:val="auto"/>
        </w:rPr>
      </w:pPr>
      <w:r w:rsidRPr="00EB2D57">
        <w:rPr>
          <w:color w:val="auto"/>
        </w:rPr>
        <w:t>филологическое;</w:t>
      </w:r>
    </w:p>
    <w:p w:rsidR="00A57638" w:rsidRPr="00EB2D57" w:rsidRDefault="00E235EB" w:rsidP="0043590E">
      <w:pPr>
        <w:pStyle w:val="13"/>
        <w:numPr>
          <w:ilvl w:val="0"/>
          <w:numId w:val="521"/>
        </w:numPr>
        <w:jc w:val="both"/>
        <w:rPr>
          <w:color w:val="auto"/>
        </w:rPr>
      </w:pPr>
      <w:r w:rsidRPr="00EB2D57">
        <w:rPr>
          <w:color w:val="auto"/>
        </w:rPr>
        <w:t>естественно-научное;</w:t>
      </w:r>
    </w:p>
    <w:p w:rsidR="00A57638" w:rsidRPr="00EB2D57" w:rsidRDefault="00E235EB" w:rsidP="0043590E">
      <w:pPr>
        <w:pStyle w:val="13"/>
        <w:numPr>
          <w:ilvl w:val="0"/>
          <w:numId w:val="521"/>
        </w:numPr>
        <w:jc w:val="both"/>
        <w:rPr>
          <w:color w:val="auto"/>
        </w:rPr>
      </w:pPr>
      <w:r w:rsidRPr="00EB2D57">
        <w:rPr>
          <w:color w:val="auto"/>
        </w:rPr>
        <w:t>информационно-технологическое;</w:t>
      </w:r>
    </w:p>
    <w:p w:rsidR="00A57638" w:rsidRPr="00EB2D57" w:rsidRDefault="00E235EB" w:rsidP="0043590E">
      <w:pPr>
        <w:pStyle w:val="13"/>
        <w:numPr>
          <w:ilvl w:val="0"/>
          <w:numId w:val="521"/>
        </w:numPr>
        <w:jc w:val="both"/>
        <w:rPr>
          <w:color w:val="auto"/>
        </w:rPr>
      </w:pPr>
      <w:r w:rsidRPr="00EB2D57">
        <w:rPr>
          <w:color w:val="auto"/>
        </w:rPr>
        <w:t>междисциплинарное.</w:t>
      </w:r>
    </w:p>
    <w:p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rsidR="00A57638" w:rsidRPr="00EB2D57" w:rsidRDefault="00E235EB" w:rsidP="0043590E">
      <w:pPr>
        <w:pStyle w:val="13"/>
        <w:numPr>
          <w:ilvl w:val="0"/>
          <w:numId w:val="520"/>
        </w:numPr>
        <w:jc w:val="both"/>
        <w:rPr>
          <w:color w:val="auto"/>
        </w:rPr>
      </w:pPr>
      <w:r w:rsidRPr="00EB2D57">
        <w:rPr>
          <w:color w:val="auto"/>
        </w:rPr>
        <w:t>конференция, семинар, дискуссия, диспут;</w:t>
      </w:r>
    </w:p>
    <w:p w:rsidR="00A57638" w:rsidRPr="00EB2D57" w:rsidRDefault="00E235EB" w:rsidP="0043590E">
      <w:pPr>
        <w:pStyle w:val="13"/>
        <w:numPr>
          <w:ilvl w:val="0"/>
          <w:numId w:val="520"/>
        </w:numPr>
        <w:jc w:val="both"/>
        <w:rPr>
          <w:color w:val="auto"/>
        </w:rPr>
      </w:pPr>
      <w:r w:rsidRPr="00EB2D57">
        <w:rPr>
          <w:color w:val="auto"/>
        </w:rPr>
        <w:t>брифинг, интервью, телемост;</w:t>
      </w:r>
    </w:p>
    <w:p w:rsidR="00A57638" w:rsidRPr="00EB2D57" w:rsidRDefault="00E235EB" w:rsidP="0043590E">
      <w:pPr>
        <w:pStyle w:val="13"/>
        <w:numPr>
          <w:ilvl w:val="0"/>
          <w:numId w:val="520"/>
        </w:numPr>
        <w:jc w:val="both"/>
        <w:rPr>
          <w:color w:val="auto"/>
        </w:rPr>
      </w:pPr>
      <w:r w:rsidRPr="00EB2D57">
        <w:rPr>
          <w:color w:val="auto"/>
        </w:rPr>
        <w:t>исследовательская практика, образовательные экспедиции, походы, поездки, экскурсии;</w:t>
      </w:r>
    </w:p>
    <w:p w:rsidR="00A57638" w:rsidRPr="00EB2D57" w:rsidRDefault="00E235EB" w:rsidP="0043590E">
      <w:pPr>
        <w:pStyle w:val="13"/>
        <w:numPr>
          <w:ilvl w:val="0"/>
          <w:numId w:val="520"/>
        </w:numPr>
        <w:jc w:val="both"/>
        <w:rPr>
          <w:color w:val="auto"/>
        </w:rPr>
      </w:pPr>
      <w:r w:rsidRPr="00EB2D57">
        <w:rPr>
          <w:color w:val="auto"/>
        </w:rPr>
        <w:t>научно-исследовательское общество учащихся.</w:t>
      </w:r>
    </w:p>
    <w:p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EB2D57" w:rsidRDefault="00E235EB" w:rsidP="0043590E">
      <w:pPr>
        <w:pStyle w:val="13"/>
        <w:numPr>
          <w:ilvl w:val="0"/>
          <w:numId w:val="519"/>
        </w:numPr>
        <w:jc w:val="both"/>
        <w:rPr>
          <w:color w:val="auto"/>
        </w:rPr>
      </w:pPr>
      <w:r w:rsidRPr="00EB2D57">
        <w:rPr>
          <w:color w:val="auto"/>
        </w:rPr>
        <w:t>письменная исследовательская работа (эссе, доклад, реферат);</w:t>
      </w:r>
    </w:p>
    <w:p w:rsidR="00A57638" w:rsidRPr="00EB2D57" w:rsidRDefault="00E235EB" w:rsidP="0043590E">
      <w:pPr>
        <w:pStyle w:val="13"/>
        <w:numPr>
          <w:ilvl w:val="0"/>
          <w:numId w:val="51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EB2D57" w:rsidRDefault="00E235EB" w:rsidP="0043590E">
      <w:pPr>
        <w:pStyle w:val="13"/>
        <w:numPr>
          <w:ilvl w:val="0"/>
          <w:numId w:val="522"/>
        </w:numPr>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0B3370">
      <w:pPr>
        <w:pStyle w:val="13"/>
        <w:numPr>
          <w:ilvl w:val="0"/>
          <w:numId w:val="522"/>
        </w:numPr>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0B3370">
      <w:pPr>
        <w:pStyle w:val="13"/>
        <w:numPr>
          <w:ilvl w:val="0"/>
          <w:numId w:val="52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0B3370">
      <w:pPr>
        <w:pStyle w:val="13"/>
        <w:numPr>
          <w:ilvl w:val="0"/>
          <w:numId w:val="52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rsidR="00A57638" w:rsidRPr="00EB2D57" w:rsidRDefault="00E235EB" w:rsidP="000B3370">
      <w:pPr>
        <w:pStyle w:val="13"/>
        <w:numPr>
          <w:ilvl w:val="0"/>
          <w:numId w:val="522"/>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0B3370">
      <w:pPr>
        <w:pStyle w:val="13"/>
        <w:numPr>
          <w:ilvl w:val="0"/>
          <w:numId w:val="52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0B3370">
      <w:pPr>
        <w:pStyle w:val="13"/>
        <w:numPr>
          <w:ilvl w:val="0"/>
          <w:numId w:val="52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Default="0043590E" w:rsidP="0043590E">
      <w:pPr>
        <w:pStyle w:val="af5"/>
      </w:pPr>
      <w:bookmarkStart w:id="940" w:name="bookmark1911"/>
    </w:p>
    <w:p w:rsidR="00A57638" w:rsidRPr="00EB2D57" w:rsidRDefault="00E235EB" w:rsidP="0043590E">
      <w:pPr>
        <w:pStyle w:val="af5"/>
      </w:pPr>
      <w:r w:rsidRPr="00EB2D57">
        <w:t>Особенности организации проектной деятельности</w:t>
      </w:r>
      <w:bookmarkEnd w:id="940"/>
    </w:p>
    <w:p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EB2D57" w:rsidRDefault="00E235EB" w:rsidP="000B3370">
      <w:pPr>
        <w:pStyle w:val="13"/>
        <w:numPr>
          <w:ilvl w:val="0"/>
          <w:numId w:val="52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Default="00E235EB" w:rsidP="000B3370">
      <w:pPr>
        <w:pStyle w:val="13"/>
        <w:numPr>
          <w:ilvl w:val="0"/>
          <w:numId w:val="52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rsidR="00A57638" w:rsidRPr="00EB2D57" w:rsidRDefault="00E235EB" w:rsidP="000B3370">
      <w:pPr>
        <w:pStyle w:val="13"/>
        <w:numPr>
          <w:ilvl w:val="0"/>
          <w:numId w:val="524"/>
        </w:numPr>
        <w:spacing w:line="360" w:lineRule="auto"/>
        <w:jc w:val="both"/>
        <w:rPr>
          <w:color w:val="auto"/>
        </w:rPr>
      </w:pPr>
      <w:r w:rsidRPr="00EB2D57">
        <w:rPr>
          <w:color w:val="auto"/>
        </w:rPr>
        <w:t>анализ и формулирование проблемы;</w:t>
      </w:r>
    </w:p>
    <w:p w:rsidR="00A57638" w:rsidRPr="00EB2D57" w:rsidRDefault="00E235EB" w:rsidP="000B3370">
      <w:pPr>
        <w:pStyle w:val="13"/>
        <w:numPr>
          <w:ilvl w:val="0"/>
          <w:numId w:val="524"/>
        </w:numPr>
        <w:spacing w:line="360" w:lineRule="auto"/>
        <w:jc w:val="both"/>
        <w:rPr>
          <w:color w:val="auto"/>
        </w:rPr>
      </w:pPr>
      <w:r w:rsidRPr="00EB2D57">
        <w:rPr>
          <w:color w:val="auto"/>
        </w:rPr>
        <w:t>формулирование темы проекта;</w:t>
      </w:r>
    </w:p>
    <w:p w:rsidR="00A57638" w:rsidRPr="00EB2D57" w:rsidRDefault="00E235EB" w:rsidP="000B3370">
      <w:pPr>
        <w:pStyle w:val="13"/>
        <w:numPr>
          <w:ilvl w:val="0"/>
          <w:numId w:val="524"/>
        </w:numPr>
        <w:spacing w:after="60" w:line="360" w:lineRule="auto"/>
        <w:jc w:val="both"/>
        <w:rPr>
          <w:color w:val="auto"/>
        </w:rPr>
      </w:pPr>
      <w:r w:rsidRPr="00EB2D57">
        <w:rPr>
          <w:color w:val="auto"/>
        </w:rPr>
        <w:t>постановка цели и задач проекта;</w:t>
      </w:r>
    </w:p>
    <w:p w:rsidR="00A57638" w:rsidRPr="00EB2D57" w:rsidRDefault="00E235EB" w:rsidP="000B3370">
      <w:pPr>
        <w:pStyle w:val="13"/>
        <w:numPr>
          <w:ilvl w:val="0"/>
          <w:numId w:val="524"/>
        </w:numPr>
        <w:spacing w:line="360" w:lineRule="auto"/>
        <w:jc w:val="both"/>
        <w:rPr>
          <w:color w:val="auto"/>
        </w:rPr>
      </w:pPr>
      <w:r w:rsidRPr="00EB2D57">
        <w:rPr>
          <w:color w:val="auto"/>
        </w:rPr>
        <w:lastRenderedPageBreak/>
        <w:t>составление плана работы;</w:t>
      </w:r>
    </w:p>
    <w:p w:rsidR="00A57638" w:rsidRPr="00EB2D57" w:rsidRDefault="00E235EB" w:rsidP="000B3370">
      <w:pPr>
        <w:pStyle w:val="13"/>
        <w:numPr>
          <w:ilvl w:val="0"/>
          <w:numId w:val="524"/>
        </w:numPr>
        <w:spacing w:line="360" w:lineRule="auto"/>
        <w:jc w:val="both"/>
        <w:rPr>
          <w:color w:val="auto"/>
        </w:rPr>
      </w:pPr>
      <w:r w:rsidRPr="00EB2D57">
        <w:rPr>
          <w:color w:val="auto"/>
        </w:rPr>
        <w:t>сбор информации/исследование;</w:t>
      </w:r>
    </w:p>
    <w:p w:rsidR="00A57638" w:rsidRPr="00EB2D57" w:rsidRDefault="00E235EB" w:rsidP="000B3370">
      <w:pPr>
        <w:pStyle w:val="13"/>
        <w:numPr>
          <w:ilvl w:val="0"/>
          <w:numId w:val="524"/>
        </w:numPr>
        <w:spacing w:after="60" w:line="360" w:lineRule="auto"/>
        <w:jc w:val="both"/>
        <w:rPr>
          <w:color w:val="auto"/>
        </w:rPr>
      </w:pPr>
      <w:r w:rsidRPr="00EB2D57">
        <w:rPr>
          <w:color w:val="auto"/>
        </w:rPr>
        <w:t>выполнение технологического этапа;</w:t>
      </w:r>
    </w:p>
    <w:p w:rsidR="00A57638" w:rsidRPr="00EB2D57" w:rsidRDefault="00E235EB" w:rsidP="000B3370">
      <w:pPr>
        <w:pStyle w:val="13"/>
        <w:numPr>
          <w:ilvl w:val="0"/>
          <w:numId w:val="524"/>
        </w:numPr>
        <w:spacing w:after="60" w:line="360" w:lineRule="auto"/>
        <w:jc w:val="both"/>
        <w:rPr>
          <w:color w:val="auto"/>
        </w:rPr>
      </w:pPr>
      <w:r w:rsidRPr="00EB2D57">
        <w:rPr>
          <w:color w:val="auto"/>
        </w:rPr>
        <w:t>подготовка и защита проекта;</w:t>
      </w:r>
    </w:p>
    <w:p w:rsidR="00A57638" w:rsidRPr="00EB2D57" w:rsidRDefault="00E235EB" w:rsidP="000B3370">
      <w:pPr>
        <w:pStyle w:val="13"/>
        <w:numPr>
          <w:ilvl w:val="0"/>
          <w:numId w:val="524"/>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EB2D57" w:rsidRDefault="00E235EB" w:rsidP="0043590E">
      <w:pPr>
        <w:pStyle w:val="13"/>
        <w:numPr>
          <w:ilvl w:val="0"/>
          <w:numId w:val="525"/>
        </w:numPr>
        <w:spacing w:line="360" w:lineRule="auto"/>
        <w:jc w:val="both"/>
        <w:rPr>
          <w:color w:val="auto"/>
        </w:rPr>
      </w:pPr>
      <w:r w:rsidRPr="00EB2D57">
        <w:rPr>
          <w:color w:val="auto"/>
        </w:rPr>
        <w:t>предметные проекты;</w:t>
      </w:r>
    </w:p>
    <w:p w:rsidR="00A57638" w:rsidRPr="00EB2D57" w:rsidRDefault="00E235EB" w:rsidP="0043590E">
      <w:pPr>
        <w:pStyle w:val="13"/>
        <w:numPr>
          <w:ilvl w:val="0"/>
          <w:numId w:val="525"/>
        </w:numPr>
        <w:spacing w:line="360" w:lineRule="auto"/>
        <w:jc w:val="both"/>
        <w:rPr>
          <w:color w:val="auto"/>
        </w:rPr>
      </w:pPr>
      <w:r w:rsidRPr="00EB2D57">
        <w:rPr>
          <w:color w:val="auto"/>
        </w:rPr>
        <w:t>метапредметные проекты.</w:t>
      </w:r>
    </w:p>
    <w:p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rsidR="00A57638" w:rsidRPr="00EB2D57" w:rsidRDefault="00E235EB" w:rsidP="0043590E">
      <w:pPr>
        <w:pStyle w:val="13"/>
        <w:numPr>
          <w:ilvl w:val="0"/>
          <w:numId w:val="526"/>
        </w:numPr>
        <w:spacing w:line="360" w:lineRule="auto"/>
        <w:jc w:val="both"/>
        <w:rPr>
          <w:color w:val="auto"/>
        </w:rPr>
      </w:pPr>
      <w:r w:rsidRPr="00EB2D57">
        <w:rPr>
          <w:color w:val="auto"/>
        </w:rPr>
        <w:t>монопроект (использование содержания одного предмета);</w:t>
      </w:r>
    </w:p>
    <w:p w:rsidR="00A57638" w:rsidRPr="00EB2D57" w:rsidRDefault="00E235EB" w:rsidP="0043590E">
      <w:pPr>
        <w:pStyle w:val="13"/>
        <w:numPr>
          <w:ilvl w:val="0"/>
          <w:numId w:val="52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rsidR="00A57638" w:rsidRPr="00EB2D57" w:rsidRDefault="00E235EB" w:rsidP="0043590E">
      <w:pPr>
        <w:pStyle w:val="13"/>
        <w:numPr>
          <w:ilvl w:val="0"/>
          <w:numId w:val="52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rsidR="00A57638" w:rsidRPr="00EB2D57" w:rsidRDefault="00E235EB" w:rsidP="0043590E">
      <w:pPr>
        <w:pStyle w:val="13"/>
        <w:jc w:val="both"/>
        <w:rPr>
          <w:color w:val="auto"/>
        </w:rPr>
      </w:pPr>
      <w:r w:rsidRPr="00EB2D57">
        <w:rPr>
          <w:color w:val="auto"/>
        </w:rPr>
        <w:t xml:space="preserve">В связи с недостаточностью времени на реализацию полноценного проекта на уроке, наиболее целесообразным с методической точки зрения </w:t>
      </w:r>
      <w:r w:rsidRPr="00EB2D57">
        <w:rPr>
          <w:color w:val="auto"/>
        </w:rPr>
        <w:lastRenderedPageBreak/>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EB2D57" w:rsidRDefault="00E235EB" w:rsidP="000B3370">
      <w:pPr>
        <w:pStyle w:val="13"/>
        <w:numPr>
          <w:ilvl w:val="0"/>
          <w:numId w:val="527"/>
        </w:numPr>
        <w:spacing w:line="300" w:lineRule="auto"/>
        <w:jc w:val="both"/>
        <w:rPr>
          <w:color w:val="auto"/>
        </w:rPr>
      </w:pPr>
      <w:r w:rsidRPr="00EB2D57">
        <w:rPr>
          <w:color w:val="auto"/>
        </w:rPr>
        <w:t>Какое средство поможет в решении проблемы... (опишите, объясните)?</w:t>
      </w:r>
    </w:p>
    <w:p w:rsidR="00A57638" w:rsidRPr="00EB2D57" w:rsidRDefault="00E235EB" w:rsidP="000B3370">
      <w:pPr>
        <w:pStyle w:val="13"/>
        <w:numPr>
          <w:ilvl w:val="0"/>
          <w:numId w:val="527"/>
        </w:numPr>
        <w:spacing w:line="300" w:lineRule="auto"/>
        <w:jc w:val="both"/>
        <w:rPr>
          <w:color w:val="auto"/>
        </w:rPr>
      </w:pPr>
      <w:r w:rsidRPr="00EB2D57">
        <w:rPr>
          <w:color w:val="auto"/>
        </w:rPr>
        <w:t>Каким должно быть средство для решения проблемы... (опишите, смоделируйте)?</w:t>
      </w:r>
    </w:p>
    <w:p w:rsidR="00A57638" w:rsidRPr="00EB2D57" w:rsidRDefault="00E235EB" w:rsidP="000B3370">
      <w:pPr>
        <w:pStyle w:val="13"/>
        <w:numPr>
          <w:ilvl w:val="0"/>
          <w:numId w:val="527"/>
        </w:numPr>
        <w:spacing w:line="300" w:lineRule="auto"/>
        <w:jc w:val="both"/>
        <w:rPr>
          <w:color w:val="auto"/>
        </w:rPr>
      </w:pPr>
      <w:r w:rsidRPr="00EB2D57">
        <w:rPr>
          <w:color w:val="auto"/>
        </w:rPr>
        <w:t>Как сделать средство для решения проблемы (дайте инструкцию)?</w:t>
      </w:r>
    </w:p>
    <w:p w:rsidR="00A57638" w:rsidRPr="00EB2D57" w:rsidRDefault="00E235EB" w:rsidP="000B3370">
      <w:pPr>
        <w:pStyle w:val="13"/>
        <w:numPr>
          <w:ilvl w:val="0"/>
          <w:numId w:val="527"/>
        </w:numPr>
        <w:spacing w:line="360" w:lineRule="auto"/>
        <w:jc w:val="both"/>
        <w:rPr>
          <w:color w:val="auto"/>
        </w:rPr>
      </w:pPr>
      <w:r w:rsidRPr="00EB2D57">
        <w:rPr>
          <w:color w:val="auto"/>
        </w:rPr>
        <w:t>Как выглядело... (опишите, реконструируйте)?</w:t>
      </w:r>
    </w:p>
    <w:p w:rsidR="00A57638" w:rsidRPr="00EB2D57" w:rsidRDefault="00E235EB" w:rsidP="000B3370">
      <w:pPr>
        <w:pStyle w:val="13"/>
        <w:numPr>
          <w:ilvl w:val="0"/>
          <w:numId w:val="527"/>
        </w:numPr>
        <w:spacing w:line="360" w:lineRule="auto"/>
        <w:jc w:val="both"/>
        <w:rPr>
          <w:color w:val="auto"/>
        </w:rPr>
      </w:pPr>
      <w:r w:rsidRPr="00EB2D57">
        <w:rPr>
          <w:color w:val="auto"/>
        </w:rPr>
        <w:t>Как будет выглядеть... (опишите, спрогнозируйте)? И т. д.</w:t>
      </w:r>
    </w:p>
    <w:p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rsidR="00A57638" w:rsidRPr="00EB2D57" w:rsidRDefault="00E235EB" w:rsidP="000B3370">
      <w:pPr>
        <w:pStyle w:val="13"/>
        <w:numPr>
          <w:ilvl w:val="0"/>
          <w:numId w:val="528"/>
        </w:numPr>
        <w:spacing w:line="360" w:lineRule="auto"/>
        <w:jc w:val="both"/>
        <w:rPr>
          <w:color w:val="auto"/>
        </w:rPr>
      </w:pPr>
      <w:r w:rsidRPr="00EB2D57">
        <w:rPr>
          <w:color w:val="auto"/>
        </w:rPr>
        <w:t>материальный объект, макет, конструкторское изделие;</w:t>
      </w:r>
    </w:p>
    <w:p w:rsidR="00A57638" w:rsidRPr="00EB2D57" w:rsidRDefault="00E235EB" w:rsidP="000B3370">
      <w:pPr>
        <w:pStyle w:val="13"/>
        <w:numPr>
          <w:ilvl w:val="0"/>
          <w:numId w:val="528"/>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EB2D57" w:rsidRDefault="00E235EB" w:rsidP="000B3370">
      <w:pPr>
        <w:pStyle w:val="13"/>
        <w:numPr>
          <w:ilvl w:val="0"/>
          <w:numId w:val="529"/>
        </w:numPr>
        <w:spacing w:after="40"/>
        <w:jc w:val="both"/>
        <w:rPr>
          <w:color w:val="auto"/>
        </w:rPr>
      </w:pPr>
      <w:r w:rsidRPr="00EB2D57">
        <w:rPr>
          <w:color w:val="auto"/>
        </w:rPr>
        <w:t>гуманитарное;</w:t>
      </w:r>
    </w:p>
    <w:p w:rsidR="00A57638" w:rsidRPr="00EB2D57" w:rsidRDefault="00E235EB" w:rsidP="000B3370">
      <w:pPr>
        <w:pStyle w:val="13"/>
        <w:numPr>
          <w:ilvl w:val="0"/>
          <w:numId w:val="529"/>
        </w:numPr>
        <w:spacing w:after="40"/>
        <w:jc w:val="both"/>
        <w:rPr>
          <w:color w:val="auto"/>
        </w:rPr>
      </w:pPr>
      <w:r w:rsidRPr="00EB2D57">
        <w:rPr>
          <w:color w:val="auto"/>
        </w:rPr>
        <w:t>естественно-научное;</w:t>
      </w:r>
    </w:p>
    <w:p w:rsidR="00A57638" w:rsidRPr="00EB2D57" w:rsidRDefault="00E235EB" w:rsidP="000B3370">
      <w:pPr>
        <w:pStyle w:val="13"/>
        <w:numPr>
          <w:ilvl w:val="0"/>
          <w:numId w:val="529"/>
        </w:numPr>
        <w:spacing w:after="40"/>
        <w:jc w:val="both"/>
        <w:rPr>
          <w:color w:val="auto"/>
        </w:rPr>
      </w:pPr>
      <w:r w:rsidRPr="00EB2D57">
        <w:rPr>
          <w:color w:val="auto"/>
        </w:rPr>
        <w:t>социально-ориентированное;</w:t>
      </w:r>
    </w:p>
    <w:p w:rsidR="00A57638" w:rsidRPr="00EB2D57" w:rsidRDefault="00E235EB" w:rsidP="000B3370">
      <w:pPr>
        <w:pStyle w:val="13"/>
        <w:numPr>
          <w:ilvl w:val="0"/>
          <w:numId w:val="529"/>
        </w:numPr>
        <w:spacing w:after="40"/>
        <w:jc w:val="both"/>
        <w:rPr>
          <w:color w:val="auto"/>
        </w:rPr>
      </w:pPr>
      <w:r w:rsidRPr="00EB2D57">
        <w:rPr>
          <w:color w:val="auto"/>
        </w:rPr>
        <w:t>инженерно-техническое;</w:t>
      </w:r>
    </w:p>
    <w:p w:rsidR="00A57638" w:rsidRPr="00EB2D57" w:rsidRDefault="00E235EB" w:rsidP="000B3370">
      <w:pPr>
        <w:pStyle w:val="13"/>
        <w:numPr>
          <w:ilvl w:val="0"/>
          <w:numId w:val="529"/>
        </w:numPr>
        <w:spacing w:after="40"/>
        <w:jc w:val="both"/>
        <w:rPr>
          <w:color w:val="auto"/>
        </w:rPr>
      </w:pPr>
      <w:r w:rsidRPr="00EB2D57">
        <w:rPr>
          <w:color w:val="auto"/>
        </w:rPr>
        <w:t>художественно-творческое;</w:t>
      </w:r>
    </w:p>
    <w:p w:rsidR="00A57638" w:rsidRPr="00EB2D57" w:rsidRDefault="00E235EB" w:rsidP="000B3370">
      <w:pPr>
        <w:pStyle w:val="13"/>
        <w:numPr>
          <w:ilvl w:val="0"/>
          <w:numId w:val="529"/>
        </w:numPr>
        <w:spacing w:after="40"/>
        <w:jc w:val="both"/>
        <w:rPr>
          <w:color w:val="auto"/>
        </w:rPr>
      </w:pPr>
      <w:r w:rsidRPr="00EB2D57">
        <w:rPr>
          <w:color w:val="auto"/>
        </w:rPr>
        <w:t>спортивно-оздоровительное;</w:t>
      </w:r>
    </w:p>
    <w:p w:rsidR="00A57638" w:rsidRPr="00EB2D57" w:rsidRDefault="00E235EB" w:rsidP="000B3370">
      <w:pPr>
        <w:pStyle w:val="13"/>
        <w:numPr>
          <w:ilvl w:val="0"/>
          <w:numId w:val="529"/>
        </w:numPr>
        <w:spacing w:after="40"/>
        <w:jc w:val="both"/>
        <w:rPr>
          <w:color w:val="auto"/>
        </w:rPr>
      </w:pPr>
      <w:r w:rsidRPr="00EB2D57">
        <w:rPr>
          <w:color w:val="auto"/>
        </w:rPr>
        <w:t>туристско-краеведческое.</w:t>
      </w:r>
    </w:p>
    <w:p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rsidR="00A57638" w:rsidRPr="00EB2D57" w:rsidRDefault="00E235EB" w:rsidP="000B3370">
      <w:pPr>
        <w:pStyle w:val="13"/>
        <w:numPr>
          <w:ilvl w:val="0"/>
          <w:numId w:val="530"/>
        </w:numPr>
        <w:spacing w:after="40"/>
        <w:jc w:val="both"/>
        <w:rPr>
          <w:color w:val="auto"/>
        </w:rPr>
      </w:pPr>
      <w:r w:rsidRPr="00EB2D57">
        <w:rPr>
          <w:color w:val="auto"/>
        </w:rPr>
        <w:t>творческие мастерские;</w:t>
      </w:r>
    </w:p>
    <w:p w:rsidR="00A57638" w:rsidRPr="00EB2D57" w:rsidRDefault="00E235EB" w:rsidP="000B3370">
      <w:pPr>
        <w:pStyle w:val="13"/>
        <w:numPr>
          <w:ilvl w:val="0"/>
          <w:numId w:val="530"/>
        </w:numPr>
        <w:jc w:val="both"/>
        <w:rPr>
          <w:color w:val="auto"/>
        </w:rPr>
      </w:pPr>
      <w:r w:rsidRPr="00EB2D57">
        <w:rPr>
          <w:color w:val="auto"/>
        </w:rPr>
        <w:t>экспериментальные лаборатории;</w:t>
      </w:r>
    </w:p>
    <w:p w:rsidR="00A57638" w:rsidRPr="00EB2D57" w:rsidRDefault="00E235EB" w:rsidP="000B3370">
      <w:pPr>
        <w:pStyle w:val="13"/>
        <w:numPr>
          <w:ilvl w:val="0"/>
          <w:numId w:val="530"/>
        </w:numPr>
        <w:jc w:val="both"/>
        <w:rPr>
          <w:color w:val="auto"/>
        </w:rPr>
      </w:pPr>
      <w:r w:rsidRPr="00EB2D57">
        <w:rPr>
          <w:color w:val="auto"/>
        </w:rPr>
        <w:t>конструкторское бюро;</w:t>
      </w:r>
    </w:p>
    <w:p w:rsidR="00A57638" w:rsidRPr="00EB2D57" w:rsidRDefault="00E235EB" w:rsidP="000B3370">
      <w:pPr>
        <w:pStyle w:val="13"/>
        <w:numPr>
          <w:ilvl w:val="0"/>
          <w:numId w:val="530"/>
        </w:numPr>
        <w:spacing w:after="40"/>
        <w:jc w:val="both"/>
        <w:rPr>
          <w:color w:val="auto"/>
        </w:rPr>
      </w:pPr>
      <w:r w:rsidRPr="00EB2D57">
        <w:rPr>
          <w:color w:val="auto"/>
        </w:rPr>
        <w:t>проектные недели;</w:t>
      </w:r>
    </w:p>
    <w:p w:rsidR="00A57638" w:rsidRPr="00EB2D57" w:rsidRDefault="00E235EB" w:rsidP="000B3370">
      <w:pPr>
        <w:pStyle w:val="13"/>
        <w:numPr>
          <w:ilvl w:val="0"/>
          <w:numId w:val="530"/>
        </w:numPr>
        <w:spacing w:after="40"/>
        <w:jc w:val="both"/>
        <w:rPr>
          <w:color w:val="auto"/>
        </w:rPr>
      </w:pPr>
      <w:r w:rsidRPr="00EB2D57">
        <w:rPr>
          <w:color w:val="auto"/>
        </w:rPr>
        <w:t>практикумы.</w:t>
      </w:r>
    </w:p>
    <w:p w:rsidR="00A57638" w:rsidRPr="00EB2D57" w:rsidRDefault="00E235EB">
      <w:pPr>
        <w:pStyle w:val="13"/>
        <w:jc w:val="both"/>
        <w:rPr>
          <w:color w:val="auto"/>
        </w:rPr>
      </w:pPr>
      <w:r w:rsidRPr="00EB2D57">
        <w:rPr>
          <w:color w:val="auto"/>
        </w:rPr>
        <w:lastRenderedPageBreak/>
        <w:t>Формами представления итогов проектной деятельности во внеурочное время являются:</w:t>
      </w:r>
    </w:p>
    <w:p w:rsidR="00A57638" w:rsidRPr="00EB2D57" w:rsidRDefault="00E235EB" w:rsidP="000B3370">
      <w:pPr>
        <w:pStyle w:val="13"/>
        <w:numPr>
          <w:ilvl w:val="0"/>
          <w:numId w:val="531"/>
        </w:numPr>
        <w:jc w:val="both"/>
        <w:rPr>
          <w:color w:val="auto"/>
        </w:rPr>
      </w:pPr>
      <w:r w:rsidRPr="00EB2D57">
        <w:rPr>
          <w:color w:val="auto"/>
        </w:rPr>
        <w:t>материальный продукт (объект, макет, конструкторское изделие и пр.);</w:t>
      </w:r>
    </w:p>
    <w:p w:rsidR="00A57638" w:rsidRPr="00EB2D57" w:rsidRDefault="00E235EB" w:rsidP="000B3370">
      <w:pPr>
        <w:pStyle w:val="13"/>
        <w:numPr>
          <w:ilvl w:val="0"/>
          <w:numId w:val="531"/>
        </w:numPr>
        <w:jc w:val="both"/>
        <w:rPr>
          <w:color w:val="auto"/>
        </w:rPr>
      </w:pPr>
      <w:r w:rsidRPr="00EB2D57">
        <w:rPr>
          <w:color w:val="auto"/>
        </w:rPr>
        <w:t>медийный продукт (плакат, газета, журнал, рекламная продукция, фильм и др.);</w:t>
      </w:r>
    </w:p>
    <w:p w:rsidR="00A57638" w:rsidRPr="00EB2D57" w:rsidRDefault="00E235EB" w:rsidP="000B3370">
      <w:pPr>
        <w:pStyle w:val="13"/>
        <w:numPr>
          <w:ilvl w:val="0"/>
          <w:numId w:val="531"/>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rsidR="00A57638" w:rsidRPr="00EB2D57" w:rsidRDefault="00E235EB" w:rsidP="000B3370">
      <w:pPr>
        <w:pStyle w:val="13"/>
        <w:numPr>
          <w:ilvl w:val="0"/>
          <w:numId w:val="531"/>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EB2D57" w:rsidRDefault="00E235EB" w:rsidP="000B3370">
      <w:pPr>
        <w:pStyle w:val="13"/>
        <w:numPr>
          <w:ilvl w:val="0"/>
          <w:numId w:val="532"/>
        </w:numPr>
        <w:spacing w:line="353" w:lineRule="auto"/>
        <w:jc w:val="both"/>
        <w:rPr>
          <w:color w:val="auto"/>
        </w:rPr>
      </w:pPr>
      <w:r w:rsidRPr="00EB2D57">
        <w:rPr>
          <w:color w:val="auto"/>
        </w:rPr>
        <w:t>понимание проблемы, связанных с нею цели и задач;</w:t>
      </w:r>
    </w:p>
    <w:p w:rsidR="00A57638" w:rsidRPr="00EB2D57" w:rsidRDefault="00E235EB" w:rsidP="000B3370">
      <w:pPr>
        <w:pStyle w:val="13"/>
        <w:numPr>
          <w:ilvl w:val="0"/>
          <w:numId w:val="532"/>
        </w:numPr>
        <w:spacing w:line="353" w:lineRule="auto"/>
        <w:jc w:val="both"/>
        <w:rPr>
          <w:color w:val="auto"/>
        </w:rPr>
      </w:pPr>
      <w:r w:rsidRPr="00EB2D57">
        <w:rPr>
          <w:color w:val="auto"/>
        </w:rPr>
        <w:t>умение определить оптимальный путь решения проблемы;</w:t>
      </w:r>
    </w:p>
    <w:p w:rsidR="00A57638" w:rsidRPr="00EB2D57" w:rsidRDefault="00E235EB" w:rsidP="000B3370">
      <w:pPr>
        <w:pStyle w:val="13"/>
        <w:numPr>
          <w:ilvl w:val="0"/>
          <w:numId w:val="532"/>
        </w:numPr>
        <w:spacing w:line="353" w:lineRule="auto"/>
        <w:jc w:val="both"/>
        <w:rPr>
          <w:color w:val="auto"/>
        </w:rPr>
      </w:pPr>
      <w:r w:rsidRPr="00EB2D57">
        <w:rPr>
          <w:color w:val="auto"/>
        </w:rPr>
        <w:t>умение планировать и работать по плану;</w:t>
      </w:r>
    </w:p>
    <w:p w:rsidR="00A57638" w:rsidRPr="00EB2D57" w:rsidRDefault="00E235EB" w:rsidP="000B3370">
      <w:pPr>
        <w:pStyle w:val="13"/>
        <w:numPr>
          <w:ilvl w:val="0"/>
          <w:numId w:val="53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rsidR="00A57638" w:rsidRPr="00EB2D57" w:rsidRDefault="00E235EB" w:rsidP="000B3370">
      <w:pPr>
        <w:pStyle w:val="13"/>
        <w:numPr>
          <w:ilvl w:val="0"/>
          <w:numId w:val="53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rsidR="00A57638" w:rsidRPr="00EB2D57" w:rsidRDefault="00E235EB" w:rsidP="000B3370">
      <w:pPr>
        <w:pStyle w:val="13"/>
        <w:numPr>
          <w:ilvl w:val="0"/>
          <w:numId w:val="53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EB2D57" w:rsidRDefault="00E235EB" w:rsidP="000B3370">
      <w:pPr>
        <w:pStyle w:val="13"/>
        <w:numPr>
          <w:ilvl w:val="0"/>
          <w:numId w:val="53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EB2D57" w:rsidRDefault="00E235EB" w:rsidP="000B3370">
      <w:pPr>
        <w:pStyle w:val="13"/>
        <w:numPr>
          <w:ilvl w:val="0"/>
          <w:numId w:val="53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rsidR="00A57638" w:rsidRPr="00EB2D57" w:rsidRDefault="00E235EB" w:rsidP="000B3370">
      <w:pPr>
        <w:pStyle w:val="13"/>
        <w:numPr>
          <w:ilvl w:val="0"/>
          <w:numId w:val="53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EB2D57" w:rsidRDefault="00E235EB" w:rsidP="0043590E">
      <w:pPr>
        <w:pStyle w:val="3"/>
      </w:pPr>
      <w:bookmarkStart w:id="941" w:name="bookmark1913"/>
      <w:bookmarkStart w:id="942" w:name="_Toc105502802"/>
      <w:r w:rsidRPr="00EB2D57">
        <w:lastRenderedPageBreak/>
        <w:t>2.2.3. Организационный раздел</w:t>
      </w:r>
      <w:bookmarkEnd w:id="941"/>
      <w:bookmarkEnd w:id="942"/>
    </w:p>
    <w:p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EB2D57" w:rsidRDefault="00E235EB" w:rsidP="000B3370">
      <w:pPr>
        <w:pStyle w:val="13"/>
        <w:numPr>
          <w:ilvl w:val="0"/>
          <w:numId w:val="534"/>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EB2D57" w:rsidRDefault="00E235EB" w:rsidP="000B3370">
      <w:pPr>
        <w:pStyle w:val="13"/>
        <w:numPr>
          <w:ilvl w:val="0"/>
          <w:numId w:val="53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EB2D57" w:rsidRDefault="00E235EB" w:rsidP="000B3370">
      <w:pPr>
        <w:pStyle w:val="13"/>
        <w:numPr>
          <w:ilvl w:val="0"/>
          <w:numId w:val="53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rsidR="00A57638" w:rsidRPr="00EB2D57" w:rsidRDefault="00E235EB" w:rsidP="000B3370">
      <w:pPr>
        <w:pStyle w:val="13"/>
        <w:numPr>
          <w:ilvl w:val="0"/>
          <w:numId w:val="53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rsidR="00A57638" w:rsidRPr="00EB2D57" w:rsidRDefault="00E235EB" w:rsidP="000B3370">
      <w:pPr>
        <w:pStyle w:val="13"/>
        <w:numPr>
          <w:ilvl w:val="0"/>
          <w:numId w:val="53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rsidR="00A57638" w:rsidRPr="00EB2D57" w:rsidRDefault="00E235EB" w:rsidP="000B3370">
      <w:pPr>
        <w:pStyle w:val="13"/>
        <w:numPr>
          <w:ilvl w:val="0"/>
          <w:numId w:val="53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EB2D57" w:rsidRDefault="00E235EB" w:rsidP="000B3370">
      <w:pPr>
        <w:pStyle w:val="13"/>
        <w:numPr>
          <w:ilvl w:val="0"/>
          <w:numId w:val="53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EB2D57" w:rsidRDefault="00E235EB" w:rsidP="000B3370">
      <w:pPr>
        <w:pStyle w:val="13"/>
        <w:numPr>
          <w:ilvl w:val="0"/>
          <w:numId w:val="53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EB2D57" w:rsidRDefault="00E235EB" w:rsidP="000B3370">
      <w:pPr>
        <w:pStyle w:val="13"/>
        <w:numPr>
          <w:ilvl w:val="0"/>
          <w:numId w:val="53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EB2D57" w:rsidRDefault="00E235EB" w:rsidP="000B3370">
      <w:pPr>
        <w:pStyle w:val="13"/>
        <w:numPr>
          <w:ilvl w:val="0"/>
          <w:numId w:val="534"/>
        </w:numPr>
        <w:jc w:val="both"/>
        <w:rPr>
          <w:color w:val="auto"/>
        </w:rPr>
      </w:pPr>
      <w:r w:rsidRPr="00EB2D57">
        <w:rPr>
          <w:color w:val="auto"/>
        </w:rPr>
        <w:lastRenderedPageBreak/>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EB2D57" w:rsidRDefault="00E235EB" w:rsidP="000B3370">
      <w:pPr>
        <w:pStyle w:val="13"/>
        <w:numPr>
          <w:ilvl w:val="0"/>
          <w:numId w:val="53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rsidR="00E7407D" w:rsidRPr="00EB2D57" w:rsidRDefault="00E235EB" w:rsidP="000B3370">
      <w:pPr>
        <w:pStyle w:val="13"/>
        <w:numPr>
          <w:ilvl w:val="0"/>
          <w:numId w:val="53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rsidR="00A57638" w:rsidRPr="00EB2D57" w:rsidRDefault="00E235EB" w:rsidP="000B3370">
      <w:pPr>
        <w:pStyle w:val="13"/>
        <w:numPr>
          <w:ilvl w:val="0"/>
          <w:numId w:val="53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EB2D57" w:rsidRDefault="00E235EB" w:rsidP="000B3370">
      <w:pPr>
        <w:pStyle w:val="13"/>
        <w:numPr>
          <w:ilvl w:val="0"/>
          <w:numId w:val="53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EB2D57" w:rsidRDefault="00E235EB" w:rsidP="000B3370">
      <w:pPr>
        <w:pStyle w:val="13"/>
        <w:numPr>
          <w:ilvl w:val="0"/>
          <w:numId w:val="53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rsidR="00A57638" w:rsidRPr="00EB2D57" w:rsidRDefault="00E235EB" w:rsidP="000B3370">
      <w:pPr>
        <w:pStyle w:val="13"/>
        <w:numPr>
          <w:ilvl w:val="0"/>
          <w:numId w:val="53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EB2D57" w:rsidRDefault="0043590E">
      <w:pPr>
        <w:pStyle w:val="13"/>
        <w:spacing w:after="160" w:line="240" w:lineRule="auto"/>
        <w:jc w:val="both"/>
        <w:rPr>
          <w:color w:val="auto"/>
        </w:rPr>
      </w:pPr>
    </w:p>
    <w:p w:rsidR="00A57638" w:rsidRPr="0043590E" w:rsidRDefault="00E235EB" w:rsidP="0043590E">
      <w:pPr>
        <w:pStyle w:val="22"/>
      </w:pPr>
      <w:bookmarkStart w:id="943" w:name="bookmark1915"/>
      <w:bookmarkStart w:id="944" w:name="_Toc105502803"/>
      <w:r w:rsidRPr="0043590E">
        <w:lastRenderedPageBreak/>
        <w:t>2.3. ПРИМЕРНАЯ ПРОГРАММА ВОСПИТАНИЯ</w:t>
      </w:r>
      <w:bookmarkEnd w:id="943"/>
      <w:bookmarkEnd w:id="944"/>
    </w:p>
    <w:p w:rsidR="0043590E" w:rsidRDefault="0043590E" w:rsidP="006B14E0">
      <w:bookmarkStart w:id="945" w:name="bookmark1917"/>
    </w:p>
    <w:p w:rsidR="00A57638" w:rsidRDefault="0043590E" w:rsidP="0043590E">
      <w:pPr>
        <w:pStyle w:val="3"/>
      </w:pPr>
      <w:bookmarkStart w:id="946" w:name="_Toc105502804"/>
      <w:r>
        <w:t xml:space="preserve">2.3.1. </w:t>
      </w:r>
      <w:r w:rsidR="00E235EB" w:rsidRPr="00EB2D57">
        <w:t>Пояснительная записка</w:t>
      </w:r>
      <w:bookmarkEnd w:id="945"/>
      <w:bookmarkEnd w:id="946"/>
    </w:p>
    <w:p w:rsidR="0043590E" w:rsidRPr="00EB2D57" w:rsidRDefault="0043590E" w:rsidP="006B14E0"/>
    <w:p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rsidR="00A57638" w:rsidRPr="00EB2D57" w:rsidRDefault="00E235EB">
      <w:pPr>
        <w:pStyle w:val="13"/>
        <w:spacing w:line="240" w:lineRule="auto"/>
        <w:jc w:val="both"/>
        <w:rPr>
          <w:color w:val="auto"/>
        </w:rPr>
      </w:pPr>
      <w:r w:rsidRPr="00EB2D57">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A57638" w:rsidRPr="00EB2D57" w:rsidRDefault="00E235EB">
      <w:pPr>
        <w:pStyle w:val="13"/>
        <w:jc w:val="both"/>
        <w:rPr>
          <w:color w:val="auto"/>
        </w:rPr>
      </w:pPr>
      <w:r w:rsidRPr="00EB2D57">
        <w:rPr>
          <w:color w:val="auto"/>
        </w:rPr>
        <w:t xml:space="preserve">Рабочие программы воспитания образовательных организаций должны </w:t>
      </w:r>
      <w:r w:rsidRPr="00EB2D57">
        <w:rPr>
          <w:color w:val="auto"/>
        </w:rPr>
        <w:lastRenderedPageBreak/>
        <w:t>включать в себя четыре основных раздела:</w:t>
      </w:r>
    </w:p>
    <w:p w:rsidR="00A57638" w:rsidRPr="00EB2D57" w:rsidRDefault="00E235EB" w:rsidP="000B3370">
      <w:pPr>
        <w:pStyle w:val="13"/>
        <w:numPr>
          <w:ilvl w:val="0"/>
          <w:numId w:val="214"/>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A57638" w:rsidRPr="00EB2D57" w:rsidRDefault="00E235EB" w:rsidP="000B3370">
      <w:pPr>
        <w:pStyle w:val="13"/>
        <w:numPr>
          <w:ilvl w:val="0"/>
          <w:numId w:val="214"/>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A57638" w:rsidRPr="00EB2D57" w:rsidRDefault="00E235EB" w:rsidP="000B3370">
      <w:pPr>
        <w:pStyle w:val="13"/>
        <w:numPr>
          <w:ilvl w:val="0"/>
          <w:numId w:val="214"/>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A57638" w:rsidRPr="00EB2D57" w:rsidRDefault="00E235EB">
      <w:pPr>
        <w:pStyle w:val="13"/>
        <w:jc w:val="both"/>
        <w:rPr>
          <w:color w:val="auto"/>
        </w:rPr>
      </w:pPr>
      <w:r w:rsidRPr="00EB2D57">
        <w:rPr>
          <w:color w:val="auto"/>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w:t>
      </w:r>
      <w:r w:rsidRPr="00EB2D57">
        <w:rPr>
          <w:color w:val="auto"/>
        </w:rPr>
        <w:lastRenderedPageBreak/>
        <w:t>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A57638" w:rsidRPr="00EB2D57" w:rsidRDefault="00E235EB" w:rsidP="000B3370">
      <w:pPr>
        <w:pStyle w:val="13"/>
        <w:numPr>
          <w:ilvl w:val="0"/>
          <w:numId w:val="214"/>
        </w:numPr>
        <w:tabs>
          <w:tab w:val="left" w:pos="547"/>
        </w:tabs>
        <w:spacing w:line="252" w:lineRule="auto"/>
        <w:jc w:val="both"/>
        <w:rPr>
          <w:color w:val="auto"/>
        </w:rPr>
      </w:pPr>
      <w:r w:rsidRPr="00EB2D57">
        <w:rPr>
          <w:i/>
          <w:iCs/>
          <w:color w:val="auto"/>
        </w:rPr>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A57638" w:rsidRPr="00EB2D57" w:rsidRDefault="0043590E" w:rsidP="0043590E">
      <w:pPr>
        <w:pStyle w:val="3"/>
      </w:pPr>
      <w:bookmarkStart w:id="947" w:name="bookmark1919"/>
      <w:bookmarkStart w:id="948" w:name="_Toc105502805"/>
      <w:r>
        <w:t xml:space="preserve">2.3.2. </w:t>
      </w:r>
      <w:r w:rsidR="00E235EB" w:rsidRPr="00EB2D57">
        <w:t>Особенности организуемого в образовательной организации воспитательного процесса</w:t>
      </w:r>
      <w:bookmarkEnd w:id="947"/>
      <w:bookmarkEnd w:id="948"/>
    </w:p>
    <w:p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A57638" w:rsidRPr="00EB2D57" w:rsidRDefault="00E235EB" w:rsidP="000B3370">
      <w:pPr>
        <w:pStyle w:val="13"/>
        <w:numPr>
          <w:ilvl w:val="0"/>
          <w:numId w:val="536"/>
        </w:numPr>
        <w:spacing w:line="276" w:lineRule="auto"/>
        <w:jc w:val="both"/>
        <w:rPr>
          <w:color w:val="auto"/>
        </w:rPr>
      </w:pPr>
      <w:r w:rsidRPr="00EB2D57">
        <w:rPr>
          <w:color w:val="auto"/>
        </w:rPr>
        <w:t xml:space="preserve">неукоснительное соблюдение законности и прав семьи и </w:t>
      </w:r>
      <w:r w:rsidRPr="00EB2D57">
        <w:rPr>
          <w:color w:val="auto"/>
        </w:rPr>
        <w:lastRenderedPageBreak/>
        <w:t>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EB2D57" w:rsidRDefault="00E235EB" w:rsidP="000B3370">
      <w:pPr>
        <w:pStyle w:val="13"/>
        <w:numPr>
          <w:ilvl w:val="0"/>
          <w:numId w:val="53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A57638" w:rsidRPr="00EB2D57" w:rsidRDefault="00E235EB" w:rsidP="000B3370">
      <w:pPr>
        <w:pStyle w:val="13"/>
        <w:numPr>
          <w:ilvl w:val="0"/>
          <w:numId w:val="536"/>
        </w:numPr>
        <w:spacing w:line="266" w:lineRule="auto"/>
        <w:jc w:val="both"/>
        <w:rPr>
          <w:color w:val="auto"/>
        </w:rPr>
      </w:pPr>
      <w:r w:rsidRPr="00EB2D57">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EB2D57" w:rsidRDefault="00E235EB" w:rsidP="000B3370">
      <w:pPr>
        <w:pStyle w:val="13"/>
        <w:numPr>
          <w:ilvl w:val="0"/>
          <w:numId w:val="53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EB2D57" w:rsidRDefault="00E235EB" w:rsidP="000B3370">
      <w:pPr>
        <w:pStyle w:val="13"/>
        <w:numPr>
          <w:ilvl w:val="0"/>
          <w:numId w:val="53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rsidR="00A57638" w:rsidRPr="00EB2D57" w:rsidRDefault="00E235EB" w:rsidP="000B3370">
      <w:pPr>
        <w:pStyle w:val="13"/>
        <w:numPr>
          <w:ilvl w:val="0"/>
          <w:numId w:val="53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EB2D57" w:rsidRDefault="00E235EB" w:rsidP="000B3370">
      <w:pPr>
        <w:pStyle w:val="13"/>
        <w:numPr>
          <w:ilvl w:val="0"/>
          <w:numId w:val="53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EB2D57" w:rsidRDefault="00E235EB" w:rsidP="000B3370">
      <w:pPr>
        <w:pStyle w:val="13"/>
        <w:numPr>
          <w:ilvl w:val="0"/>
          <w:numId w:val="53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EB2D57" w:rsidRDefault="00E235EB" w:rsidP="000B3370">
      <w:pPr>
        <w:pStyle w:val="13"/>
        <w:numPr>
          <w:ilvl w:val="0"/>
          <w:numId w:val="53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EB2D57" w:rsidRDefault="00E235EB" w:rsidP="000B3370">
      <w:pPr>
        <w:pStyle w:val="13"/>
        <w:numPr>
          <w:ilvl w:val="0"/>
          <w:numId w:val="537"/>
        </w:numPr>
        <w:spacing w:line="269" w:lineRule="auto"/>
        <w:jc w:val="both"/>
        <w:rPr>
          <w:color w:val="auto"/>
        </w:rPr>
      </w:pPr>
      <w:r w:rsidRPr="00EB2D57">
        <w:rPr>
          <w:color w:val="auto"/>
        </w:rPr>
        <w:t xml:space="preserve">педагогические работники образовательной организации ориентированы на формирование коллективов в рамках </w:t>
      </w:r>
      <w:r w:rsidRPr="00EB2D57">
        <w:rPr>
          <w:color w:val="auto"/>
        </w:rPr>
        <w:lastRenderedPageBreak/>
        <w:t>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EB2D57" w:rsidRDefault="00E235EB" w:rsidP="000B3370">
      <w:pPr>
        <w:pStyle w:val="13"/>
        <w:numPr>
          <w:ilvl w:val="0"/>
          <w:numId w:val="53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A57638" w:rsidRPr="00EB2D57" w:rsidRDefault="00E235EB" w:rsidP="0043590E">
      <w:pPr>
        <w:pStyle w:val="3"/>
      </w:pPr>
      <w:bookmarkStart w:id="949" w:name="bookmark1921"/>
      <w:bookmarkStart w:id="950" w:name="_Toc105502806"/>
      <w:r w:rsidRPr="00EB2D57">
        <w:t>2.3.3. Цель и задачи воспитания</w:t>
      </w:r>
      <w:bookmarkEnd w:id="949"/>
      <w:bookmarkEnd w:id="950"/>
    </w:p>
    <w:p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rsidR="00A57638" w:rsidRPr="00EB2D57" w:rsidRDefault="00E235EB" w:rsidP="000B3370">
      <w:pPr>
        <w:pStyle w:val="13"/>
        <w:numPr>
          <w:ilvl w:val="0"/>
          <w:numId w:val="53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EB2D57" w:rsidRDefault="00E235EB" w:rsidP="000B3370">
      <w:pPr>
        <w:pStyle w:val="13"/>
        <w:numPr>
          <w:ilvl w:val="0"/>
          <w:numId w:val="53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rsidR="00A57638" w:rsidRPr="00EB2D57" w:rsidRDefault="00E235EB" w:rsidP="000B3370">
      <w:pPr>
        <w:pStyle w:val="13"/>
        <w:numPr>
          <w:ilvl w:val="0"/>
          <w:numId w:val="53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 xml:space="preserve">уровень </w:t>
      </w:r>
      <w:r w:rsidRPr="00EB2D57">
        <w:rPr>
          <w:b/>
          <w:bCs/>
          <w:color w:val="auto"/>
          <w:sz w:val="19"/>
          <w:szCs w:val="19"/>
        </w:rPr>
        <w:lastRenderedPageBreak/>
        <w:t>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EB2D57" w:rsidRDefault="00E235EB">
      <w:pPr>
        <w:pStyle w:val="13"/>
        <w:jc w:val="both"/>
        <w:rPr>
          <w:color w:val="auto"/>
        </w:rPr>
      </w:pPr>
      <w:r w:rsidRPr="00EB2D57">
        <w:rPr>
          <w:color w:val="auto"/>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EB2D57" w:rsidRDefault="00E235EB" w:rsidP="000B3370">
      <w:pPr>
        <w:pStyle w:val="13"/>
        <w:numPr>
          <w:ilvl w:val="0"/>
          <w:numId w:val="54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EB2D57" w:rsidRDefault="00E235EB" w:rsidP="000B3370">
      <w:pPr>
        <w:pStyle w:val="13"/>
        <w:numPr>
          <w:ilvl w:val="0"/>
          <w:numId w:val="54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EB2D57" w:rsidRDefault="00E235EB" w:rsidP="000B3370">
      <w:pPr>
        <w:pStyle w:val="13"/>
        <w:numPr>
          <w:ilvl w:val="0"/>
          <w:numId w:val="540"/>
        </w:numPr>
        <w:spacing w:line="298" w:lineRule="auto"/>
        <w:jc w:val="both"/>
        <w:rPr>
          <w:color w:val="auto"/>
        </w:rPr>
      </w:pPr>
      <w:r w:rsidRPr="00EB2D57">
        <w:rPr>
          <w:color w:val="auto"/>
        </w:rPr>
        <w:t>знать и любить свою Родину — родной дом, двор, улицу, город, село, страну;</w:t>
      </w:r>
    </w:p>
    <w:p w:rsidR="00A57638" w:rsidRPr="00EB2D57" w:rsidRDefault="00E235EB" w:rsidP="000B3370">
      <w:pPr>
        <w:pStyle w:val="13"/>
        <w:numPr>
          <w:ilvl w:val="0"/>
          <w:numId w:val="54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EB2D57" w:rsidRDefault="00E235EB" w:rsidP="000B3370">
      <w:pPr>
        <w:pStyle w:val="13"/>
        <w:numPr>
          <w:ilvl w:val="0"/>
          <w:numId w:val="54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rsidR="00A57638" w:rsidRPr="00EB2D57" w:rsidRDefault="00E235EB" w:rsidP="000B3370">
      <w:pPr>
        <w:pStyle w:val="13"/>
        <w:numPr>
          <w:ilvl w:val="0"/>
          <w:numId w:val="54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rsidR="00A57638" w:rsidRPr="00EB2D57" w:rsidRDefault="00E235EB" w:rsidP="000B3370">
      <w:pPr>
        <w:pStyle w:val="13"/>
        <w:numPr>
          <w:ilvl w:val="0"/>
          <w:numId w:val="540"/>
        </w:numPr>
        <w:spacing w:line="252" w:lineRule="auto"/>
        <w:jc w:val="both"/>
        <w:rPr>
          <w:color w:val="auto"/>
        </w:rPr>
      </w:pPr>
      <w:r w:rsidRPr="00EB2D57">
        <w:rPr>
          <w:color w:val="auto"/>
        </w:rPr>
        <w:t>быть вежливым и опрятным, скромным и приветливым;</w:t>
      </w:r>
    </w:p>
    <w:p w:rsidR="00A57638" w:rsidRPr="00EB2D57" w:rsidRDefault="00E235EB" w:rsidP="000B3370">
      <w:pPr>
        <w:pStyle w:val="13"/>
        <w:numPr>
          <w:ilvl w:val="0"/>
          <w:numId w:val="540"/>
        </w:numPr>
        <w:spacing w:line="252" w:lineRule="auto"/>
        <w:jc w:val="both"/>
        <w:rPr>
          <w:color w:val="auto"/>
        </w:rPr>
      </w:pPr>
      <w:r w:rsidRPr="00EB2D57">
        <w:rPr>
          <w:color w:val="auto"/>
        </w:rPr>
        <w:t>соблюдать правила личной гигиены, режим дня, вести здоровый образ жизни;</w:t>
      </w:r>
    </w:p>
    <w:p w:rsidR="00A57638" w:rsidRPr="00EB2D57" w:rsidRDefault="00E235EB" w:rsidP="000B3370">
      <w:pPr>
        <w:pStyle w:val="13"/>
        <w:numPr>
          <w:ilvl w:val="0"/>
          <w:numId w:val="540"/>
        </w:numPr>
        <w:spacing w:line="252" w:lineRule="auto"/>
        <w:jc w:val="both"/>
        <w:rPr>
          <w:color w:val="auto"/>
        </w:rPr>
      </w:pPr>
      <w:r w:rsidRPr="00EB2D57">
        <w:rPr>
          <w:color w:val="auto"/>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EB2D57">
        <w:rPr>
          <w:color w:val="auto"/>
        </w:rPr>
        <w:lastRenderedPageBreak/>
        <w:t>принадлежности, иного имущественного положения, людям с ограниченными возможностями здоровья;</w:t>
      </w:r>
    </w:p>
    <w:p w:rsidR="00A57638" w:rsidRPr="00EB2D57" w:rsidRDefault="00E235EB" w:rsidP="000B3370">
      <w:pPr>
        <w:pStyle w:val="13"/>
        <w:numPr>
          <w:ilvl w:val="0"/>
          <w:numId w:val="54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A57638" w:rsidRPr="00EB2D57" w:rsidRDefault="00E235EB">
      <w:pPr>
        <w:pStyle w:val="13"/>
        <w:spacing w:line="252" w:lineRule="auto"/>
        <w:jc w:val="both"/>
        <w:rPr>
          <w:color w:val="auto"/>
        </w:rPr>
      </w:pPr>
      <w:r w:rsidRPr="00EB2D57">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7638" w:rsidRPr="00EB2D57" w:rsidRDefault="00E235EB" w:rsidP="000B3370">
      <w:pPr>
        <w:pStyle w:val="13"/>
        <w:numPr>
          <w:ilvl w:val="0"/>
          <w:numId w:val="541"/>
        </w:numPr>
        <w:spacing w:line="252" w:lineRule="auto"/>
        <w:jc w:val="both"/>
        <w:rPr>
          <w:color w:val="auto"/>
        </w:rPr>
      </w:pPr>
      <w:r w:rsidRPr="00EB2D57">
        <w:rPr>
          <w:color w:val="auto"/>
        </w:rPr>
        <w:t>к семье как главной опоре в жизни человека и источнику его счастья;</w:t>
      </w:r>
    </w:p>
    <w:p w:rsidR="00A57638" w:rsidRPr="00EB2D57" w:rsidRDefault="00E235EB" w:rsidP="000B3370">
      <w:pPr>
        <w:pStyle w:val="13"/>
        <w:numPr>
          <w:ilvl w:val="0"/>
          <w:numId w:val="54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EB2D57" w:rsidRDefault="00E235EB" w:rsidP="000B3370">
      <w:pPr>
        <w:pStyle w:val="13"/>
        <w:numPr>
          <w:ilvl w:val="0"/>
          <w:numId w:val="54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EB2D57" w:rsidRDefault="00E235EB" w:rsidP="000B3370">
      <w:pPr>
        <w:pStyle w:val="13"/>
        <w:numPr>
          <w:ilvl w:val="0"/>
          <w:numId w:val="54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EB2D57" w:rsidRDefault="00E235EB" w:rsidP="000B3370">
      <w:pPr>
        <w:pStyle w:val="13"/>
        <w:numPr>
          <w:ilvl w:val="0"/>
          <w:numId w:val="54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rsidR="00A57638" w:rsidRPr="00EB2D57" w:rsidRDefault="00E235EB" w:rsidP="000B3370">
      <w:pPr>
        <w:pStyle w:val="13"/>
        <w:numPr>
          <w:ilvl w:val="0"/>
          <w:numId w:val="54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rsidR="00A57638" w:rsidRPr="00EB2D57" w:rsidRDefault="00E235EB" w:rsidP="000B3370">
      <w:pPr>
        <w:pStyle w:val="13"/>
        <w:numPr>
          <w:ilvl w:val="0"/>
          <w:numId w:val="54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EB2D57" w:rsidRDefault="00E235EB" w:rsidP="000B3370">
      <w:pPr>
        <w:pStyle w:val="13"/>
        <w:numPr>
          <w:ilvl w:val="0"/>
          <w:numId w:val="54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EB2D57" w:rsidRDefault="00E235EB" w:rsidP="000B3370">
      <w:pPr>
        <w:pStyle w:val="13"/>
        <w:numPr>
          <w:ilvl w:val="0"/>
          <w:numId w:val="54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rsidR="00A57638" w:rsidRPr="00EB2D57" w:rsidRDefault="00E235EB" w:rsidP="000B3370">
      <w:pPr>
        <w:pStyle w:val="13"/>
        <w:numPr>
          <w:ilvl w:val="0"/>
          <w:numId w:val="541"/>
        </w:numPr>
        <w:spacing w:line="269" w:lineRule="auto"/>
        <w:jc w:val="both"/>
        <w:rPr>
          <w:color w:val="auto"/>
        </w:rPr>
      </w:pPr>
      <w:r w:rsidRPr="00EB2D57">
        <w:rPr>
          <w:color w:val="auto"/>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w:t>
      </w:r>
      <w:r w:rsidRPr="00EB2D57">
        <w:rPr>
          <w:color w:val="auto"/>
        </w:rPr>
        <w:lastRenderedPageBreak/>
        <w:t>позволяющие избегать чувства одиночества;</w:t>
      </w:r>
    </w:p>
    <w:p w:rsidR="00A57638" w:rsidRPr="00EB2D57" w:rsidRDefault="00E235EB" w:rsidP="000B3370">
      <w:pPr>
        <w:pStyle w:val="13"/>
        <w:numPr>
          <w:ilvl w:val="0"/>
          <w:numId w:val="54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rsidR="00A57638" w:rsidRPr="00EB2D57" w:rsidRDefault="00E235EB">
      <w:pPr>
        <w:pStyle w:val="13"/>
        <w:jc w:val="both"/>
        <w:rPr>
          <w:color w:val="auto"/>
        </w:rPr>
      </w:pPr>
      <w:r w:rsidRPr="00EB2D5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EB2D57" w:rsidRDefault="00E235EB" w:rsidP="0043590E">
      <w:pPr>
        <w:pStyle w:val="13"/>
        <w:numPr>
          <w:ilvl w:val="0"/>
          <w:numId w:val="542"/>
        </w:numPr>
        <w:jc w:val="both"/>
        <w:rPr>
          <w:color w:val="auto"/>
        </w:rPr>
      </w:pPr>
      <w:r w:rsidRPr="00EB2D57">
        <w:rPr>
          <w:color w:val="auto"/>
        </w:rPr>
        <w:t>опыт дел, направленных на заботу о своей семье, родных и близких;</w:t>
      </w:r>
    </w:p>
    <w:p w:rsidR="00A57638" w:rsidRPr="00EB2D57" w:rsidRDefault="00E235EB" w:rsidP="0043590E">
      <w:pPr>
        <w:pStyle w:val="13"/>
        <w:numPr>
          <w:ilvl w:val="0"/>
          <w:numId w:val="542"/>
        </w:numPr>
        <w:jc w:val="both"/>
        <w:rPr>
          <w:color w:val="auto"/>
        </w:rPr>
      </w:pPr>
      <w:r w:rsidRPr="00EB2D57">
        <w:rPr>
          <w:color w:val="auto"/>
        </w:rPr>
        <w:t>трудовой опыт, опыт участия в производственной практике;</w:t>
      </w:r>
    </w:p>
    <w:p w:rsidR="00A57638" w:rsidRPr="00EB2D57" w:rsidRDefault="00E235EB" w:rsidP="0043590E">
      <w:pPr>
        <w:pStyle w:val="13"/>
        <w:numPr>
          <w:ilvl w:val="0"/>
          <w:numId w:val="54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EB2D57" w:rsidRDefault="00E235EB" w:rsidP="0043590E">
      <w:pPr>
        <w:pStyle w:val="13"/>
        <w:numPr>
          <w:ilvl w:val="0"/>
          <w:numId w:val="542"/>
        </w:numPr>
        <w:jc w:val="both"/>
        <w:rPr>
          <w:color w:val="auto"/>
        </w:rPr>
      </w:pPr>
      <w:r w:rsidRPr="00EB2D57">
        <w:rPr>
          <w:color w:val="auto"/>
        </w:rPr>
        <w:t>опыт природоохранных дел;</w:t>
      </w:r>
    </w:p>
    <w:p w:rsidR="00A57638" w:rsidRPr="00EB2D57" w:rsidRDefault="00E235EB" w:rsidP="0043590E">
      <w:pPr>
        <w:pStyle w:val="13"/>
        <w:numPr>
          <w:ilvl w:val="0"/>
          <w:numId w:val="54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rsidR="00A57638" w:rsidRPr="00EB2D57" w:rsidRDefault="00E235EB" w:rsidP="0043590E">
      <w:pPr>
        <w:pStyle w:val="13"/>
        <w:numPr>
          <w:ilvl w:val="0"/>
          <w:numId w:val="54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rsidR="00A57638" w:rsidRPr="00EB2D57" w:rsidRDefault="00E235EB" w:rsidP="0043590E">
      <w:pPr>
        <w:pStyle w:val="13"/>
        <w:numPr>
          <w:ilvl w:val="0"/>
          <w:numId w:val="54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EB2D57" w:rsidRDefault="00E235EB" w:rsidP="0043590E">
      <w:pPr>
        <w:pStyle w:val="13"/>
        <w:numPr>
          <w:ilvl w:val="0"/>
          <w:numId w:val="542"/>
        </w:numPr>
        <w:jc w:val="both"/>
        <w:rPr>
          <w:color w:val="auto"/>
        </w:rPr>
      </w:pPr>
      <w:r w:rsidRPr="00EB2D57">
        <w:rPr>
          <w:color w:val="auto"/>
        </w:rPr>
        <w:lastRenderedPageBreak/>
        <w:t>опыт ведения здорового образа жизни и заботы о здоровье других людей;</w:t>
      </w:r>
    </w:p>
    <w:p w:rsidR="00A57638" w:rsidRPr="00EB2D57" w:rsidRDefault="00E235EB" w:rsidP="0043590E">
      <w:pPr>
        <w:pStyle w:val="13"/>
        <w:numPr>
          <w:ilvl w:val="0"/>
          <w:numId w:val="542"/>
        </w:numPr>
        <w:jc w:val="both"/>
        <w:rPr>
          <w:color w:val="auto"/>
        </w:rPr>
      </w:pPr>
      <w:r w:rsidRPr="00EB2D57">
        <w:rPr>
          <w:color w:val="auto"/>
        </w:rPr>
        <w:t>опыт оказания помощи окружающим, заботы о малышах или пожилых людях, волонтерский опыт;</w:t>
      </w:r>
    </w:p>
    <w:p w:rsidR="00A57638" w:rsidRPr="00EB2D57" w:rsidRDefault="00E235EB" w:rsidP="0043590E">
      <w:pPr>
        <w:pStyle w:val="13"/>
        <w:numPr>
          <w:ilvl w:val="0"/>
          <w:numId w:val="542"/>
        </w:numPr>
        <w:jc w:val="both"/>
        <w:rPr>
          <w:color w:val="auto"/>
        </w:rPr>
      </w:pPr>
      <w:r w:rsidRPr="00EB2D57">
        <w:rPr>
          <w:color w:val="auto"/>
        </w:rPr>
        <w:t>опыт самопознания и самоанализа, социально приемлемого самовыражения и самореализации.</w:t>
      </w:r>
    </w:p>
    <w:p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7638" w:rsidRPr="00EB2D57" w:rsidRDefault="00E235EB" w:rsidP="000B3370">
      <w:pPr>
        <w:pStyle w:val="13"/>
        <w:numPr>
          <w:ilvl w:val="0"/>
          <w:numId w:val="54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EB2D57" w:rsidRDefault="00E235EB" w:rsidP="000B3370">
      <w:pPr>
        <w:pStyle w:val="13"/>
        <w:numPr>
          <w:ilvl w:val="0"/>
          <w:numId w:val="54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EB2D57" w:rsidRDefault="00E235EB" w:rsidP="000B3370">
      <w:pPr>
        <w:pStyle w:val="13"/>
        <w:numPr>
          <w:ilvl w:val="0"/>
          <w:numId w:val="54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rsidR="00A57638" w:rsidRPr="00EB2D57" w:rsidRDefault="00E235EB" w:rsidP="000B3370">
      <w:pPr>
        <w:pStyle w:val="13"/>
        <w:numPr>
          <w:ilvl w:val="0"/>
          <w:numId w:val="54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EB2D57" w:rsidRDefault="00E235EB" w:rsidP="000B3370">
      <w:pPr>
        <w:pStyle w:val="13"/>
        <w:numPr>
          <w:ilvl w:val="0"/>
          <w:numId w:val="543"/>
        </w:numPr>
        <w:spacing w:line="283" w:lineRule="auto"/>
        <w:jc w:val="both"/>
        <w:rPr>
          <w:color w:val="auto"/>
        </w:rPr>
      </w:pPr>
      <w:r w:rsidRPr="00EB2D57">
        <w:rPr>
          <w:color w:val="auto"/>
        </w:rPr>
        <w:lastRenderedPageBreak/>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EB2D57" w:rsidRDefault="00E235EB" w:rsidP="000B3370">
      <w:pPr>
        <w:pStyle w:val="13"/>
        <w:numPr>
          <w:ilvl w:val="0"/>
          <w:numId w:val="54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профориентационную работу с обучающимися;</w:t>
      </w:r>
    </w:p>
    <w:p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работу школьных медиа, реализовывать их воспитательный потенциал;</w:t>
      </w:r>
    </w:p>
    <w:p w:rsidR="00A57638" w:rsidRPr="00EB2D57" w:rsidRDefault="00E235EB" w:rsidP="000B3370">
      <w:pPr>
        <w:pStyle w:val="13"/>
        <w:numPr>
          <w:ilvl w:val="0"/>
          <w:numId w:val="54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rsidR="00A57638" w:rsidRPr="00EB2D57" w:rsidRDefault="00E235EB" w:rsidP="000B3370">
      <w:pPr>
        <w:pStyle w:val="13"/>
        <w:numPr>
          <w:ilvl w:val="0"/>
          <w:numId w:val="54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3590E" w:rsidRDefault="0043590E" w:rsidP="006B14E0">
      <w:bookmarkStart w:id="951" w:name="bookmark1923"/>
    </w:p>
    <w:p w:rsidR="00A57638" w:rsidRPr="00EB2D57" w:rsidRDefault="00E235EB" w:rsidP="0043590E">
      <w:pPr>
        <w:pStyle w:val="3"/>
      </w:pPr>
      <w:bookmarkStart w:id="952" w:name="_Toc105502807"/>
      <w:r w:rsidRPr="00EB2D57">
        <w:t>2.3.4. Виды, формы и содержание деятельности</w:t>
      </w:r>
      <w:bookmarkEnd w:id="951"/>
      <w:bookmarkEnd w:id="952"/>
    </w:p>
    <w:p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EB2D57" w:rsidRDefault="00E235EB" w:rsidP="0043590E">
      <w:pPr>
        <w:pStyle w:val="af5"/>
      </w:pPr>
      <w:bookmarkStart w:id="953" w:name="bookmark1925"/>
      <w:r w:rsidRPr="00EB2D57">
        <w:t>Модуль «Ключевые общешкольные дела»</w:t>
      </w:r>
      <w:bookmarkEnd w:id="953"/>
    </w:p>
    <w:p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w:t>
      </w:r>
      <w:r w:rsidRPr="00EB2D57">
        <w:rPr>
          <w:color w:val="auto"/>
        </w:rPr>
        <w:lastRenderedPageBreak/>
        <w:t>работниками для обучающихся</w:t>
      </w:r>
      <w:r w:rsidRPr="00EB2D57">
        <w:rPr>
          <w:i/>
          <w:iCs/>
          <w:color w:val="auto"/>
        </w:rPr>
        <w:t>.</w:t>
      </w:r>
    </w:p>
    <w:p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rsidR="00A57638" w:rsidRPr="00EB2D57" w:rsidRDefault="00E235EB" w:rsidP="000B3370">
      <w:pPr>
        <w:pStyle w:val="13"/>
        <w:numPr>
          <w:ilvl w:val="0"/>
          <w:numId w:val="544"/>
        </w:numPr>
        <w:spacing w:line="252" w:lineRule="auto"/>
        <w:jc w:val="both"/>
        <w:rPr>
          <w:color w:val="auto"/>
        </w:rPr>
      </w:pPr>
      <w:r w:rsidRPr="00EB2D57">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A57638" w:rsidRPr="00EB2D57" w:rsidRDefault="00E235EB" w:rsidP="000B3370">
      <w:pPr>
        <w:pStyle w:val="13"/>
        <w:numPr>
          <w:ilvl w:val="0"/>
          <w:numId w:val="54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EB2D57" w:rsidRDefault="00E235EB" w:rsidP="000B3370">
      <w:pPr>
        <w:pStyle w:val="13"/>
        <w:numPr>
          <w:ilvl w:val="0"/>
          <w:numId w:val="54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EB2D57" w:rsidRDefault="00E235EB" w:rsidP="000B3370">
      <w:pPr>
        <w:pStyle w:val="13"/>
        <w:numPr>
          <w:ilvl w:val="0"/>
          <w:numId w:val="54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rsidR="00A57638" w:rsidRPr="00EB2D57" w:rsidRDefault="00E235EB" w:rsidP="000B3370">
      <w:pPr>
        <w:pStyle w:val="13"/>
        <w:numPr>
          <w:ilvl w:val="0"/>
          <w:numId w:val="54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EB2D57" w:rsidRDefault="00E235EB" w:rsidP="000B3370">
      <w:pPr>
        <w:pStyle w:val="13"/>
        <w:numPr>
          <w:ilvl w:val="0"/>
          <w:numId w:val="545"/>
        </w:numPr>
        <w:spacing w:line="269" w:lineRule="auto"/>
        <w:jc w:val="both"/>
        <w:rPr>
          <w:color w:val="auto"/>
        </w:rPr>
      </w:pPr>
      <w:r w:rsidRPr="00EB2D57">
        <w:rPr>
          <w:color w:val="auto"/>
        </w:rPr>
        <w:t xml:space="preserve">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w:t>
      </w:r>
      <w:r w:rsidRPr="00EB2D57">
        <w:rPr>
          <w:color w:val="auto"/>
        </w:rPr>
        <w:lastRenderedPageBreak/>
        <w:t>работников знаменательными датами и в которых участвуют все классы образовательной организации;</w:t>
      </w:r>
    </w:p>
    <w:p w:rsidR="00A57638" w:rsidRPr="00EB2D57" w:rsidRDefault="00E235EB" w:rsidP="000B3370">
      <w:pPr>
        <w:pStyle w:val="13"/>
        <w:numPr>
          <w:ilvl w:val="0"/>
          <w:numId w:val="54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EB2D57" w:rsidRDefault="00E235EB" w:rsidP="000B3370">
      <w:pPr>
        <w:pStyle w:val="13"/>
        <w:numPr>
          <w:ilvl w:val="0"/>
          <w:numId w:val="545"/>
        </w:numPr>
        <w:spacing w:line="264" w:lineRule="auto"/>
        <w:jc w:val="both"/>
        <w:rPr>
          <w:color w:val="auto"/>
        </w:rPr>
      </w:pPr>
      <w:r w:rsidRPr="00EB2D57">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A57638" w:rsidRPr="00EB2D57" w:rsidRDefault="00E235EB" w:rsidP="000B3370">
      <w:pPr>
        <w:pStyle w:val="13"/>
        <w:numPr>
          <w:ilvl w:val="0"/>
          <w:numId w:val="54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rsidR="00A57638" w:rsidRPr="00EB2D57" w:rsidRDefault="00E235EB" w:rsidP="000B3370">
      <w:pPr>
        <w:pStyle w:val="13"/>
        <w:numPr>
          <w:ilvl w:val="0"/>
          <w:numId w:val="54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rsidR="00A57638" w:rsidRPr="00EB2D57" w:rsidRDefault="00E235EB" w:rsidP="000B3370">
      <w:pPr>
        <w:pStyle w:val="13"/>
        <w:numPr>
          <w:ilvl w:val="0"/>
          <w:numId w:val="546"/>
        </w:numPr>
        <w:spacing w:line="298" w:lineRule="auto"/>
        <w:jc w:val="both"/>
        <w:rPr>
          <w:color w:val="auto"/>
        </w:rPr>
      </w:pPr>
      <w:r w:rsidRPr="00EB2D57">
        <w:rPr>
          <w:color w:val="auto"/>
        </w:rPr>
        <w:t>участие классов в реализации общешкольных ключевых дел;</w:t>
      </w:r>
    </w:p>
    <w:p w:rsidR="00A57638" w:rsidRPr="00EB2D57" w:rsidRDefault="00E235EB" w:rsidP="000B3370">
      <w:pPr>
        <w:pStyle w:val="13"/>
        <w:numPr>
          <w:ilvl w:val="0"/>
          <w:numId w:val="54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rsidR="00A57638" w:rsidRPr="00EB2D57" w:rsidRDefault="00E235EB" w:rsidP="000B3370">
      <w:pPr>
        <w:pStyle w:val="13"/>
        <w:numPr>
          <w:ilvl w:val="0"/>
          <w:numId w:val="54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EB2D57" w:rsidRDefault="00E235EB" w:rsidP="000B3370">
      <w:pPr>
        <w:pStyle w:val="13"/>
        <w:numPr>
          <w:ilvl w:val="0"/>
          <w:numId w:val="547"/>
        </w:numPr>
        <w:spacing w:line="276" w:lineRule="auto"/>
        <w:jc w:val="both"/>
        <w:rPr>
          <w:color w:val="auto"/>
        </w:rPr>
      </w:pPr>
      <w:r w:rsidRPr="00EB2D57">
        <w:rPr>
          <w:color w:val="auto"/>
        </w:rPr>
        <w:lastRenderedPageBreak/>
        <w:t>индивидуальная помощь обучающемуся (при необходимости) в освоении навыков подготовки, проведения и анализа ключевых дел;</w:t>
      </w:r>
    </w:p>
    <w:p w:rsidR="00A57638" w:rsidRPr="00EB2D57" w:rsidRDefault="00E235EB" w:rsidP="000B3370">
      <w:pPr>
        <w:pStyle w:val="13"/>
        <w:numPr>
          <w:ilvl w:val="0"/>
          <w:numId w:val="54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EB2D57" w:rsidRDefault="00E235EB" w:rsidP="000B3370">
      <w:pPr>
        <w:pStyle w:val="13"/>
        <w:numPr>
          <w:ilvl w:val="0"/>
          <w:numId w:val="547"/>
        </w:numPr>
        <w:spacing w:after="140" w:line="266" w:lineRule="auto"/>
        <w:jc w:val="both"/>
        <w:rPr>
          <w:color w:val="auto"/>
        </w:rPr>
      </w:pPr>
      <w:r w:rsidRPr="00EB2D5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57638" w:rsidRPr="00EB2D57" w:rsidRDefault="00E235EB" w:rsidP="0043590E">
      <w:pPr>
        <w:pStyle w:val="af5"/>
      </w:pPr>
      <w:bookmarkStart w:id="954" w:name="bookmark1927"/>
      <w:r w:rsidRPr="00EB2D57">
        <w:t>Модуль «Классное руководство»</w:t>
      </w:r>
      <w:bookmarkEnd w:id="954"/>
    </w:p>
    <w:p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rsidR="00A57638" w:rsidRPr="00EB2D57" w:rsidRDefault="00E235EB" w:rsidP="000B3370">
      <w:pPr>
        <w:pStyle w:val="13"/>
        <w:numPr>
          <w:ilvl w:val="0"/>
          <w:numId w:val="54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EB2D57" w:rsidRDefault="00E235EB" w:rsidP="000B3370">
      <w:pPr>
        <w:pStyle w:val="13"/>
        <w:numPr>
          <w:ilvl w:val="0"/>
          <w:numId w:val="54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A57638" w:rsidRPr="00EB2D57" w:rsidRDefault="00E235EB" w:rsidP="000B3370">
      <w:pPr>
        <w:pStyle w:val="13"/>
        <w:numPr>
          <w:ilvl w:val="0"/>
          <w:numId w:val="548"/>
        </w:numPr>
        <w:spacing w:line="264" w:lineRule="auto"/>
        <w:jc w:val="both"/>
        <w:rPr>
          <w:color w:val="auto"/>
        </w:rPr>
      </w:pPr>
      <w:r w:rsidRPr="00EB2D57">
        <w:rPr>
          <w:color w:val="auto"/>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w:t>
      </w:r>
      <w:r w:rsidRPr="00EB2D57">
        <w:rPr>
          <w:color w:val="auto"/>
        </w:rPr>
        <w:lastRenderedPageBreak/>
        <w:t>обсуждаемой проблеме, создания благоприятной среды для общения;</w:t>
      </w:r>
    </w:p>
    <w:p w:rsidR="00A57638" w:rsidRPr="00EB2D57" w:rsidRDefault="00E235EB" w:rsidP="000B3370">
      <w:pPr>
        <w:pStyle w:val="13"/>
        <w:numPr>
          <w:ilvl w:val="0"/>
          <w:numId w:val="54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EB2D57" w:rsidRDefault="00E235EB" w:rsidP="000B3370">
      <w:pPr>
        <w:pStyle w:val="13"/>
        <w:numPr>
          <w:ilvl w:val="0"/>
          <w:numId w:val="548"/>
        </w:numPr>
        <w:spacing w:line="276" w:lineRule="auto"/>
        <w:jc w:val="both"/>
        <w:rPr>
          <w:color w:val="auto"/>
        </w:rPr>
      </w:pPr>
      <w:r w:rsidRPr="00EB2D5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rsidR="00A57638" w:rsidRPr="00EB2D57" w:rsidRDefault="00E235EB" w:rsidP="000B3370">
      <w:pPr>
        <w:pStyle w:val="13"/>
        <w:numPr>
          <w:ilvl w:val="0"/>
          <w:numId w:val="54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EB2D57" w:rsidRDefault="00E235EB" w:rsidP="000B3370">
      <w:pPr>
        <w:pStyle w:val="13"/>
        <w:numPr>
          <w:ilvl w:val="0"/>
          <w:numId w:val="54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EB2D57" w:rsidRDefault="00E235EB" w:rsidP="000B3370">
      <w:pPr>
        <w:pStyle w:val="13"/>
        <w:numPr>
          <w:ilvl w:val="0"/>
          <w:numId w:val="54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A57638" w:rsidRPr="00EB2D57" w:rsidRDefault="00E235EB" w:rsidP="000B3370">
      <w:pPr>
        <w:pStyle w:val="13"/>
        <w:numPr>
          <w:ilvl w:val="0"/>
          <w:numId w:val="549"/>
        </w:numPr>
        <w:spacing w:line="271" w:lineRule="auto"/>
        <w:jc w:val="both"/>
        <w:rPr>
          <w:color w:val="auto"/>
        </w:rPr>
      </w:pPr>
      <w:r w:rsidRPr="00EB2D57">
        <w:rPr>
          <w:color w:val="auto"/>
        </w:rPr>
        <w:t xml:space="preserve">коррекция поведения обучающегося через частные беседы с ним, </w:t>
      </w:r>
      <w:r w:rsidRPr="00EB2D57">
        <w:rPr>
          <w:color w:val="auto"/>
        </w:rPr>
        <w:lastRenderedPageBreak/>
        <w:t>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rsidR="00A57638" w:rsidRPr="00EB2D57" w:rsidRDefault="00E235EB" w:rsidP="000B3370">
      <w:pPr>
        <w:pStyle w:val="13"/>
        <w:numPr>
          <w:ilvl w:val="0"/>
          <w:numId w:val="55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EB2D57" w:rsidRDefault="00E235EB" w:rsidP="000B3370">
      <w:pPr>
        <w:pStyle w:val="13"/>
        <w:numPr>
          <w:ilvl w:val="0"/>
          <w:numId w:val="550"/>
        </w:numPr>
        <w:spacing w:line="283" w:lineRule="auto"/>
        <w:jc w:val="both"/>
        <w:rPr>
          <w:color w:val="auto"/>
        </w:rPr>
      </w:pPr>
      <w:r w:rsidRPr="00EB2D5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EB2D57" w:rsidRDefault="00E235EB" w:rsidP="000B3370">
      <w:pPr>
        <w:pStyle w:val="13"/>
        <w:numPr>
          <w:ilvl w:val="0"/>
          <w:numId w:val="55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57638" w:rsidRPr="00EB2D57" w:rsidRDefault="00E235EB" w:rsidP="000B3370">
      <w:pPr>
        <w:pStyle w:val="13"/>
        <w:numPr>
          <w:ilvl w:val="0"/>
          <w:numId w:val="55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rsidR="00A57638" w:rsidRPr="00EB2D57" w:rsidRDefault="00E235EB" w:rsidP="000B3370">
      <w:pPr>
        <w:pStyle w:val="13"/>
        <w:numPr>
          <w:ilvl w:val="0"/>
          <w:numId w:val="55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EB2D57" w:rsidRDefault="00E235EB" w:rsidP="000B3370">
      <w:pPr>
        <w:pStyle w:val="13"/>
        <w:numPr>
          <w:ilvl w:val="0"/>
          <w:numId w:val="55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EB2D57" w:rsidRDefault="00E235EB" w:rsidP="000B3370">
      <w:pPr>
        <w:pStyle w:val="13"/>
        <w:numPr>
          <w:ilvl w:val="0"/>
          <w:numId w:val="55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EB2D57" w:rsidRDefault="00E235EB" w:rsidP="000B3370">
      <w:pPr>
        <w:pStyle w:val="13"/>
        <w:numPr>
          <w:ilvl w:val="0"/>
          <w:numId w:val="55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EB2D57" w:rsidRDefault="00E235EB" w:rsidP="000B3370">
      <w:pPr>
        <w:pStyle w:val="13"/>
        <w:numPr>
          <w:ilvl w:val="0"/>
          <w:numId w:val="55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rsidR="00A57638" w:rsidRPr="00EB2D57" w:rsidRDefault="00E235EB" w:rsidP="000B3370">
      <w:pPr>
        <w:pStyle w:val="13"/>
        <w:numPr>
          <w:ilvl w:val="0"/>
          <w:numId w:val="55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EB2D57" w:rsidRDefault="00E235EB" w:rsidP="0043590E">
      <w:pPr>
        <w:pStyle w:val="af5"/>
      </w:pPr>
      <w:bookmarkStart w:id="955" w:name="bookmark1929"/>
      <w:r w:rsidRPr="00EB2D57">
        <w:t>Модуль «Курсы внеурочной деятельности»</w:t>
      </w:r>
      <w:bookmarkEnd w:id="955"/>
    </w:p>
    <w:p w:rsidR="00A57638" w:rsidRPr="00EB2D57" w:rsidRDefault="00E235EB">
      <w:pPr>
        <w:pStyle w:val="13"/>
        <w:spacing w:line="252" w:lineRule="auto"/>
        <w:jc w:val="both"/>
        <w:rPr>
          <w:color w:val="auto"/>
        </w:rPr>
      </w:pPr>
      <w:r w:rsidRPr="00EB2D57">
        <w:rPr>
          <w:color w:val="auto"/>
        </w:rPr>
        <w:lastRenderedPageBreak/>
        <w:t>Воспитание на занятиях школьных курсов внеурочной деятельности осуществляется преимущественно через:</w:t>
      </w:r>
    </w:p>
    <w:p w:rsidR="00A57638" w:rsidRPr="00EB2D57" w:rsidRDefault="00E235EB" w:rsidP="000B3370">
      <w:pPr>
        <w:pStyle w:val="13"/>
        <w:numPr>
          <w:ilvl w:val="0"/>
          <w:numId w:val="55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EB2D57" w:rsidRDefault="00E235EB" w:rsidP="000B3370">
      <w:pPr>
        <w:pStyle w:val="13"/>
        <w:numPr>
          <w:ilvl w:val="0"/>
          <w:numId w:val="55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EB2D57" w:rsidRDefault="00E235EB" w:rsidP="000B3370">
      <w:pPr>
        <w:pStyle w:val="13"/>
        <w:numPr>
          <w:ilvl w:val="0"/>
          <w:numId w:val="552"/>
        </w:numPr>
        <w:spacing w:line="298" w:lineRule="auto"/>
        <w:jc w:val="both"/>
        <w:rPr>
          <w:color w:val="auto"/>
        </w:rPr>
      </w:pPr>
      <w:r w:rsidRPr="00EB2D57">
        <w:rPr>
          <w:color w:val="auto"/>
        </w:rPr>
        <w:t>создание в детских объединениях традиций, задающих их членам определенные социально значимые формы поведения;</w:t>
      </w:r>
    </w:p>
    <w:p w:rsidR="00A57638" w:rsidRPr="00EB2D57" w:rsidRDefault="00E235EB" w:rsidP="0043590E">
      <w:pPr>
        <w:pStyle w:val="13"/>
        <w:numPr>
          <w:ilvl w:val="0"/>
          <w:numId w:val="55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EB2D57" w:rsidRDefault="00E235EB" w:rsidP="0043590E">
      <w:pPr>
        <w:pStyle w:val="13"/>
        <w:numPr>
          <w:ilvl w:val="0"/>
          <w:numId w:val="55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rsidR="00A57638" w:rsidRPr="00EB2D57" w:rsidRDefault="00E235EB" w:rsidP="0043590E">
      <w:pPr>
        <w:pStyle w:val="13"/>
        <w:numPr>
          <w:ilvl w:val="0"/>
          <w:numId w:val="55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EB2D57" w:rsidRDefault="00E235EB" w:rsidP="0043590E">
      <w:pPr>
        <w:pStyle w:val="13"/>
        <w:numPr>
          <w:ilvl w:val="0"/>
          <w:numId w:val="55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A57638" w:rsidRPr="00EB2D57" w:rsidRDefault="00E235EB" w:rsidP="000B3370">
      <w:pPr>
        <w:pStyle w:val="13"/>
        <w:numPr>
          <w:ilvl w:val="0"/>
          <w:numId w:val="553"/>
        </w:numPr>
        <w:spacing w:line="266" w:lineRule="auto"/>
        <w:jc w:val="both"/>
        <w:rPr>
          <w:color w:val="auto"/>
        </w:rPr>
      </w:pPr>
      <w:r w:rsidRPr="00EB2D57">
        <w:rPr>
          <w:color w:val="auto"/>
        </w:rPr>
        <w:t xml:space="preserve">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w:t>
      </w:r>
      <w:r w:rsidRPr="00EB2D57">
        <w:rPr>
          <w:color w:val="auto"/>
        </w:rPr>
        <w:lastRenderedPageBreak/>
        <w:t>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57638" w:rsidRPr="00EB2D57" w:rsidRDefault="00E235EB" w:rsidP="000B3370">
      <w:pPr>
        <w:pStyle w:val="13"/>
        <w:numPr>
          <w:ilvl w:val="0"/>
          <w:numId w:val="55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EB2D57" w:rsidRDefault="00E235EB" w:rsidP="000B3370">
      <w:pPr>
        <w:pStyle w:val="13"/>
        <w:numPr>
          <w:ilvl w:val="0"/>
          <w:numId w:val="553"/>
        </w:numPr>
        <w:spacing w:line="266" w:lineRule="auto"/>
        <w:jc w:val="both"/>
        <w:rPr>
          <w:color w:val="auto"/>
        </w:rPr>
      </w:pPr>
      <w:r w:rsidRPr="00EB2D57">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EB2D57" w:rsidRDefault="00E235EB" w:rsidP="000B3370">
      <w:pPr>
        <w:pStyle w:val="13"/>
        <w:numPr>
          <w:ilvl w:val="0"/>
          <w:numId w:val="55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A57638" w:rsidRPr="00EB2D57" w:rsidRDefault="00E235EB" w:rsidP="000B3370">
      <w:pPr>
        <w:pStyle w:val="13"/>
        <w:numPr>
          <w:ilvl w:val="0"/>
          <w:numId w:val="55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Default="0043590E" w:rsidP="0043590E">
      <w:pPr>
        <w:pStyle w:val="af5"/>
      </w:pPr>
      <w:bookmarkStart w:id="956" w:name="bookmark1931"/>
    </w:p>
    <w:p w:rsidR="00A57638" w:rsidRPr="00EB2D57" w:rsidRDefault="00E235EB" w:rsidP="0043590E">
      <w:pPr>
        <w:pStyle w:val="af5"/>
      </w:pPr>
      <w:r w:rsidRPr="00EB2D57">
        <w:t>Модуль «Школьный урок»</w:t>
      </w:r>
      <w:bookmarkEnd w:id="956"/>
    </w:p>
    <w:p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rsidR="00A57638" w:rsidRPr="00EB2D57" w:rsidRDefault="00E235EB" w:rsidP="000B3370">
      <w:pPr>
        <w:pStyle w:val="13"/>
        <w:numPr>
          <w:ilvl w:val="0"/>
          <w:numId w:val="55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EB2D57" w:rsidRDefault="00E235EB" w:rsidP="000B3370">
      <w:pPr>
        <w:pStyle w:val="13"/>
        <w:numPr>
          <w:ilvl w:val="0"/>
          <w:numId w:val="55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57638" w:rsidRPr="00EB2D57" w:rsidRDefault="00E235EB" w:rsidP="000B3370">
      <w:pPr>
        <w:pStyle w:val="13"/>
        <w:numPr>
          <w:ilvl w:val="0"/>
          <w:numId w:val="55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EB2D57" w:rsidRDefault="00E235EB" w:rsidP="000B3370">
      <w:pPr>
        <w:pStyle w:val="13"/>
        <w:numPr>
          <w:ilvl w:val="0"/>
          <w:numId w:val="554"/>
        </w:numPr>
        <w:spacing w:line="252" w:lineRule="auto"/>
        <w:jc w:val="both"/>
        <w:rPr>
          <w:color w:val="auto"/>
        </w:rPr>
      </w:pPr>
      <w:r w:rsidRPr="00EB2D57">
        <w:rPr>
          <w:color w:val="auto"/>
        </w:rPr>
        <w:lastRenderedPageBreak/>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7638" w:rsidRPr="00EB2D57" w:rsidRDefault="00E235EB" w:rsidP="000B3370">
      <w:pPr>
        <w:pStyle w:val="13"/>
        <w:numPr>
          <w:ilvl w:val="0"/>
          <w:numId w:val="55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A57638" w:rsidRPr="00EB2D57" w:rsidRDefault="00E235EB" w:rsidP="000B3370">
      <w:pPr>
        <w:pStyle w:val="13"/>
        <w:numPr>
          <w:ilvl w:val="0"/>
          <w:numId w:val="554"/>
        </w:numPr>
        <w:spacing w:line="252" w:lineRule="auto"/>
        <w:jc w:val="both"/>
        <w:rPr>
          <w:color w:val="auto"/>
        </w:rPr>
      </w:pPr>
      <w:r w:rsidRPr="00EB2D5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EB2D57" w:rsidRDefault="00E235EB" w:rsidP="000B3370">
      <w:pPr>
        <w:pStyle w:val="13"/>
        <w:numPr>
          <w:ilvl w:val="0"/>
          <w:numId w:val="55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EB2D57" w:rsidRDefault="00E235EB" w:rsidP="000B3370">
      <w:pPr>
        <w:pStyle w:val="13"/>
        <w:numPr>
          <w:ilvl w:val="0"/>
          <w:numId w:val="55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57638" w:rsidRPr="00EB2D57" w:rsidRDefault="00E235EB" w:rsidP="0043590E">
      <w:pPr>
        <w:pStyle w:val="af5"/>
      </w:pPr>
      <w:bookmarkStart w:id="957" w:name="bookmark1933"/>
      <w:r w:rsidRPr="00EB2D57">
        <w:t>Модуль «Самоуправление»</w:t>
      </w:r>
      <w:bookmarkEnd w:id="957"/>
    </w:p>
    <w:p w:rsidR="00A57638" w:rsidRPr="00EB2D57" w:rsidRDefault="00E235EB">
      <w:pPr>
        <w:pStyle w:val="13"/>
        <w:jc w:val="both"/>
        <w:rPr>
          <w:color w:val="auto"/>
        </w:rPr>
      </w:pPr>
      <w:r w:rsidRPr="00EB2D57">
        <w:rPr>
          <w:color w:val="auto"/>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w:t>
      </w:r>
      <w:r w:rsidRPr="00EB2D57">
        <w:rPr>
          <w:color w:val="auto"/>
        </w:rPr>
        <w:lastRenderedPageBreak/>
        <w:t>трансформироваться (посредством введения функции педагога-куратора) в детско-взрослое самоуправление.</w:t>
      </w:r>
    </w:p>
    <w:p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rsidR="00A57638" w:rsidRPr="00EB2D57" w:rsidRDefault="00E235EB" w:rsidP="000B3370">
      <w:pPr>
        <w:pStyle w:val="13"/>
        <w:numPr>
          <w:ilvl w:val="0"/>
          <w:numId w:val="55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EB2D57" w:rsidRDefault="00E235EB" w:rsidP="000B3370">
      <w:pPr>
        <w:pStyle w:val="13"/>
        <w:numPr>
          <w:ilvl w:val="0"/>
          <w:numId w:val="55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A57638" w:rsidRPr="00EB2D57" w:rsidRDefault="00E235EB" w:rsidP="000B3370">
      <w:pPr>
        <w:pStyle w:val="13"/>
        <w:numPr>
          <w:ilvl w:val="0"/>
          <w:numId w:val="55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EB2D57" w:rsidRDefault="00E235EB" w:rsidP="000B3370">
      <w:pPr>
        <w:pStyle w:val="13"/>
        <w:numPr>
          <w:ilvl w:val="0"/>
          <w:numId w:val="555"/>
        </w:numPr>
        <w:jc w:val="both"/>
        <w:rPr>
          <w:color w:val="auto"/>
        </w:rPr>
      </w:pPr>
      <w:r w:rsidRPr="00EB2D57">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rsidR="00A57638" w:rsidRPr="00EB2D57" w:rsidRDefault="00E235EB" w:rsidP="000B3370">
      <w:pPr>
        <w:pStyle w:val="13"/>
        <w:numPr>
          <w:ilvl w:val="0"/>
          <w:numId w:val="55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rsidR="00A57638" w:rsidRPr="00EB2D57" w:rsidRDefault="00E235EB" w:rsidP="000B3370">
      <w:pPr>
        <w:pStyle w:val="13"/>
        <w:numPr>
          <w:ilvl w:val="0"/>
          <w:numId w:val="55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EB2D57" w:rsidRDefault="00E235EB" w:rsidP="000B3370">
      <w:pPr>
        <w:pStyle w:val="13"/>
        <w:numPr>
          <w:ilvl w:val="0"/>
          <w:numId w:val="55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57638" w:rsidRPr="00EB2D57" w:rsidRDefault="00E235EB" w:rsidP="000B3370">
      <w:pPr>
        <w:pStyle w:val="13"/>
        <w:numPr>
          <w:ilvl w:val="0"/>
          <w:numId w:val="55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rsidR="00A57638" w:rsidRPr="00EB2D57" w:rsidRDefault="00E235EB" w:rsidP="000B3370">
      <w:pPr>
        <w:pStyle w:val="13"/>
        <w:numPr>
          <w:ilvl w:val="0"/>
          <w:numId w:val="557"/>
        </w:numPr>
        <w:spacing w:line="276" w:lineRule="auto"/>
        <w:jc w:val="both"/>
        <w:rPr>
          <w:color w:val="auto"/>
        </w:rPr>
      </w:pPr>
      <w:r w:rsidRPr="00EB2D57">
        <w:rPr>
          <w:color w:val="auto"/>
        </w:rPr>
        <w:t xml:space="preserve">через вовлечение обучающихся в планирование, организацию, </w:t>
      </w:r>
      <w:r w:rsidRPr="00EB2D57">
        <w:rPr>
          <w:color w:val="auto"/>
        </w:rPr>
        <w:lastRenderedPageBreak/>
        <w:t>проведение и анализ общешкольных и внутриклассных дел;</w:t>
      </w:r>
    </w:p>
    <w:p w:rsidR="00A57638" w:rsidRPr="00EB2D57" w:rsidRDefault="00E235EB" w:rsidP="000B3370">
      <w:pPr>
        <w:pStyle w:val="13"/>
        <w:numPr>
          <w:ilvl w:val="0"/>
          <w:numId w:val="55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A57638" w:rsidRPr="00EB2D57" w:rsidRDefault="00E235EB" w:rsidP="0043590E">
      <w:pPr>
        <w:pStyle w:val="af5"/>
      </w:pPr>
      <w:bookmarkStart w:id="958" w:name="bookmark1935"/>
      <w:r w:rsidRPr="00EB2D57">
        <w:t>Модуль «Детские общественные объединения»</w:t>
      </w:r>
      <w:bookmarkEnd w:id="958"/>
    </w:p>
    <w:p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rsidR="00A57638" w:rsidRPr="00EB2D57" w:rsidRDefault="00E235EB" w:rsidP="000B3370">
      <w:pPr>
        <w:pStyle w:val="13"/>
        <w:numPr>
          <w:ilvl w:val="0"/>
          <w:numId w:val="558"/>
        </w:numPr>
        <w:spacing w:line="266" w:lineRule="auto"/>
        <w:jc w:val="both"/>
        <w:rPr>
          <w:color w:val="auto"/>
        </w:rPr>
      </w:pPr>
      <w:r w:rsidRPr="00EB2D57">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EB2D57" w:rsidRDefault="00E235EB" w:rsidP="000B3370">
      <w:pPr>
        <w:pStyle w:val="13"/>
        <w:numPr>
          <w:ilvl w:val="0"/>
          <w:numId w:val="55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EB2D57" w:rsidRDefault="00E235EB" w:rsidP="000B3370">
      <w:pPr>
        <w:pStyle w:val="13"/>
        <w:numPr>
          <w:ilvl w:val="0"/>
          <w:numId w:val="558"/>
        </w:numPr>
        <w:jc w:val="both"/>
        <w:rPr>
          <w:color w:val="auto"/>
        </w:rPr>
      </w:pPr>
      <w:r w:rsidRPr="00EB2D57">
        <w:rPr>
          <w:color w:val="auto"/>
        </w:rP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w:t>
      </w:r>
      <w:r w:rsidRPr="00EB2D57">
        <w:rPr>
          <w:color w:val="auto"/>
        </w:rPr>
        <w:lastRenderedPageBreak/>
        <w:t>руководителем, обучающимися, не являющимися членами данного объединения;</w:t>
      </w:r>
    </w:p>
    <w:p w:rsidR="00A57638" w:rsidRPr="00EB2D57" w:rsidRDefault="00E235EB" w:rsidP="000B3370">
      <w:pPr>
        <w:pStyle w:val="13"/>
        <w:numPr>
          <w:ilvl w:val="0"/>
          <w:numId w:val="55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EB2D57" w:rsidRDefault="00E235EB" w:rsidP="000B3370">
      <w:pPr>
        <w:pStyle w:val="13"/>
        <w:numPr>
          <w:ilvl w:val="0"/>
          <w:numId w:val="55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57638" w:rsidRPr="00EB2D57" w:rsidRDefault="00E235EB" w:rsidP="000B3370">
      <w:pPr>
        <w:pStyle w:val="13"/>
        <w:numPr>
          <w:ilvl w:val="0"/>
          <w:numId w:val="55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57638" w:rsidRPr="00EB2D57" w:rsidRDefault="00E235EB" w:rsidP="000B3370">
      <w:pPr>
        <w:pStyle w:val="13"/>
        <w:numPr>
          <w:ilvl w:val="0"/>
          <w:numId w:val="558"/>
        </w:numPr>
        <w:jc w:val="both"/>
        <w:rPr>
          <w:color w:val="auto"/>
        </w:rPr>
      </w:pPr>
      <w:r w:rsidRPr="00EB2D57">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EB2D57" w:rsidRDefault="00E235EB" w:rsidP="000B3370">
      <w:pPr>
        <w:pStyle w:val="13"/>
        <w:numPr>
          <w:ilvl w:val="0"/>
          <w:numId w:val="55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A57638" w:rsidRPr="00EB2D57" w:rsidRDefault="00E235EB" w:rsidP="0043590E">
      <w:pPr>
        <w:pStyle w:val="af5"/>
      </w:pPr>
      <w:bookmarkStart w:id="959" w:name="bookmark1937"/>
      <w:r w:rsidRPr="00EB2D57">
        <w:t>Модуль «Экскурсии, экспедиции, походы»</w:t>
      </w:r>
      <w:bookmarkEnd w:id="959"/>
    </w:p>
    <w:p w:rsidR="00A57638" w:rsidRPr="00EB2D57" w:rsidRDefault="00E235EB">
      <w:pPr>
        <w:pStyle w:val="13"/>
        <w:jc w:val="both"/>
        <w:rPr>
          <w:color w:val="auto"/>
        </w:rPr>
      </w:pPr>
      <w:r w:rsidRPr="00EB2D57">
        <w:rPr>
          <w:color w:val="auto"/>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w:t>
      </w:r>
      <w:r w:rsidRPr="00EB2D57">
        <w:rPr>
          <w:color w:val="auto"/>
        </w:rPr>
        <w:lastRenderedPageBreak/>
        <w:t>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rsidR="00A57638" w:rsidRPr="00EB2D57" w:rsidRDefault="00E235EB" w:rsidP="000B3370">
      <w:pPr>
        <w:pStyle w:val="13"/>
        <w:numPr>
          <w:ilvl w:val="0"/>
          <w:numId w:val="55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57638" w:rsidRPr="00EB2D57" w:rsidRDefault="00E235EB" w:rsidP="000B3370">
      <w:pPr>
        <w:pStyle w:val="13"/>
        <w:numPr>
          <w:ilvl w:val="0"/>
          <w:numId w:val="55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A57638" w:rsidRPr="00EB2D57" w:rsidRDefault="00E235EB" w:rsidP="000B3370">
      <w:pPr>
        <w:pStyle w:val="13"/>
        <w:numPr>
          <w:ilvl w:val="0"/>
          <w:numId w:val="559"/>
        </w:numPr>
        <w:spacing w:line="276" w:lineRule="auto"/>
        <w:jc w:val="both"/>
        <w:rPr>
          <w:color w:val="auto"/>
        </w:rPr>
      </w:pPr>
      <w:r w:rsidRPr="00EB2D57">
        <w:rPr>
          <w:color w:val="auto"/>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57638" w:rsidRPr="00EB2D57" w:rsidRDefault="00E235EB" w:rsidP="000B3370">
      <w:pPr>
        <w:pStyle w:val="13"/>
        <w:numPr>
          <w:ilvl w:val="0"/>
          <w:numId w:val="55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57638" w:rsidRPr="00EB2D57" w:rsidRDefault="00E235EB" w:rsidP="000B3370">
      <w:pPr>
        <w:pStyle w:val="13"/>
        <w:numPr>
          <w:ilvl w:val="0"/>
          <w:numId w:val="55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57638" w:rsidRPr="00EB2D57" w:rsidRDefault="00E235EB" w:rsidP="000B3370">
      <w:pPr>
        <w:pStyle w:val="13"/>
        <w:numPr>
          <w:ilvl w:val="0"/>
          <w:numId w:val="559"/>
        </w:numPr>
        <w:spacing w:after="140" w:line="266" w:lineRule="auto"/>
        <w:jc w:val="both"/>
        <w:rPr>
          <w:color w:val="auto"/>
        </w:rPr>
      </w:pPr>
      <w:r w:rsidRPr="00EB2D57">
        <w:rPr>
          <w:color w:val="auto"/>
        </w:rPr>
        <w:lastRenderedPageBreak/>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A57638" w:rsidRPr="00EB2D57" w:rsidRDefault="00E235EB" w:rsidP="0043590E">
      <w:pPr>
        <w:pStyle w:val="af5"/>
      </w:pPr>
      <w:bookmarkStart w:id="960" w:name="bookmark1939"/>
      <w:r w:rsidRPr="00EB2D57">
        <w:t>Модуль «Профориентация»</w:t>
      </w:r>
      <w:bookmarkEnd w:id="960"/>
    </w:p>
    <w:p w:rsidR="00A57638" w:rsidRPr="00EB2D57" w:rsidRDefault="00E235EB">
      <w:pPr>
        <w:pStyle w:val="13"/>
        <w:spacing w:line="252" w:lineRule="auto"/>
        <w:jc w:val="both"/>
        <w:rPr>
          <w:color w:val="auto"/>
        </w:rPr>
      </w:pPr>
      <w:r w:rsidRPr="00EB2D5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EB2D57" w:rsidRDefault="00E235EB" w:rsidP="000B3370">
      <w:pPr>
        <w:pStyle w:val="13"/>
        <w:numPr>
          <w:ilvl w:val="0"/>
          <w:numId w:val="56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EB2D57" w:rsidRDefault="00E235EB" w:rsidP="000B3370">
      <w:pPr>
        <w:pStyle w:val="13"/>
        <w:numPr>
          <w:ilvl w:val="0"/>
          <w:numId w:val="56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57638" w:rsidRPr="00EB2D57" w:rsidRDefault="00E235EB" w:rsidP="000B3370">
      <w:pPr>
        <w:pStyle w:val="13"/>
        <w:numPr>
          <w:ilvl w:val="0"/>
          <w:numId w:val="56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EB2D57" w:rsidRDefault="00E235EB" w:rsidP="000B3370">
      <w:pPr>
        <w:pStyle w:val="13"/>
        <w:numPr>
          <w:ilvl w:val="0"/>
          <w:numId w:val="56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EB2D57" w:rsidRDefault="00E235EB" w:rsidP="000B3370">
      <w:pPr>
        <w:pStyle w:val="13"/>
        <w:numPr>
          <w:ilvl w:val="0"/>
          <w:numId w:val="560"/>
        </w:numPr>
        <w:spacing w:line="264" w:lineRule="auto"/>
        <w:jc w:val="both"/>
        <w:rPr>
          <w:color w:val="auto"/>
        </w:rPr>
      </w:pPr>
      <w:r w:rsidRPr="00EB2D57">
        <w:rPr>
          <w:color w:val="auto"/>
        </w:rPr>
        <w:t xml:space="preserve">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w:t>
      </w:r>
      <w:r w:rsidRPr="00EB2D57">
        <w:rPr>
          <w:color w:val="auto"/>
        </w:rPr>
        <w:lastRenderedPageBreak/>
        <w:t>представление об их специфике, попробовать свои силы в той или иной профессии, развивать в себе соответствующие навыки;</w:t>
      </w:r>
    </w:p>
    <w:p w:rsidR="00A57638" w:rsidRPr="00EB2D57" w:rsidRDefault="00E235EB" w:rsidP="000B3370">
      <w:pPr>
        <w:pStyle w:val="13"/>
        <w:numPr>
          <w:ilvl w:val="0"/>
          <w:numId w:val="56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57638" w:rsidRPr="00EB2D57" w:rsidRDefault="00E235EB" w:rsidP="000B3370">
      <w:pPr>
        <w:pStyle w:val="13"/>
        <w:numPr>
          <w:ilvl w:val="0"/>
          <w:numId w:val="56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EB2D57" w:rsidRDefault="00E235EB" w:rsidP="000B3370">
      <w:pPr>
        <w:pStyle w:val="13"/>
        <w:numPr>
          <w:ilvl w:val="0"/>
          <w:numId w:val="56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EB2D57" w:rsidRDefault="00E235EB" w:rsidP="000B3370">
      <w:pPr>
        <w:pStyle w:val="13"/>
        <w:numPr>
          <w:ilvl w:val="0"/>
          <w:numId w:val="560"/>
        </w:numPr>
        <w:spacing w:after="140" w:line="276" w:lineRule="auto"/>
        <w:jc w:val="both"/>
        <w:rPr>
          <w:color w:val="auto"/>
        </w:rPr>
      </w:pPr>
      <w:r w:rsidRPr="00EB2D5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A57638" w:rsidRPr="00EB2D57" w:rsidRDefault="00E235EB" w:rsidP="0043590E">
      <w:pPr>
        <w:pStyle w:val="af5"/>
      </w:pPr>
      <w:bookmarkStart w:id="961" w:name="bookmark1941"/>
      <w:r w:rsidRPr="00EB2D57">
        <w:t>Модуль «Школьные медиа»</w:t>
      </w:r>
      <w:bookmarkEnd w:id="961"/>
    </w:p>
    <w:p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A57638" w:rsidRPr="00EB2D57" w:rsidRDefault="00E235EB" w:rsidP="000B3370">
      <w:pPr>
        <w:pStyle w:val="13"/>
        <w:numPr>
          <w:ilvl w:val="0"/>
          <w:numId w:val="56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A57638" w:rsidRPr="00EB2D57" w:rsidRDefault="00E235EB" w:rsidP="000B3370">
      <w:pPr>
        <w:pStyle w:val="13"/>
        <w:numPr>
          <w:ilvl w:val="0"/>
          <w:numId w:val="56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w:t>
      </w:r>
      <w:r w:rsidRPr="00EB2D57">
        <w:rPr>
          <w:color w:val="auto"/>
        </w:rPr>
        <w:lastRenderedPageBreak/>
        <w:t>популярных статей; проведение круглых столов с обсуждением значимых учебных, социальных, нравственных проблем;</w:t>
      </w:r>
    </w:p>
    <w:p w:rsidR="00A57638" w:rsidRPr="00EB2D57" w:rsidRDefault="00E235EB" w:rsidP="000B3370">
      <w:pPr>
        <w:pStyle w:val="13"/>
        <w:numPr>
          <w:ilvl w:val="0"/>
          <w:numId w:val="56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57638" w:rsidRPr="00EB2D57" w:rsidRDefault="00E235EB" w:rsidP="000B3370">
      <w:pPr>
        <w:pStyle w:val="13"/>
        <w:numPr>
          <w:ilvl w:val="0"/>
          <w:numId w:val="561"/>
        </w:numPr>
        <w:spacing w:line="276" w:lineRule="auto"/>
        <w:jc w:val="both"/>
        <w:rPr>
          <w:color w:val="auto"/>
        </w:rPr>
      </w:pPr>
      <w:r w:rsidRPr="00EB2D57">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A57638" w:rsidRPr="00EB2D57" w:rsidRDefault="00E235EB" w:rsidP="000B3370">
      <w:pPr>
        <w:pStyle w:val="13"/>
        <w:numPr>
          <w:ilvl w:val="0"/>
          <w:numId w:val="56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57638" w:rsidRPr="00EB2D57" w:rsidRDefault="00E235EB" w:rsidP="000B3370">
      <w:pPr>
        <w:pStyle w:val="13"/>
        <w:numPr>
          <w:ilvl w:val="0"/>
          <w:numId w:val="56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rsidR="00A57638" w:rsidRPr="00EB2D57" w:rsidRDefault="00E235EB" w:rsidP="0043590E">
      <w:pPr>
        <w:pStyle w:val="af5"/>
      </w:pPr>
      <w:bookmarkStart w:id="962" w:name="bookmark1943"/>
      <w:r w:rsidRPr="00EB2D57">
        <w:t>Модуль «Организация предметно-эстетической среды»</w:t>
      </w:r>
      <w:bookmarkEnd w:id="962"/>
    </w:p>
    <w:p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EB2D57" w:rsidRDefault="00E235EB" w:rsidP="000B3370">
      <w:pPr>
        <w:pStyle w:val="13"/>
        <w:numPr>
          <w:ilvl w:val="0"/>
          <w:numId w:val="562"/>
        </w:numPr>
        <w:spacing w:line="269" w:lineRule="auto"/>
        <w:jc w:val="both"/>
        <w:rPr>
          <w:color w:val="auto"/>
        </w:rPr>
      </w:pPr>
      <w:r w:rsidRPr="00EB2D57">
        <w:rPr>
          <w:color w:val="auto"/>
        </w:rPr>
        <w:t xml:space="preserve">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w:t>
      </w:r>
      <w:r w:rsidRPr="00EB2D57">
        <w:rPr>
          <w:color w:val="auto"/>
        </w:rPr>
        <w:lastRenderedPageBreak/>
        <w:t>средством разрушения негативных установок обучающихся на учебные и внеучебные занятия;</w:t>
      </w:r>
    </w:p>
    <w:p w:rsidR="00A57638" w:rsidRPr="00EB2D57" w:rsidRDefault="00E235EB" w:rsidP="000B3370">
      <w:pPr>
        <w:pStyle w:val="13"/>
        <w:numPr>
          <w:ilvl w:val="0"/>
          <w:numId w:val="56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EB2D57" w:rsidRDefault="00E235EB" w:rsidP="000B3370">
      <w:pPr>
        <w:pStyle w:val="13"/>
        <w:numPr>
          <w:ilvl w:val="0"/>
          <w:numId w:val="56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EB2D57" w:rsidRDefault="00E235EB" w:rsidP="000B3370">
      <w:pPr>
        <w:pStyle w:val="13"/>
        <w:numPr>
          <w:ilvl w:val="0"/>
          <w:numId w:val="562"/>
        </w:numPr>
        <w:jc w:val="both"/>
        <w:rPr>
          <w:color w:val="auto"/>
        </w:rPr>
      </w:pPr>
      <w:r w:rsidRPr="00EB2D57">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A57638" w:rsidRPr="00EB2D57" w:rsidRDefault="00E235EB" w:rsidP="000B3370">
      <w:pPr>
        <w:pStyle w:val="13"/>
        <w:numPr>
          <w:ilvl w:val="0"/>
          <w:numId w:val="56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EB2D57" w:rsidRDefault="00E235EB" w:rsidP="000B3370">
      <w:pPr>
        <w:pStyle w:val="13"/>
        <w:numPr>
          <w:ilvl w:val="0"/>
          <w:numId w:val="56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A57638" w:rsidRPr="00EB2D57" w:rsidRDefault="00E235EB" w:rsidP="000B3370">
      <w:pPr>
        <w:pStyle w:val="13"/>
        <w:numPr>
          <w:ilvl w:val="0"/>
          <w:numId w:val="56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A57638" w:rsidRPr="00EB2D57" w:rsidRDefault="00E235EB" w:rsidP="000B3370">
      <w:pPr>
        <w:pStyle w:val="13"/>
        <w:numPr>
          <w:ilvl w:val="0"/>
          <w:numId w:val="562"/>
        </w:numPr>
        <w:jc w:val="both"/>
        <w:rPr>
          <w:color w:val="auto"/>
        </w:rPr>
      </w:pPr>
      <w:r w:rsidRPr="00EB2D57">
        <w:rPr>
          <w:color w:val="auto"/>
        </w:rPr>
        <w:t xml:space="preserve">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w:t>
      </w:r>
      <w:r w:rsidRPr="00EB2D57">
        <w:rPr>
          <w:color w:val="auto"/>
        </w:rPr>
        <w:lastRenderedPageBreak/>
        <w:t>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A57638" w:rsidRPr="00EB2D57" w:rsidRDefault="00E235EB" w:rsidP="000B3370">
      <w:pPr>
        <w:pStyle w:val="13"/>
        <w:numPr>
          <w:ilvl w:val="0"/>
          <w:numId w:val="56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57638" w:rsidRPr="00EB2D57" w:rsidRDefault="00E235EB" w:rsidP="000B3370">
      <w:pPr>
        <w:pStyle w:val="13"/>
        <w:numPr>
          <w:ilvl w:val="0"/>
          <w:numId w:val="56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A57638" w:rsidRPr="00EB2D57" w:rsidRDefault="00E235EB" w:rsidP="0043590E">
      <w:pPr>
        <w:pStyle w:val="af5"/>
      </w:pPr>
      <w:bookmarkStart w:id="963" w:name="bookmark1945"/>
      <w:r w:rsidRPr="00EB2D57">
        <w:t>Модуль «Работа с родителями (законными представителями)»</w:t>
      </w:r>
      <w:bookmarkEnd w:id="963"/>
    </w:p>
    <w:p w:rsidR="00A57638" w:rsidRPr="00EB2D57" w:rsidRDefault="00E235EB">
      <w:pPr>
        <w:pStyle w:val="13"/>
        <w:jc w:val="both"/>
        <w:rPr>
          <w:color w:val="auto"/>
        </w:rPr>
      </w:pPr>
      <w:r w:rsidRPr="00EB2D5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rsidR="00A57638" w:rsidRPr="00EB2D57" w:rsidRDefault="00E235EB" w:rsidP="000B3370">
      <w:pPr>
        <w:pStyle w:val="13"/>
        <w:numPr>
          <w:ilvl w:val="0"/>
          <w:numId w:val="56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A57638" w:rsidRPr="00EB2D57" w:rsidRDefault="00E235EB" w:rsidP="000B3370">
      <w:pPr>
        <w:pStyle w:val="13"/>
        <w:numPr>
          <w:ilvl w:val="0"/>
          <w:numId w:val="56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A57638" w:rsidRPr="00EB2D57" w:rsidRDefault="00E235EB" w:rsidP="000B3370">
      <w:pPr>
        <w:pStyle w:val="13"/>
        <w:numPr>
          <w:ilvl w:val="0"/>
          <w:numId w:val="56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A57638" w:rsidRPr="00EB2D57" w:rsidRDefault="00E235EB" w:rsidP="000B3370">
      <w:pPr>
        <w:pStyle w:val="13"/>
        <w:numPr>
          <w:ilvl w:val="0"/>
          <w:numId w:val="56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A57638" w:rsidRPr="00EB2D57" w:rsidRDefault="00E235EB" w:rsidP="000B3370">
      <w:pPr>
        <w:pStyle w:val="13"/>
        <w:numPr>
          <w:ilvl w:val="0"/>
          <w:numId w:val="56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EB2D57" w:rsidRDefault="00E235EB" w:rsidP="000B3370">
      <w:pPr>
        <w:pStyle w:val="13"/>
        <w:numPr>
          <w:ilvl w:val="0"/>
          <w:numId w:val="563"/>
        </w:numPr>
        <w:jc w:val="both"/>
        <w:rPr>
          <w:color w:val="auto"/>
        </w:rPr>
      </w:pPr>
      <w:r w:rsidRPr="00EB2D57">
        <w:rPr>
          <w:color w:val="auto"/>
        </w:rPr>
        <w:t xml:space="preserve">семейный всеобуч, на котором родители (законные </w:t>
      </w:r>
      <w:r w:rsidRPr="00EB2D57">
        <w:rPr>
          <w:color w:val="auto"/>
        </w:rPr>
        <w:lastRenderedPageBreak/>
        <w:t>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EB2D57" w:rsidRDefault="00E235EB" w:rsidP="000B3370">
      <w:pPr>
        <w:pStyle w:val="13"/>
        <w:numPr>
          <w:ilvl w:val="0"/>
          <w:numId w:val="56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rsidR="00A57638" w:rsidRPr="00EB2D57" w:rsidRDefault="00E235EB" w:rsidP="000B3370">
      <w:pPr>
        <w:pStyle w:val="13"/>
        <w:numPr>
          <w:ilvl w:val="0"/>
          <w:numId w:val="56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rsidR="00A57638" w:rsidRPr="00EB2D57" w:rsidRDefault="00E235EB" w:rsidP="000B3370">
      <w:pPr>
        <w:pStyle w:val="13"/>
        <w:numPr>
          <w:ilvl w:val="0"/>
          <w:numId w:val="56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EB2D57" w:rsidRDefault="00E235EB" w:rsidP="000B3370">
      <w:pPr>
        <w:pStyle w:val="13"/>
        <w:numPr>
          <w:ilvl w:val="0"/>
          <w:numId w:val="56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EB2D57" w:rsidRDefault="00E235EB" w:rsidP="000B3370">
      <w:pPr>
        <w:pStyle w:val="13"/>
        <w:numPr>
          <w:ilvl w:val="0"/>
          <w:numId w:val="56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lang w:eastAsia="en-US" w:bidi="en-US"/>
        </w:rPr>
        <w:t xml:space="preserve"> </w:t>
      </w:r>
      <w:r w:rsidRPr="00EB2D57">
        <w:rPr>
          <w:color w:val="auto"/>
        </w:rPr>
        <w:t>целью координации воспитательных усилий педагогических работников и родителей (законных представителей).</w:t>
      </w:r>
    </w:p>
    <w:p w:rsidR="00A57638" w:rsidRPr="00EB2D57" w:rsidRDefault="00E235EB" w:rsidP="0043590E">
      <w:pPr>
        <w:pStyle w:val="3"/>
      </w:pPr>
      <w:bookmarkStart w:id="964" w:name="bookmark1947"/>
      <w:bookmarkStart w:id="965" w:name="_Toc105502808"/>
      <w:r w:rsidRPr="00EB2D57">
        <w:t>2.3.5. Основные направления самоанализа воспитательной работы</w:t>
      </w:r>
      <w:bookmarkEnd w:id="964"/>
      <w:bookmarkEnd w:id="965"/>
    </w:p>
    <w:p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rsidR="00A57638" w:rsidRPr="00EB2D57" w:rsidRDefault="00E235EB" w:rsidP="000B3370">
      <w:pPr>
        <w:pStyle w:val="13"/>
        <w:numPr>
          <w:ilvl w:val="0"/>
          <w:numId w:val="56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EB2D57" w:rsidRDefault="00E235EB" w:rsidP="000B3370">
      <w:pPr>
        <w:pStyle w:val="13"/>
        <w:numPr>
          <w:ilvl w:val="0"/>
          <w:numId w:val="565"/>
        </w:numPr>
        <w:jc w:val="both"/>
        <w:rPr>
          <w:color w:val="auto"/>
        </w:rPr>
      </w:pPr>
      <w:r w:rsidRPr="00EB2D57">
        <w:rPr>
          <w:color w:val="auto"/>
        </w:rPr>
        <w:t xml:space="preserve">принцип приоритета анализа сущностных сторон воспитания, ориентирующий экспертов на изучение не количественных его </w:t>
      </w:r>
      <w:r w:rsidRPr="00EB2D57">
        <w:rPr>
          <w:color w:val="auto"/>
        </w:rPr>
        <w:lastRenderedPageBreak/>
        <w:t>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EB2D57" w:rsidRDefault="00E235EB" w:rsidP="000B3370">
      <w:pPr>
        <w:pStyle w:val="13"/>
        <w:numPr>
          <w:ilvl w:val="0"/>
          <w:numId w:val="56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EB2D57" w:rsidRDefault="00E235EB" w:rsidP="000B3370">
      <w:pPr>
        <w:pStyle w:val="13"/>
        <w:numPr>
          <w:ilvl w:val="0"/>
          <w:numId w:val="56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динамика личностного развития обучающихся каждого класса.</w:t>
      </w:r>
    </w:p>
    <w:p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A57638" w:rsidRPr="00EB2D57" w:rsidRDefault="00E235EB">
      <w:pPr>
        <w:pStyle w:val="13"/>
        <w:jc w:val="both"/>
        <w:rPr>
          <w:color w:val="auto"/>
        </w:rPr>
      </w:pPr>
      <w:r w:rsidRPr="00EB2D57">
        <w:rPr>
          <w:color w:val="auto"/>
        </w:rPr>
        <w:lastRenderedPageBreak/>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rsidR="00A57638" w:rsidRPr="00EB2D57" w:rsidRDefault="00E235EB" w:rsidP="000B3370">
      <w:pPr>
        <w:pStyle w:val="13"/>
        <w:numPr>
          <w:ilvl w:val="0"/>
          <w:numId w:val="566"/>
        </w:numPr>
        <w:spacing w:line="360" w:lineRule="auto"/>
        <w:jc w:val="both"/>
        <w:rPr>
          <w:color w:val="auto"/>
        </w:rPr>
      </w:pPr>
      <w:r w:rsidRPr="00EB2D57">
        <w:rPr>
          <w:color w:val="auto"/>
        </w:rPr>
        <w:t>проводимых общешкольных ключевых дел;</w:t>
      </w:r>
    </w:p>
    <w:p w:rsidR="00A57638" w:rsidRPr="00EB2D57" w:rsidRDefault="00E235EB" w:rsidP="000B3370">
      <w:pPr>
        <w:pStyle w:val="13"/>
        <w:numPr>
          <w:ilvl w:val="0"/>
          <w:numId w:val="566"/>
        </w:numPr>
        <w:spacing w:line="298" w:lineRule="auto"/>
        <w:jc w:val="both"/>
        <w:rPr>
          <w:color w:val="auto"/>
        </w:rPr>
      </w:pPr>
      <w:r w:rsidRPr="00EB2D57">
        <w:rPr>
          <w:color w:val="auto"/>
        </w:rPr>
        <w:t>совместной деятельности классных руководителей и их классов;</w:t>
      </w:r>
    </w:p>
    <w:p w:rsidR="00A57638" w:rsidRPr="00EB2D57" w:rsidRDefault="00E235EB" w:rsidP="000B3370">
      <w:pPr>
        <w:pStyle w:val="13"/>
        <w:numPr>
          <w:ilvl w:val="0"/>
          <w:numId w:val="566"/>
        </w:numPr>
        <w:spacing w:line="298" w:lineRule="auto"/>
        <w:jc w:val="both"/>
        <w:rPr>
          <w:color w:val="auto"/>
        </w:rPr>
      </w:pPr>
      <w:r w:rsidRPr="00EB2D57">
        <w:rPr>
          <w:color w:val="auto"/>
        </w:rPr>
        <w:t>организуемой в образовательной организации внеурочной деятельности;</w:t>
      </w:r>
    </w:p>
    <w:p w:rsidR="00A57638" w:rsidRPr="00EB2D57" w:rsidRDefault="00E235EB" w:rsidP="000B3370">
      <w:pPr>
        <w:pStyle w:val="13"/>
        <w:numPr>
          <w:ilvl w:val="0"/>
          <w:numId w:val="566"/>
        </w:numPr>
        <w:spacing w:line="298" w:lineRule="auto"/>
        <w:jc w:val="both"/>
        <w:rPr>
          <w:color w:val="auto"/>
        </w:rPr>
      </w:pPr>
      <w:r w:rsidRPr="00EB2D57">
        <w:rPr>
          <w:color w:val="auto"/>
        </w:rPr>
        <w:t>реализации личностно развивающего потенциала школьных уроков;</w:t>
      </w:r>
    </w:p>
    <w:p w:rsidR="00A57638" w:rsidRPr="00EB2D57" w:rsidRDefault="00E235EB" w:rsidP="000B3370">
      <w:pPr>
        <w:pStyle w:val="13"/>
        <w:numPr>
          <w:ilvl w:val="0"/>
          <w:numId w:val="566"/>
        </w:numPr>
        <w:spacing w:line="298" w:lineRule="auto"/>
        <w:jc w:val="both"/>
        <w:rPr>
          <w:color w:val="auto"/>
        </w:rPr>
      </w:pPr>
      <w:r w:rsidRPr="00EB2D57">
        <w:rPr>
          <w:color w:val="auto"/>
        </w:rPr>
        <w:t>существующего в образовательной организации ученического самоуправления;</w:t>
      </w:r>
    </w:p>
    <w:p w:rsidR="00A57638" w:rsidRPr="00EB2D57" w:rsidRDefault="00E235EB" w:rsidP="000B3370">
      <w:pPr>
        <w:pStyle w:val="13"/>
        <w:numPr>
          <w:ilvl w:val="0"/>
          <w:numId w:val="56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rsidR="00A57638" w:rsidRPr="00EB2D57" w:rsidRDefault="00E235EB" w:rsidP="000B3370">
      <w:pPr>
        <w:pStyle w:val="13"/>
        <w:numPr>
          <w:ilvl w:val="0"/>
          <w:numId w:val="566"/>
        </w:numPr>
        <w:spacing w:line="298" w:lineRule="auto"/>
        <w:jc w:val="both"/>
        <w:rPr>
          <w:color w:val="auto"/>
        </w:rPr>
      </w:pPr>
      <w:r w:rsidRPr="00EB2D57">
        <w:rPr>
          <w:color w:val="auto"/>
        </w:rPr>
        <w:t>проводимых в образовательной организации экскурсий, экспедиций, походов;</w:t>
      </w:r>
    </w:p>
    <w:p w:rsidR="00A57638" w:rsidRPr="00EB2D57" w:rsidRDefault="00E235EB" w:rsidP="000B3370">
      <w:pPr>
        <w:pStyle w:val="13"/>
        <w:numPr>
          <w:ilvl w:val="0"/>
          <w:numId w:val="566"/>
        </w:numPr>
        <w:spacing w:line="360" w:lineRule="auto"/>
        <w:jc w:val="both"/>
        <w:rPr>
          <w:color w:val="auto"/>
        </w:rPr>
      </w:pPr>
      <w:r w:rsidRPr="00EB2D57">
        <w:rPr>
          <w:color w:val="auto"/>
        </w:rPr>
        <w:t>профориентационной работы образовательной организации;</w:t>
      </w:r>
    </w:p>
    <w:p w:rsidR="00A57638" w:rsidRPr="00EB2D57" w:rsidRDefault="00E235EB" w:rsidP="000B3370">
      <w:pPr>
        <w:pStyle w:val="13"/>
        <w:numPr>
          <w:ilvl w:val="0"/>
          <w:numId w:val="566"/>
        </w:numPr>
        <w:spacing w:line="360" w:lineRule="auto"/>
        <w:jc w:val="both"/>
        <w:rPr>
          <w:color w:val="auto"/>
        </w:rPr>
      </w:pPr>
      <w:r w:rsidRPr="00EB2D57">
        <w:rPr>
          <w:color w:val="auto"/>
        </w:rPr>
        <w:t>работы школьных медиа;</w:t>
      </w:r>
    </w:p>
    <w:p w:rsidR="00A57638" w:rsidRPr="00EB2D57" w:rsidRDefault="00E235EB" w:rsidP="000B3370">
      <w:pPr>
        <w:pStyle w:val="13"/>
        <w:numPr>
          <w:ilvl w:val="0"/>
          <w:numId w:val="566"/>
        </w:numPr>
        <w:spacing w:line="298" w:lineRule="auto"/>
        <w:jc w:val="both"/>
        <w:rPr>
          <w:color w:val="auto"/>
        </w:rPr>
      </w:pPr>
      <w:r w:rsidRPr="00EB2D57">
        <w:rPr>
          <w:color w:val="auto"/>
        </w:rPr>
        <w:t>организации предметно-эстетической среды образовательной организации;</w:t>
      </w:r>
    </w:p>
    <w:p w:rsidR="00A57638" w:rsidRPr="00EB2D57" w:rsidRDefault="00E235EB" w:rsidP="000B3370">
      <w:pPr>
        <w:pStyle w:val="13"/>
        <w:numPr>
          <w:ilvl w:val="0"/>
          <w:numId w:val="566"/>
        </w:numPr>
        <w:spacing w:line="298" w:lineRule="auto"/>
        <w:jc w:val="both"/>
        <w:rPr>
          <w:color w:val="auto"/>
        </w:rPr>
      </w:pPr>
      <w:r w:rsidRPr="00EB2D57">
        <w:rPr>
          <w:color w:val="auto"/>
        </w:rPr>
        <w:t>взаимодействия образовательной организации и семей обучающихся.</w:t>
      </w:r>
    </w:p>
    <w:p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3590E" w:rsidRDefault="0043590E" w:rsidP="006B14E0">
      <w:bookmarkStart w:id="966" w:name="bookmark1949"/>
    </w:p>
    <w:p w:rsidR="0043590E" w:rsidRDefault="0043590E" w:rsidP="006B14E0"/>
    <w:p w:rsidR="00A57638" w:rsidRPr="0043590E" w:rsidRDefault="00E235EB" w:rsidP="0043590E">
      <w:pPr>
        <w:pStyle w:val="22"/>
      </w:pPr>
      <w:bookmarkStart w:id="967" w:name="_Toc105502809"/>
      <w:r w:rsidRPr="0043590E">
        <w:t>2.4. ПРОГРАММА КОРРЕКЦИОННОЙ РАБОТЫ</w:t>
      </w:r>
      <w:bookmarkEnd w:id="966"/>
      <w:bookmarkEnd w:id="967"/>
    </w:p>
    <w:p w:rsidR="00A57638" w:rsidRPr="00EB2D57" w:rsidRDefault="00E235EB">
      <w:pPr>
        <w:pStyle w:val="13"/>
        <w:jc w:val="both"/>
        <w:rPr>
          <w:color w:val="auto"/>
        </w:rPr>
      </w:pPr>
      <w:r w:rsidRPr="00EB2D57">
        <w:rPr>
          <w:color w:val="auto"/>
        </w:rPr>
        <w:lastRenderedPageBreak/>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EB2D57" w:rsidRDefault="00E235EB">
      <w:pPr>
        <w:pStyle w:val="13"/>
        <w:jc w:val="both"/>
        <w:rPr>
          <w:color w:val="auto"/>
        </w:rPr>
      </w:pPr>
      <w:r w:rsidRPr="00EB2D57">
        <w:rPr>
          <w:color w:val="auto"/>
        </w:rPr>
        <w:t>Программа коррекционной работы должна обеспечивать:</w:t>
      </w:r>
    </w:p>
    <w:p w:rsidR="00A57638" w:rsidRPr="00EB2D57" w:rsidRDefault="00E235EB" w:rsidP="000B3370">
      <w:pPr>
        <w:pStyle w:val="13"/>
        <w:numPr>
          <w:ilvl w:val="0"/>
          <w:numId w:val="56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rsidR="00A57638" w:rsidRPr="00EB2D57" w:rsidRDefault="00E235EB" w:rsidP="000B3370">
      <w:pPr>
        <w:pStyle w:val="13"/>
        <w:numPr>
          <w:ilvl w:val="0"/>
          <w:numId w:val="56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EB2D57" w:rsidRDefault="00E235EB" w:rsidP="000B3370">
      <w:pPr>
        <w:pStyle w:val="13"/>
        <w:numPr>
          <w:ilvl w:val="0"/>
          <w:numId w:val="567"/>
        </w:numPr>
        <w:spacing w:line="276" w:lineRule="auto"/>
        <w:jc w:val="both"/>
        <w:rPr>
          <w:color w:val="auto"/>
        </w:rPr>
      </w:pPr>
      <w:r w:rsidRPr="00EB2D5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EB2D57" w:rsidRDefault="00E235EB" w:rsidP="000B3370">
      <w:pPr>
        <w:pStyle w:val="13"/>
        <w:numPr>
          <w:ilvl w:val="0"/>
          <w:numId w:val="567"/>
        </w:numPr>
        <w:jc w:val="both"/>
        <w:rPr>
          <w:color w:val="auto"/>
        </w:rPr>
      </w:pPr>
      <w:r w:rsidRPr="00EB2D57">
        <w:rPr>
          <w:color w:val="auto"/>
        </w:rPr>
        <w:t>Программа коррекционной работы должна содержать:</w:t>
      </w:r>
    </w:p>
    <w:p w:rsidR="00A57638" w:rsidRPr="00EB2D57" w:rsidRDefault="00E235EB" w:rsidP="000B3370">
      <w:pPr>
        <w:pStyle w:val="13"/>
        <w:numPr>
          <w:ilvl w:val="0"/>
          <w:numId w:val="56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EB2D57" w:rsidRDefault="00E235EB" w:rsidP="000B3370">
      <w:pPr>
        <w:pStyle w:val="13"/>
        <w:numPr>
          <w:ilvl w:val="0"/>
          <w:numId w:val="56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EB2D57" w:rsidRDefault="00E235EB" w:rsidP="000B3370">
      <w:pPr>
        <w:pStyle w:val="13"/>
        <w:numPr>
          <w:ilvl w:val="0"/>
          <w:numId w:val="56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rsidR="00A57638" w:rsidRPr="00EB2D57" w:rsidRDefault="00E235EB" w:rsidP="000B3370">
      <w:pPr>
        <w:pStyle w:val="13"/>
        <w:numPr>
          <w:ilvl w:val="0"/>
          <w:numId w:val="567"/>
        </w:numPr>
        <w:spacing w:line="298" w:lineRule="auto"/>
        <w:jc w:val="both"/>
        <w:rPr>
          <w:color w:val="auto"/>
        </w:rPr>
      </w:pPr>
      <w:r w:rsidRPr="00EB2D57">
        <w:rPr>
          <w:color w:val="auto"/>
        </w:rPr>
        <w:t>перечень дополнительных коррекционно-развивающих занятий (при наличии);</w:t>
      </w:r>
    </w:p>
    <w:p w:rsidR="00A57638" w:rsidRPr="00EB2D57" w:rsidRDefault="00E235EB" w:rsidP="000B3370">
      <w:pPr>
        <w:pStyle w:val="13"/>
        <w:numPr>
          <w:ilvl w:val="0"/>
          <w:numId w:val="567"/>
        </w:numPr>
        <w:spacing w:line="298" w:lineRule="auto"/>
        <w:jc w:val="both"/>
        <w:rPr>
          <w:color w:val="auto"/>
        </w:rPr>
      </w:pPr>
      <w:r w:rsidRPr="00EB2D57">
        <w:rPr>
          <w:color w:val="auto"/>
        </w:rPr>
        <w:t xml:space="preserve">планируемые результаты коррекционной работы и подходы к их </w:t>
      </w:r>
      <w:r w:rsidRPr="00EB2D57">
        <w:rPr>
          <w:color w:val="auto"/>
        </w:rPr>
        <w:lastRenderedPageBreak/>
        <w:t>оценке.</w:t>
      </w:r>
    </w:p>
    <w:p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EB2D57" w:rsidRDefault="00E235EB">
      <w:pPr>
        <w:pStyle w:val="13"/>
        <w:spacing w:line="240" w:lineRule="auto"/>
        <w:jc w:val="both"/>
        <w:rPr>
          <w:color w:val="auto"/>
        </w:rPr>
      </w:pPr>
      <w:r w:rsidRPr="00EB2D5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rsidR="0043590E" w:rsidRPr="00EB2D57" w:rsidRDefault="0043590E">
      <w:pPr>
        <w:pStyle w:val="13"/>
        <w:spacing w:after="140" w:line="240" w:lineRule="auto"/>
        <w:ind w:firstLine="0"/>
        <w:jc w:val="both"/>
        <w:rPr>
          <w:color w:val="auto"/>
        </w:rPr>
      </w:pPr>
    </w:p>
    <w:p w:rsidR="00A57638" w:rsidRPr="00EB2D57" w:rsidRDefault="0043590E" w:rsidP="0043590E">
      <w:pPr>
        <w:pStyle w:val="3"/>
      </w:pPr>
      <w:bookmarkStart w:id="968" w:name="bookmark1951"/>
      <w:bookmarkStart w:id="969" w:name="_Toc105502810"/>
      <w:r>
        <w:lastRenderedPageBreak/>
        <w:t xml:space="preserve">2.4.1. </w:t>
      </w:r>
      <w:r w:rsidR="00E235EB" w:rsidRPr="00EB2D57">
        <w:t>Цели, задачи и принципы построения программы коррекционной работы</w:t>
      </w:r>
      <w:bookmarkEnd w:id="968"/>
      <w:bookmarkEnd w:id="969"/>
    </w:p>
    <w:p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rsidR="00A57638" w:rsidRPr="00EB2D57" w:rsidRDefault="00E235EB" w:rsidP="000B3370">
      <w:pPr>
        <w:pStyle w:val="13"/>
        <w:numPr>
          <w:ilvl w:val="0"/>
          <w:numId w:val="56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EB2D57" w:rsidRDefault="00E235EB" w:rsidP="000B3370">
      <w:pPr>
        <w:pStyle w:val="13"/>
        <w:numPr>
          <w:ilvl w:val="0"/>
          <w:numId w:val="568"/>
        </w:numPr>
        <w:spacing w:line="262" w:lineRule="auto"/>
        <w:jc w:val="both"/>
        <w:rPr>
          <w:color w:val="auto"/>
        </w:rPr>
      </w:pPr>
      <w:r w:rsidRPr="00EB2D5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EB2D57" w:rsidRDefault="00E235EB" w:rsidP="000B3370">
      <w:pPr>
        <w:pStyle w:val="13"/>
        <w:numPr>
          <w:ilvl w:val="0"/>
          <w:numId w:val="56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EB2D57" w:rsidRDefault="00E235EB" w:rsidP="000B3370">
      <w:pPr>
        <w:pStyle w:val="13"/>
        <w:numPr>
          <w:ilvl w:val="0"/>
          <w:numId w:val="56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EB2D57" w:rsidRDefault="00E235EB" w:rsidP="000B3370">
      <w:pPr>
        <w:pStyle w:val="13"/>
        <w:numPr>
          <w:ilvl w:val="0"/>
          <w:numId w:val="56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sidRPr="00EB2D57">
        <w:rPr>
          <w:color w:val="auto"/>
        </w:rPr>
        <w:lastRenderedPageBreak/>
        <w:t xml:space="preserve">социализации. </w:t>
      </w:r>
    </w:p>
    <w:p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Default="0043590E" w:rsidP="006B14E0">
      <w:bookmarkStart w:id="970" w:name="bookmark1953"/>
    </w:p>
    <w:p w:rsidR="00A57638" w:rsidRPr="00EB2D57" w:rsidRDefault="0043590E" w:rsidP="0043590E">
      <w:pPr>
        <w:pStyle w:val="3"/>
      </w:pPr>
      <w:bookmarkStart w:id="971" w:name="_Toc105502811"/>
      <w:r>
        <w:t xml:space="preserve">2.4.2. </w:t>
      </w:r>
      <w:r w:rsidR="00E235EB" w:rsidRPr="00EB2D57">
        <w:t>Перечень и содержание направлений работы</w:t>
      </w:r>
      <w:bookmarkEnd w:id="970"/>
      <w:bookmarkEnd w:id="971"/>
    </w:p>
    <w:p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EB2D57" w:rsidRDefault="00E235EB" w:rsidP="0043590E">
      <w:pPr>
        <w:pStyle w:val="af5"/>
      </w:pPr>
      <w:bookmarkStart w:id="972" w:name="bookmark1955"/>
      <w:r w:rsidRPr="00EB2D57">
        <w:t xml:space="preserve">Характеристика содержания направлений коррекционной </w:t>
      </w:r>
      <w:r w:rsidRPr="00EB2D57">
        <w:lastRenderedPageBreak/>
        <w:t>работы</w:t>
      </w:r>
      <w:bookmarkEnd w:id="972"/>
    </w:p>
    <w:p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rsidR="00A57638" w:rsidRPr="00EB2D57" w:rsidRDefault="00E235EB" w:rsidP="000B3370">
      <w:pPr>
        <w:pStyle w:val="13"/>
        <w:numPr>
          <w:ilvl w:val="0"/>
          <w:numId w:val="56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EB2D57" w:rsidRDefault="00E235EB" w:rsidP="000B3370">
      <w:pPr>
        <w:pStyle w:val="13"/>
        <w:numPr>
          <w:ilvl w:val="0"/>
          <w:numId w:val="56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EB2D57" w:rsidRDefault="00E235EB" w:rsidP="000B3370">
      <w:pPr>
        <w:pStyle w:val="13"/>
        <w:numPr>
          <w:ilvl w:val="0"/>
          <w:numId w:val="56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социальной ситуации развития и условий семейного воспитания обучающихся;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адаптивных возможностей и уровня социализации обучающихся;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rsidR="00A57638" w:rsidRPr="00EB2D57" w:rsidRDefault="00E235EB" w:rsidP="000B3370">
      <w:pPr>
        <w:pStyle w:val="13"/>
        <w:numPr>
          <w:ilvl w:val="0"/>
          <w:numId w:val="56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EB2D57" w:rsidRDefault="00E235EB" w:rsidP="000B3370">
      <w:pPr>
        <w:pStyle w:val="13"/>
        <w:numPr>
          <w:ilvl w:val="0"/>
          <w:numId w:val="56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rsidR="00A57638" w:rsidRPr="00EB2D57" w:rsidRDefault="00E235EB" w:rsidP="000B3370">
      <w:pPr>
        <w:pStyle w:val="13"/>
        <w:numPr>
          <w:ilvl w:val="0"/>
          <w:numId w:val="57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EB2D57" w:rsidRDefault="00E235EB" w:rsidP="000B3370">
      <w:pPr>
        <w:pStyle w:val="13"/>
        <w:numPr>
          <w:ilvl w:val="0"/>
          <w:numId w:val="570"/>
        </w:numPr>
        <w:spacing w:line="269" w:lineRule="auto"/>
        <w:jc w:val="both"/>
        <w:rPr>
          <w:color w:val="auto"/>
        </w:rPr>
      </w:pPr>
      <w:r w:rsidRPr="00EB2D57">
        <w:rPr>
          <w:color w:val="auto"/>
        </w:rPr>
        <w:t xml:space="preserve">разработку и реализацию индивидуально-ориентированных </w:t>
      </w:r>
      <w:r w:rsidRPr="00EB2D57">
        <w:rPr>
          <w:color w:val="auto"/>
        </w:rPr>
        <w:lastRenderedPageBreak/>
        <w:t>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EB2D57" w:rsidRDefault="00E235EB" w:rsidP="000B3370">
      <w:pPr>
        <w:pStyle w:val="13"/>
        <w:numPr>
          <w:ilvl w:val="0"/>
          <w:numId w:val="57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EB2D57" w:rsidRDefault="00E235EB" w:rsidP="000B3370">
      <w:pPr>
        <w:pStyle w:val="13"/>
        <w:numPr>
          <w:ilvl w:val="0"/>
          <w:numId w:val="57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rsidR="00A57638" w:rsidRPr="00EB2D57" w:rsidRDefault="00E235EB" w:rsidP="000B3370">
      <w:pPr>
        <w:pStyle w:val="13"/>
        <w:numPr>
          <w:ilvl w:val="0"/>
          <w:numId w:val="57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rsidR="00A57638" w:rsidRPr="00EB2D57" w:rsidRDefault="00E235EB" w:rsidP="000B3370">
      <w:pPr>
        <w:pStyle w:val="13"/>
        <w:numPr>
          <w:ilvl w:val="0"/>
          <w:numId w:val="570"/>
        </w:numPr>
        <w:jc w:val="both"/>
        <w:rPr>
          <w:color w:val="auto"/>
        </w:rPr>
      </w:pPr>
      <w:r w:rsidRPr="00EB2D57">
        <w:rPr>
          <w:color w:val="auto"/>
        </w:rPr>
        <w:t>формирование способов регуляции поведения и эмоциональных состояний;</w:t>
      </w:r>
    </w:p>
    <w:p w:rsidR="00A57638" w:rsidRPr="00EB2D57" w:rsidRDefault="00E235EB" w:rsidP="000B3370">
      <w:pPr>
        <w:pStyle w:val="13"/>
        <w:numPr>
          <w:ilvl w:val="0"/>
          <w:numId w:val="57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EB2D57" w:rsidRDefault="00E235EB" w:rsidP="000B3370">
      <w:pPr>
        <w:pStyle w:val="13"/>
        <w:numPr>
          <w:ilvl w:val="0"/>
          <w:numId w:val="570"/>
        </w:numPr>
        <w:jc w:val="both"/>
        <w:rPr>
          <w:color w:val="auto"/>
        </w:rPr>
      </w:pPr>
      <w:r w:rsidRPr="00EB2D5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EB2D57" w:rsidRDefault="00E235EB" w:rsidP="000B3370">
      <w:pPr>
        <w:pStyle w:val="13"/>
        <w:numPr>
          <w:ilvl w:val="0"/>
          <w:numId w:val="57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rsidR="00A57638" w:rsidRPr="00EB2D57" w:rsidRDefault="00E235EB" w:rsidP="000B3370">
      <w:pPr>
        <w:pStyle w:val="13"/>
        <w:numPr>
          <w:ilvl w:val="0"/>
          <w:numId w:val="57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rsidR="00A57638" w:rsidRPr="00EB2D57" w:rsidRDefault="00E235EB" w:rsidP="000B3370">
      <w:pPr>
        <w:pStyle w:val="13"/>
        <w:numPr>
          <w:ilvl w:val="0"/>
          <w:numId w:val="57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EB2D57" w:rsidRDefault="00E235EB" w:rsidP="000B3370">
      <w:pPr>
        <w:pStyle w:val="13"/>
        <w:numPr>
          <w:ilvl w:val="0"/>
          <w:numId w:val="57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EB2D57" w:rsidRDefault="00E235EB">
      <w:pPr>
        <w:pStyle w:val="13"/>
        <w:jc w:val="both"/>
        <w:rPr>
          <w:color w:val="auto"/>
        </w:rPr>
      </w:pPr>
      <w:r w:rsidRPr="00EB2D57">
        <w:rPr>
          <w:i/>
          <w:iCs/>
          <w:color w:val="auto"/>
        </w:rPr>
        <w:t>Консультативная работа включает:</w:t>
      </w:r>
    </w:p>
    <w:p w:rsidR="00A57638" w:rsidRPr="00EB2D57" w:rsidRDefault="00E235EB" w:rsidP="000B3370">
      <w:pPr>
        <w:pStyle w:val="13"/>
        <w:numPr>
          <w:ilvl w:val="0"/>
          <w:numId w:val="571"/>
        </w:numPr>
        <w:jc w:val="both"/>
        <w:rPr>
          <w:color w:val="auto"/>
        </w:rPr>
      </w:pPr>
      <w:r w:rsidRPr="00EB2D57">
        <w:rPr>
          <w:color w:val="auto"/>
        </w:rPr>
        <w:t xml:space="preserve">выработку совместных обоснованных рекомендаций, единых для всех участников образовательного процесса, по основным </w:t>
      </w:r>
      <w:r w:rsidRPr="00EB2D57">
        <w:rPr>
          <w:color w:val="auto"/>
        </w:rPr>
        <w:lastRenderedPageBreak/>
        <w:t>направлениям работы с обучающимися с трудностями в обучении и социализации;</w:t>
      </w:r>
    </w:p>
    <w:p w:rsidR="00A57638" w:rsidRPr="00EB2D57" w:rsidRDefault="00E235EB" w:rsidP="000B3370">
      <w:pPr>
        <w:pStyle w:val="13"/>
        <w:numPr>
          <w:ilvl w:val="0"/>
          <w:numId w:val="57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rsidR="00A57638" w:rsidRPr="00EB2D57" w:rsidRDefault="00E235EB" w:rsidP="000B3370">
      <w:pPr>
        <w:pStyle w:val="13"/>
        <w:numPr>
          <w:ilvl w:val="0"/>
          <w:numId w:val="57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EB2D57" w:rsidRDefault="00E235EB" w:rsidP="000B3370">
      <w:pPr>
        <w:pStyle w:val="13"/>
        <w:numPr>
          <w:ilvl w:val="0"/>
          <w:numId w:val="57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rsidR="00A57638" w:rsidRPr="00EB2D57" w:rsidRDefault="00E235EB" w:rsidP="000B3370">
      <w:pPr>
        <w:pStyle w:val="13"/>
        <w:numPr>
          <w:ilvl w:val="0"/>
          <w:numId w:val="57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EB2D57" w:rsidRDefault="00E235EB" w:rsidP="000B3370">
      <w:pPr>
        <w:pStyle w:val="13"/>
        <w:numPr>
          <w:ilvl w:val="0"/>
          <w:numId w:val="572"/>
        </w:numPr>
        <w:spacing w:line="240" w:lineRule="auto"/>
        <w:jc w:val="both"/>
        <w:rPr>
          <w:color w:val="auto"/>
        </w:rPr>
      </w:pPr>
      <w:r w:rsidRPr="00EB2D5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EB2D57" w:rsidRDefault="00E235EB" w:rsidP="000B3370">
      <w:pPr>
        <w:pStyle w:val="13"/>
        <w:numPr>
          <w:ilvl w:val="0"/>
          <w:numId w:val="57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EB2D57" w:rsidRDefault="00E235EB" w:rsidP="000B3370">
      <w:pPr>
        <w:pStyle w:val="13"/>
        <w:numPr>
          <w:ilvl w:val="0"/>
          <w:numId w:val="57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EB2D57" w:rsidRDefault="00E235EB" w:rsidP="000B3370">
      <w:pPr>
        <w:pStyle w:val="13"/>
        <w:numPr>
          <w:ilvl w:val="0"/>
          <w:numId w:val="572"/>
        </w:numPr>
        <w:spacing w:line="240" w:lineRule="auto"/>
        <w:jc w:val="both"/>
        <w:rPr>
          <w:color w:val="auto"/>
        </w:rPr>
      </w:pPr>
      <w:r w:rsidRPr="00EB2D57">
        <w:rPr>
          <w:color w:val="auto"/>
        </w:rPr>
        <w:t xml:space="preserve">мероприятия, направленные на развитие и коррекцию </w:t>
      </w:r>
      <w:r w:rsidRPr="00EB2D57">
        <w:rPr>
          <w:color w:val="auto"/>
        </w:rPr>
        <w:lastRenderedPageBreak/>
        <w:t>коммуникативной сферы, развитие различных навыков коммуникации, способов конструктивного взаимодействия и сотрудничества;</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преодоление трудностей речевого развития;</w:t>
      </w:r>
    </w:p>
    <w:p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Default="0043590E" w:rsidP="006B14E0">
      <w:bookmarkStart w:id="973" w:name="bookmark1957"/>
    </w:p>
    <w:p w:rsidR="00A57638" w:rsidRPr="00EB2D57" w:rsidRDefault="0043590E" w:rsidP="0043590E">
      <w:pPr>
        <w:pStyle w:val="3"/>
      </w:pPr>
      <w:bookmarkStart w:id="974" w:name="_Toc105502812"/>
      <w:r>
        <w:t xml:space="preserve">2.4.3. </w:t>
      </w:r>
      <w:r w:rsidR="00E235EB" w:rsidRPr="00EB2D57">
        <w:t>Механизмы реализации программы</w:t>
      </w:r>
      <w:bookmarkEnd w:id="973"/>
      <w:bookmarkEnd w:id="974"/>
    </w:p>
    <w:p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EB2D57" w:rsidRDefault="00E235EB">
      <w:pPr>
        <w:pStyle w:val="13"/>
        <w:jc w:val="both"/>
        <w:rPr>
          <w:color w:val="auto"/>
        </w:rPr>
      </w:pPr>
      <w:r w:rsidRPr="00EB2D57">
        <w:rPr>
          <w:color w:val="auto"/>
        </w:rPr>
        <w:t xml:space="preserve">На заключительном этапе осуществляется внутренняя экспертиза программы, возможна ее доработка; проводится обсуждение хода </w:t>
      </w:r>
      <w:r w:rsidRPr="00EB2D57">
        <w:rPr>
          <w:color w:val="auto"/>
        </w:rPr>
        <w:lastRenderedPageBreak/>
        <w:t>реализации программы на школьных консилиумах,</w:t>
      </w:r>
    </w:p>
    <w:p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EB2D57" w:rsidRDefault="00E235EB">
      <w:pPr>
        <w:pStyle w:val="13"/>
        <w:jc w:val="both"/>
        <w:rPr>
          <w:color w:val="auto"/>
        </w:rPr>
      </w:pPr>
      <w:r w:rsidRPr="00EB2D5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EB2D57" w:rsidRDefault="00E235EB">
      <w:pPr>
        <w:pStyle w:val="13"/>
        <w:spacing w:line="259" w:lineRule="auto"/>
        <w:jc w:val="both"/>
        <w:rPr>
          <w:color w:val="auto"/>
        </w:rPr>
      </w:pPr>
      <w:r w:rsidRPr="00EB2D57">
        <w:rPr>
          <w:color w:val="auto"/>
        </w:rPr>
        <w:t xml:space="preserve">Программа коррекционной работы на этапе основного общего </w:t>
      </w:r>
      <w:r w:rsidRPr="00EB2D57">
        <w:rPr>
          <w:color w:val="auto"/>
        </w:rPr>
        <w:lastRenderedPageBreak/>
        <w:t>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Default="0043590E" w:rsidP="006B14E0">
      <w:bookmarkStart w:id="975" w:name="bookmark1959"/>
    </w:p>
    <w:p w:rsidR="00A57638" w:rsidRPr="00EB2D57" w:rsidRDefault="0043590E" w:rsidP="0043590E">
      <w:pPr>
        <w:pStyle w:val="3"/>
      </w:pPr>
      <w:bookmarkStart w:id="976" w:name="_Toc105502813"/>
      <w:r>
        <w:t xml:space="preserve">2.4.4. </w:t>
      </w:r>
      <w:r w:rsidR="00E235EB" w:rsidRPr="00EB2D57">
        <w:t>Требования к условиям реализации программы</w:t>
      </w:r>
      <w:bookmarkEnd w:id="975"/>
      <w:bookmarkEnd w:id="976"/>
    </w:p>
    <w:p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rsidR="00A57638" w:rsidRPr="00EB2D57" w:rsidRDefault="00E235EB">
      <w:pPr>
        <w:pStyle w:val="13"/>
        <w:spacing w:line="252" w:lineRule="auto"/>
        <w:ind w:left="240" w:hanging="240"/>
        <w:jc w:val="both"/>
        <w:rPr>
          <w:color w:val="auto"/>
        </w:rPr>
      </w:pPr>
      <w:r w:rsidRPr="00EB2D57">
        <w:rPr>
          <w:color w:val="auto"/>
        </w:rPr>
        <w:lastRenderedPageBreak/>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EB2D57" w:rsidRDefault="00E235EB">
      <w:pPr>
        <w:pStyle w:val="13"/>
        <w:spacing w:line="252" w:lineRule="auto"/>
        <w:ind w:left="240" w:hanging="240"/>
        <w:jc w:val="both"/>
        <w:rPr>
          <w:color w:val="auto"/>
        </w:rPr>
      </w:pPr>
      <w:r w:rsidRPr="00EB2D5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EB2D57" w:rsidRDefault="00E235EB">
      <w:pPr>
        <w:pStyle w:val="13"/>
        <w:spacing w:line="259" w:lineRule="auto"/>
        <w:jc w:val="both"/>
        <w:rPr>
          <w:color w:val="auto"/>
        </w:rPr>
      </w:pPr>
      <w:r w:rsidRPr="00EB2D57">
        <w:rPr>
          <w:i/>
          <w:iCs/>
          <w:color w:val="auto"/>
        </w:rPr>
        <w:t>Кадровое обеспечение</w:t>
      </w:r>
    </w:p>
    <w:p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EB2D57" w:rsidRDefault="00E235EB">
      <w:pPr>
        <w:pStyle w:val="13"/>
        <w:spacing w:line="259" w:lineRule="auto"/>
        <w:jc w:val="both"/>
        <w:rPr>
          <w:color w:val="auto"/>
        </w:rPr>
      </w:pPr>
      <w:r w:rsidRPr="00EB2D57">
        <w:rPr>
          <w:color w:val="auto"/>
        </w:rPr>
        <w:t xml:space="preserve">Уровень квалификации работников образовательного учреждения для каждой занимаемой должности должен соответствовать </w:t>
      </w:r>
      <w:r w:rsidRPr="00EB2D57">
        <w:rPr>
          <w:color w:val="auto"/>
        </w:rPr>
        <w:lastRenderedPageBreak/>
        <w:t>квалификационным характеристикам по соответствующей должности.</w:t>
      </w:r>
    </w:p>
    <w:p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rsidR="00A57638" w:rsidRPr="00EB2D57" w:rsidRDefault="00E235EB">
      <w:pPr>
        <w:pStyle w:val="13"/>
        <w:spacing w:line="259" w:lineRule="auto"/>
        <w:jc w:val="both"/>
        <w:rPr>
          <w:color w:val="auto"/>
        </w:rPr>
      </w:pPr>
      <w:r w:rsidRPr="00EB2D5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EB2D57" w:rsidRDefault="00E235EB">
      <w:pPr>
        <w:pStyle w:val="13"/>
        <w:jc w:val="both"/>
        <w:rPr>
          <w:color w:val="auto"/>
        </w:rPr>
      </w:pPr>
      <w:r w:rsidRPr="00EB2D57">
        <w:rPr>
          <w:i/>
          <w:iCs/>
          <w:color w:val="auto"/>
        </w:rPr>
        <w:t>Информационное обеспечение</w:t>
      </w:r>
    </w:p>
    <w:p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57638" w:rsidRPr="00EB2D57" w:rsidRDefault="00E235EB">
      <w:pPr>
        <w:pStyle w:val="13"/>
        <w:spacing w:after="140"/>
        <w:ind w:left="240" w:hanging="240"/>
        <w:jc w:val="both"/>
        <w:rPr>
          <w:color w:val="auto"/>
        </w:rPr>
      </w:pPr>
      <w:r w:rsidRPr="00EB2D57">
        <w:rPr>
          <w:color w:val="auto"/>
        </w:rPr>
        <w:lastRenderedPageBreak/>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Default="0043590E" w:rsidP="006B14E0">
      <w:bookmarkStart w:id="977" w:name="bookmark1961"/>
    </w:p>
    <w:p w:rsidR="00A57638" w:rsidRPr="00EB2D57" w:rsidRDefault="0043590E" w:rsidP="0043590E">
      <w:pPr>
        <w:pStyle w:val="3"/>
      </w:pPr>
      <w:bookmarkStart w:id="978" w:name="_Toc105502814"/>
      <w:r>
        <w:t xml:space="preserve">2.4.5. </w:t>
      </w:r>
      <w:r w:rsidR="00E235EB" w:rsidRPr="00EB2D57">
        <w:t>Планируемые результаты коррекционной работы</w:t>
      </w:r>
      <w:bookmarkEnd w:id="977"/>
      <w:bookmarkEnd w:id="978"/>
    </w:p>
    <w:p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EB2D57" w:rsidRDefault="00E235EB">
      <w:pPr>
        <w:pStyle w:val="13"/>
        <w:spacing w:line="240" w:lineRule="auto"/>
        <w:jc w:val="both"/>
        <w:rPr>
          <w:color w:val="auto"/>
        </w:rPr>
      </w:pPr>
      <w:r w:rsidRPr="00EB2D5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EB2D57" w:rsidRDefault="00E235EB">
      <w:pPr>
        <w:pStyle w:val="13"/>
        <w:spacing w:line="240" w:lineRule="auto"/>
        <w:jc w:val="both"/>
        <w:rPr>
          <w:color w:val="auto"/>
        </w:rPr>
        <w:sectPr w:rsidR="00A57638" w:rsidRPr="00EB2D57">
          <w:headerReference w:type="even" r:id="rId118"/>
          <w:headerReference w:type="default" r:id="rId119"/>
          <w:footerReference w:type="even" r:id="rId120"/>
          <w:footerReference w:type="default" r:id="rId121"/>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43590E" w:rsidRDefault="0043590E" w:rsidP="0043590E">
      <w:pPr>
        <w:pStyle w:val="12"/>
      </w:pPr>
      <w:bookmarkStart w:id="979" w:name="_Toc105502815"/>
      <w:r>
        <w:lastRenderedPageBreak/>
        <w:t xml:space="preserve">3. </w:t>
      </w:r>
      <w:bookmarkStart w:id="980" w:name="bookmark1963"/>
      <w:r w:rsidR="00E235EB" w:rsidRPr="0043590E">
        <w:t>ОРГАНИЗАЦИОННЫЙ РАЗДЕЛ ПРОГРАММЫ ОСНОВНОГО ОБЩЕГО ОБРАЗОВАНИЯ</w:t>
      </w:r>
      <w:bookmarkEnd w:id="979"/>
      <w:bookmarkEnd w:id="980"/>
    </w:p>
    <w:p w:rsidR="00A57638" w:rsidRPr="0043590E" w:rsidRDefault="0043590E" w:rsidP="0043590E">
      <w:pPr>
        <w:pStyle w:val="22"/>
      </w:pPr>
      <w:bookmarkStart w:id="981" w:name="bookmark1965"/>
      <w:bookmarkStart w:id="982" w:name="_Toc105502816"/>
      <w:r>
        <w:t xml:space="preserve">3.1. </w:t>
      </w:r>
      <w:r w:rsidR="00E235EB" w:rsidRPr="0043590E">
        <w:t>ПРИМЕРНЫЙ УЧЕБНЫЙ ПЛАН ПРОГРАММЫ</w:t>
      </w:r>
      <w:bookmarkEnd w:id="981"/>
      <w:bookmarkEnd w:id="982"/>
      <w:r w:rsidR="00740152">
        <w:t xml:space="preserve"> </w:t>
      </w:r>
      <w:bookmarkStart w:id="983" w:name="_Toc105502817"/>
      <w:r w:rsidR="00E235EB" w:rsidRPr="0043590E">
        <w:t>ОСНОВНОГО ОБЩЕГО ОБРАЗОВАНИЯ</w:t>
      </w:r>
      <w:bookmarkEnd w:id="983"/>
    </w:p>
    <w:p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EB2D57" w:rsidRDefault="00E235EB">
      <w:pPr>
        <w:pStyle w:val="13"/>
        <w:spacing w:line="226" w:lineRule="auto"/>
        <w:jc w:val="both"/>
        <w:rPr>
          <w:color w:val="auto"/>
        </w:rPr>
      </w:pPr>
      <w:r w:rsidRPr="00EB2D57">
        <w:rPr>
          <w:color w:val="auto"/>
        </w:rPr>
        <w:t>Примерный учебный план:</w:t>
      </w:r>
    </w:p>
    <w:p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EB2D57" w:rsidRDefault="00E235EB">
      <w:pPr>
        <w:pStyle w:val="13"/>
        <w:spacing w:line="226" w:lineRule="auto"/>
        <w:jc w:val="both"/>
        <w:rPr>
          <w:color w:val="auto"/>
        </w:rPr>
      </w:pPr>
      <w:r w:rsidRPr="00EB2D5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w:t>
      </w:r>
      <w:r w:rsidRPr="00EB2D57">
        <w:rPr>
          <w:color w:val="auto"/>
        </w:rPr>
        <w:lastRenderedPageBreak/>
        <w:t>и совершенствовании, а также учитывающие этнокультурные интересы, особые образовательные потребности обучающихся с ОВЗ.</w:t>
      </w:r>
    </w:p>
    <w:p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A57638" w:rsidRPr="00EB2D57" w:rsidRDefault="00E235EB" w:rsidP="009504BF">
      <w:pPr>
        <w:pStyle w:val="-"/>
      </w:pPr>
      <w:r w:rsidRPr="00EB2D5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w:t>
      </w:r>
      <w:r w:rsidRPr="00EB2D57">
        <w:lastRenderedPageBreak/>
        <w:t>из языков народов Российской Федерации, для 5-дневной и 6-дневной учебной недели;</w:t>
      </w:r>
    </w:p>
    <w:p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504BF" w:rsidRDefault="009504BF" w:rsidP="009504BF">
      <w:pPr>
        <w:pStyle w:val="-"/>
      </w:pPr>
    </w:p>
    <w:p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2"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A57638" w:rsidRPr="00EB2D57" w:rsidRDefault="00A57638">
      <w:pPr>
        <w:spacing w:line="219" w:lineRule="exact"/>
        <w:rPr>
          <w:color w:val="auto"/>
          <w:sz w:val="18"/>
          <w:szCs w:val="18"/>
        </w:rPr>
      </w:pPr>
    </w:p>
    <w:p w:rsidR="00A57638" w:rsidRPr="00EB2D57" w:rsidRDefault="00A57638">
      <w:pPr>
        <w:spacing w:line="1" w:lineRule="exact"/>
        <w:rPr>
          <w:color w:val="auto"/>
        </w:rPr>
        <w:sectPr w:rsidR="00A57638" w:rsidRPr="00EB2D57">
          <w:headerReference w:type="even" r:id="rId123"/>
          <w:headerReference w:type="default" r:id="rId124"/>
          <w:footerReference w:type="even" r:id="rId125"/>
          <w:footerReference w:type="default" r:id="rId126"/>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2659"/>
        <w:gridCol w:w="2722"/>
        <w:gridCol w:w="792"/>
        <w:gridCol w:w="782"/>
        <w:gridCol w:w="797"/>
        <w:gridCol w:w="802"/>
        <w:gridCol w:w="797"/>
        <w:gridCol w:w="802"/>
      </w:tblGrid>
      <w:tr w:rsidR="00A57638" w:rsidRPr="00EB2D57">
        <w:trPr>
          <w:trHeight w:hRule="exact" w:val="432"/>
        </w:trPr>
        <w:tc>
          <w:tcPr>
            <w:tcW w:w="2659" w:type="dxa"/>
            <w:vMerge w:val="restart"/>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rsidR="00A57638" w:rsidRPr="00EB2D57" w:rsidRDefault="009114D8" w:rsidP="009504BF">
            <w:pPr>
              <w:pStyle w:val="a6"/>
              <w:framePr w:w="10152" w:h="5227" w:hSpace="451" w:vSpace="509" w:wrap="notBeside" w:vAnchor="text" w:hAnchor="text" w:x="452" w:y="599"/>
              <w:spacing w:line="240" w:lineRule="auto"/>
              <w:ind w:firstLine="0"/>
              <w:rPr>
                <w:color w:val="auto"/>
              </w:rPr>
            </w:pPr>
            <w:r>
              <w:rPr>
                <w:noProof/>
                <w:color w:val="auto"/>
                <w:lang w:bidi="ar-SA"/>
              </w:rPr>
              <w:pict>
                <v:shapetype id="_x0000_t32" coordsize="21600,21600" o:spt="32" o:oned="t" path="m,l21600,21600e" filled="f">
                  <v:path arrowok="t" fillok="f" o:connecttype="none"/>
                  <o:lock v:ext="edit" shapetype="t"/>
                </v:shapetype>
                <v:shape id="AutoShape 28" o:spid="_x0000_s1053" type="#_x0000_t32" style="position:absolute;margin-left:.1pt;margin-top:1.1pt;width:134pt;height:40.1pt;flip:y;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w:r>
            <w:r w:rsidR="00E235EB" w:rsidRPr="00EB2D57">
              <w:rPr>
                <w:color w:val="auto"/>
              </w:rPr>
              <w:t>Учебные предмет</w:t>
            </w:r>
            <w:r w:rsidR="009504BF">
              <w:rPr>
                <w:color w:val="auto"/>
              </w:rPr>
              <w:t>ы</w:t>
            </w:r>
          </w:p>
          <w:p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659" w:type="dxa"/>
            <w:vMerge/>
            <w:tcBorders>
              <w:left w:val="single" w:sz="4" w:space="0" w:color="auto"/>
            </w:tcBorders>
            <w:shd w:val="clear" w:color="auto" w:fill="auto"/>
            <w:vAlign w:val="center"/>
          </w:tcPr>
          <w:p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trPr>
          <w:trHeight w:hRule="exact" w:val="365"/>
        </w:trPr>
        <w:tc>
          <w:tcPr>
            <w:tcW w:w="2659"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trPr>
          <w:trHeight w:hRule="exact" w:val="360"/>
        </w:trPr>
        <w:tc>
          <w:tcPr>
            <w:tcW w:w="2659" w:type="dxa"/>
            <w:vMerge/>
            <w:tcBorders>
              <w:left w:val="single" w:sz="4" w:space="0" w:color="auto"/>
            </w:tcBorders>
            <w:shd w:val="clear" w:color="auto" w:fill="auto"/>
            <w:vAlign w:val="center"/>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trPr>
          <w:trHeight w:hRule="exact" w:val="365"/>
        </w:trPr>
        <w:tc>
          <w:tcPr>
            <w:tcW w:w="2659"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tcPr>
          <w:p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trPr>
          <w:trHeight w:hRule="exact" w:val="360"/>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trPr>
          <w:trHeight w:hRule="exact" w:val="360"/>
        </w:trPr>
        <w:tc>
          <w:tcPr>
            <w:tcW w:w="2659" w:type="dxa"/>
            <w:vMerge w:val="restart"/>
            <w:tcBorders>
              <w:top w:val="single" w:sz="4" w:space="0" w:color="auto"/>
              <w:left w:val="single" w:sz="4" w:space="0" w:color="auto"/>
            </w:tcBorders>
            <w:shd w:val="clear" w:color="auto" w:fill="auto"/>
          </w:tcPr>
          <w:p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trPr>
          <w:trHeight w:hRule="exact" w:val="374"/>
        </w:trPr>
        <w:tc>
          <w:tcPr>
            <w:tcW w:w="2659" w:type="dxa"/>
            <w:vMerge/>
            <w:tcBorders>
              <w:left w:val="single" w:sz="4" w:space="0" w:color="auto"/>
              <w:bottom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9504BF" w:rsidRDefault="00E235EB">
      <w:pPr>
        <w:pStyle w:val="ad"/>
        <w:framePr w:w="9456" w:h="259" w:hSpace="1147" w:wrap="notBeside" w:vAnchor="text" w:hAnchor="text" w:x="433" w:y="6174"/>
        <w:rPr>
          <w:color w:val="auto"/>
          <w:sz w:val="18"/>
          <w:szCs w:val="18"/>
        </w:rPr>
      </w:pPr>
      <w:r w:rsidRPr="009504BF">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9504BF">
        <w:rPr>
          <w:b w:val="0"/>
          <w:bCs w:val="0"/>
          <w:i w:val="0"/>
          <w:iCs w:val="0"/>
          <w:color w:val="auto"/>
          <w:sz w:val="20"/>
          <w:szCs w:val="20"/>
        </w:rPr>
        <w:t xml:space="preserve">5058 </w:t>
      </w:r>
      <w:r w:rsidRPr="009504BF">
        <w:rPr>
          <w:rFonts w:eastAsia="Courier New"/>
          <w:b w:val="0"/>
          <w:bCs w:val="0"/>
          <w:i w:val="0"/>
          <w:iCs w:val="0"/>
          <w:color w:val="auto"/>
          <w:sz w:val="18"/>
          <w:szCs w:val="18"/>
        </w:rPr>
        <w:t xml:space="preserve">и более </w:t>
      </w:r>
      <w:r w:rsidRPr="009504BF">
        <w:rPr>
          <w:b w:val="0"/>
          <w:bCs w:val="0"/>
          <w:i w:val="0"/>
          <w:iCs w:val="0"/>
          <w:color w:val="auto"/>
          <w:sz w:val="20"/>
          <w:szCs w:val="20"/>
        </w:rPr>
        <w:t xml:space="preserve">5549 </w:t>
      </w:r>
      <w:r w:rsidRPr="009504BF">
        <w:rPr>
          <w:rFonts w:eastAsia="Courier New"/>
          <w:b w:val="0"/>
          <w:bCs w:val="0"/>
          <w:i w:val="0"/>
          <w:iCs w:val="0"/>
          <w:color w:val="auto"/>
          <w:sz w:val="18"/>
          <w:szCs w:val="18"/>
        </w:rPr>
        <w:t>часов.</w:t>
      </w:r>
    </w:p>
    <w:p w:rsidR="00A57638" w:rsidRPr="00EB2D57" w:rsidRDefault="009114D8">
      <w:pPr>
        <w:spacing w:line="1" w:lineRule="exact"/>
        <w:rPr>
          <w:color w:val="auto"/>
        </w:rPr>
      </w:pPr>
      <w:r>
        <w:rPr>
          <w:noProof/>
          <w:color w:val="auto"/>
          <w:lang w:bidi="ar-SA"/>
        </w:rPr>
        <w:lastRenderedPageBreak/>
        <w:pict>
          <v:shape id="Shape 167" o:spid="_x0000_s1043" type="#_x0000_t202" style="position:absolute;margin-left:56.15pt;margin-top:13.9pt;width:488.15pt;height:25.45pt;z-index:12582942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B267CC" w:rsidRDefault="00B267CC">
                  <w:pPr>
                    <w:pStyle w:val="50"/>
                    <w:spacing w:after="0"/>
                  </w:pPr>
                  <w:r>
                    <w:rPr>
                      <w:b/>
                      <w:bCs/>
                    </w:rPr>
                    <w:t>Вариант № 1</w:t>
                  </w:r>
                </w:p>
                <w:p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2659"/>
        <w:gridCol w:w="2722"/>
        <w:gridCol w:w="792"/>
        <w:gridCol w:w="792"/>
        <w:gridCol w:w="797"/>
        <w:gridCol w:w="792"/>
        <w:gridCol w:w="797"/>
        <w:gridCol w:w="802"/>
      </w:tblGrid>
      <w:tr w:rsidR="00A57638" w:rsidRPr="00EB2D57">
        <w:trPr>
          <w:trHeight w:hRule="exact" w:val="384"/>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84"/>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79"/>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84"/>
        </w:trPr>
        <w:tc>
          <w:tcPr>
            <w:tcW w:w="2659"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trPr>
          <w:trHeight w:hRule="exact" w:val="379"/>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trPr>
          <w:trHeight w:hRule="exact" w:val="581"/>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A57638" w:rsidRPr="00EB2D57">
        <w:trPr>
          <w:trHeight w:hRule="exact" w:val="427"/>
        </w:trPr>
        <w:tc>
          <w:tcPr>
            <w:tcW w:w="2376"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FC2151" w:rsidRDefault="009114D8">
            <w:pPr>
              <w:pStyle w:val="a6"/>
              <w:framePr w:w="10152" w:h="5074" w:hSpace="451" w:vSpace="461" w:wrap="notBeside" w:vAnchor="text" w:hAnchor="text" w:x="452" w:y="899"/>
              <w:spacing w:after="40" w:line="206" w:lineRule="auto"/>
              <w:ind w:firstLine="0"/>
              <w:rPr>
                <w:color w:val="auto"/>
              </w:rPr>
            </w:pPr>
            <w:r>
              <w:rPr>
                <w:noProof/>
                <w:color w:val="auto"/>
                <w:lang w:bidi="ar-SA"/>
              </w:rPr>
              <w:pict>
                <v:shape id="AutoShape 29" o:spid="_x0000_s1052" type="#_x0000_t32" style="position:absolute;margin-left:-.45pt;margin-top:.95pt;width:182pt;height:41.45pt;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w:r>
            <w:r w:rsidR="00E235EB" w:rsidRPr="00EB2D57">
              <w:rPr>
                <w:color w:val="auto"/>
              </w:rPr>
              <w:t xml:space="preserve">Учебные предметы, </w:t>
            </w:r>
          </w:p>
          <w:p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trPr>
          <w:trHeight w:hRule="exact" w:val="427"/>
        </w:trPr>
        <w:tc>
          <w:tcPr>
            <w:tcW w:w="2376" w:type="dxa"/>
            <w:vMerge/>
            <w:tcBorders>
              <w:left w:val="single" w:sz="4" w:space="0" w:color="auto"/>
            </w:tcBorders>
            <w:shd w:val="clear" w:color="auto" w:fill="auto"/>
            <w:vAlign w:val="center"/>
          </w:tcPr>
          <w:p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trPr>
          <w:trHeight w:hRule="exact" w:val="346"/>
        </w:trPr>
        <w:tc>
          <w:tcPr>
            <w:tcW w:w="2376" w:type="dxa"/>
            <w:tcBorders>
              <w:top w:val="single" w:sz="4" w:space="0" w:color="auto"/>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r>
      <w:tr w:rsidR="00A57638" w:rsidRPr="00EB2D57">
        <w:trPr>
          <w:trHeight w:hRule="exact" w:val="346"/>
        </w:trPr>
        <w:tc>
          <w:tcPr>
            <w:tcW w:w="2376"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trPr>
          <w:trHeight w:hRule="exact" w:val="346"/>
        </w:trPr>
        <w:tc>
          <w:tcPr>
            <w:tcW w:w="2376" w:type="dxa"/>
            <w:vMerge/>
            <w:tcBorders>
              <w:left w:val="single" w:sz="4" w:space="0" w:color="auto"/>
            </w:tcBorders>
            <w:shd w:val="clear" w:color="auto" w:fill="auto"/>
            <w:vAlign w:val="center"/>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trPr>
          <w:trHeight w:hRule="exact" w:val="749"/>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trPr>
          <w:trHeight w:hRule="exact" w:val="346"/>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r>
      <w:tr w:rsidR="00A57638" w:rsidRPr="00EB2D57">
        <w:trPr>
          <w:trHeight w:hRule="exact" w:val="346"/>
        </w:trPr>
        <w:tc>
          <w:tcPr>
            <w:tcW w:w="2376"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trPr>
          <w:trHeight w:hRule="exact" w:val="346"/>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trPr>
          <w:trHeight w:hRule="exact" w:val="346"/>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trPr>
          <w:trHeight w:hRule="exact" w:val="350"/>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trPr>
          <w:trHeight w:hRule="exact" w:val="346"/>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trPr>
          <w:trHeight w:hRule="exact" w:val="355"/>
        </w:trPr>
        <w:tc>
          <w:tcPr>
            <w:tcW w:w="2376" w:type="dxa"/>
            <w:vMerge/>
            <w:tcBorders>
              <w:left w:val="single" w:sz="4" w:space="0" w:color="auto"/>
              <w:bottom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rsidR="00A57638" w:rsidRPr="00EB2D57" w:rsidRDefault="009114D8">
      <w:pPr>
        <w:spacing w:line="1" w:lineRule="exact"/>
        <w:rPr>
          <w:color w:val="auto"/>
        </w:rPr>
      </w:pPr>
      <w:r>
        <w:rPr>
          <w:noProof/>
          <w:color w:val="auto"/>
          <w:lang w:bidi="ar-SA"/>
        </w:rPr>
        <w:pict>
          <v:shape id="Shape 169" o:spid="_x0000_s1044" type="#_x0000_t202" style="position:absolute;margin-left:56.15pt;margin-top:10.9pt;width:486.7pt;height:35.5pt;z-index:12582942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B267CC" w:rsidRDefault="00B267CC">
                  <w:pPr>
                    <w:pStyle w:val="50"/>
                    <w:spacing w:after="40"/>
                  </w:pPr>
                  <w:r>
                    <w:rPr>
                      <w:b/>
                      <w:bCs/>
                    </w:rPr>
                    <w:t>Вариант № 2</w:t>
                  </w:r>
                </w:p>
                <w:p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A57638" w:rsidRPr="00EB2D57">
        <w:trPr>
          <w:trHeight w:hRule="exact" w:val="341"/>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trPr>
          <w:trHeight w:hRule="exact" w:val="341"/>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36"/>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trPr>
          <w:trHeight w:hRule="exact" w:val="341"/>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trPr>
          <w:trHeight w:hRule="exact" w:val="336"/>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trPr>
          <w:trHeight w:hRule="exact" w:val="336"/>
        </w:trPr>
        <w:tc>
          <w:tcPr>
            <w:tcW w:w="2376"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trPr>
          <w:trHeight w:hRule="exact" w:val="341"/>
        </w:trPr>
        <w:tc>
          <w:tcPr>
            <w:tcW w:w="2376"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trPr>
          <w:trHeight w:hRule="exact" w:val="538"/>
        </w:trPr>
        <w:tc>
          <w:tcPr>
            <w:tcW w:w="2376" w:type="dxa"/>
            <w:vMerge/>
            <w:tcBorders>
              <w:left w:val="single" w:sz="4" w:space="0" w:color="auto"/>
            </w:tcBorders>
            <w:shd w:val="clear" w:color="auto" w:fill="auto"/>
            <w:vAlign w:val="center"/>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1133</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2659"/>
        <w:gridCol w:w="2722"/>
        <w:gridCol w:w="792"/>
        <w:gridCol w:w="792"/>
        <w:gridCol w:w="797"/>
        <w:gridCol w:w="792"/>
        <w:gridCol w:w="797"/>
        <w:gridCol w:w="802"/>
      </w:tblGrid>
      <w:tr w:rsidR="00A57638" w:rsidRPr="00EB2D57">
        <w:trPr>
          <w:trHeight w:hRule="exact" w:val="432"/>
        </w:trPr>
        <w:tc>
          <w:tcPr>
            <w:tcW w:w="2659"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rsidR="00A57638" w:rsidRPr="00EB2D57" w:rsidRDefault="009114D8">
            <w:pPr>
              <w:pStyle w:val="a6"/>
              <w:framePr w:w="10152" w:h="5227" w:hSpace="451" w:vSpace="509" w:wrap="notBeside" w:vAnchor="text" w:hAnchor="text" w:x="452" w:y="697"/>
              <w:spacing w:line="240" w:lineRule="auto"/>
              <w:ind w:firstLine="0"/>
              <w:rPr>
                <w:color w:val="auto"/>
              </w:rPr>
            </w:pPr>
            <w:r>
              <w:rPr>
                <w:noProof/>
                <w:color w:val="auto"/>
                <w:lang w:bidi="ar-SA"/>
              </w:rPr>
              <w:pict>
                <v:shape id="AutoShape 30" o:spid="_x0000_s1051" type="#_x0000_t32" style="position:absolute;margin-left:.4pt;margin-top:-.5pt;width:135.5pt;height:41pt;flip:y;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w:r>
            <w:r w:rsidR="00E235EB" w:rsidRPr="00EB2D57">
              <w:rPr>
                <w:color w:val="auto"/>
              </w:rPr>
              <w:t>Учебные предмет</w:t>
            </w:r>
            <w:r w:rsidR="00FC2151">
              <w:rPr>
                <w:color w:val="auto"/>
              </w:rPr>
              <w:t>ы,</w:t>
            </w:r>
          </w:p>
          <w:p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659" w:type="dxa"/>
            <w:vMerge/>
            <w:tcBorders>
              <w:left w:val="single" w:sz="4" w:space="0" w:color="auto"/>
            </w:tcBorders>
            <w:shd w:val="clear" w:color="auto" w:fill="auto"/>
            <w:vAlign w:val="center"/>
          </w:tcPr>
          <w:p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trPr>
          <w:trHeight w:hRule="exact" w:val="365"/>
        </w:trPr>
        <w:tc>
          <w:tcPr>
            <w:tcW w:w="2659" w:type="dxa"/>
            <w:tcBorders>
              <w:top w:val="single" w:sz="4" w:space="0" w:color="auto"/>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trPr>
          <w:trHeight w:hRule="exact" w:val="360"/>
        </w:trPr>
        <w:tc>
          <w:tcPr>
            <w:tcW w:w="2659" w:type="dxa"/>
            <w:vMerge/>
            <w:tcBorders>
              <w:left w:val="single" w:sz="4" w:space="0" w:color="auto"/>
            </w:tcBorders>
            <w:shd w:val="clear" w:color="auto" w:fill="auto"/>
            <w:vAlign w:val="center"/>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trPr>
          <w:trHeight w:hRule="exact" w:val="365"/>
        </w:trPr>
        <w:tc>
          <w:tcPr>
            <w:tcW w:w="2659"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trPr>
          <w:trHeight w:hRule="exact" w:val="360"/>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60"/>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trPr>
          <w:trHeight w:hRule="exact" w:val="374"/>
        </w:trPr>
        <w:tc>
          <w:tcPr>
            <w:tcW w:w="2659" w:type="dxa"/>
            <w:vMerge/>
            <w:tcBorders>
              <w:left w:val="single" w:sz="4" w:space="0" w:color="auto"/>
              <w:bottom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rsidR="00A57638" w:rsidRPr="00EB2D57" w:rsidRDefault="009114D8">
      <w:pPr>
        <w:spacing w:line="1" w:lineRule="exact"/>
        <w:rPr>
          <w:color w:val="auto"/>
        </w:rPr>
      </w:pPr>
      <w:r>
        <w:rPr>
          <w:noProof/>
          <w:color w:val="auto"/>
          <w:lang w:bidi="ar-SA"/>
        </w:rPr>
        <w:pict>
          <v:shape id="Shape 171" o:spid="_x0000_s1045" type="#_x0000_t202" style="position:absolute;margin-left:56.15pt;margin-top:9.4pt;width:488.15pt;height:25.45pt;z-index:12582942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B267CC" w:rsidRDefault="00B267CC">
                  <w:pPr>
                    <w:pStyle w:val="50"/>
                    <w:spacing w:after="0"/>
                  </w:pPr>
                  <w:r>
                    <w:rPr>
                      <w:b/>
                      <w:bCs/>
                    </w:rPr>
                    <w:t>Вариант № 3</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2659"/>
        <w:gridCol w:w="2722"/>
        <w:gridCol w:w="792"/>
        <w:gridCol w:w="792"/>
        <w:gridCol w:w="797"/>
        <w:gridCol w:w="792"/>
        <w:gridCol w:w="797"/>
        <w:gridCol w:w="802"/>
      </w:tblGrid>
      <w:tr w:rsidR="00A57638" w:rsidRPr="00EB2D57">
        <w:trPr>
          <w:trHeight w:hRule="exact" w:val="384"/>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84"/>
        </w:trPr>
        <w:tc>
          <w:tcPr>
            <w:tcW w:w="2659" w:type="dxa"/>
            <w:vMerge/>
            <w:tcBorders>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79"/>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79"/>
        </w:trPr>
        <w:tc>
          <w:tcPr>
            <w:tcW w:w="2659"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trPr>
          <w:trHeight w:hRule="exact" w:val="581"/>
        </w:trPr>
        <w:tc>
          <w:tcPr>
            <w:tcW w:w="2659" w:type="dxa"/>
            <w:vMerge w:val="restart"/>
            <w:tcBorders>
              <w:top w:val="single" w:sz="4" w:space="0" w:color="auto"/>
              <w:left w:val="single" w:sz="4" w:space="0" w:color="auto"/>
            </w:tcBorders>
            <w:shd w:val="clear" w:color="auto" w:fill="auto"/>
            <w:vAlign w:val="center"/>
          </w:tcPr>
          <w:p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trPr>
          <w:trHeight w:hRule="exact" w:val="379"/>
        </w:trPr>
        <w:tc>
          <w:tcPr>
            <w:tcW w:w="2659" w:type="dxa"/>
            <w:vMerge/>
            <w:tcBorders>
              <w:left w:val="single" w:sz="4" w:space="0" w:color="auto"/>
            </w:tcBorders>
            <w:shd w:val="clear" w:color="auto" w:fill="auto"/>
            <w:vAlign w:val="center"/>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trPr>
          <w:trHeight w:hRule="exact" w:val="384"/>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rsidR="00A57638" w:rsidRPr="00EB2D57" w:rsidRDefault="00E235EB">
      <w:pPr>
        <w:pStyle w:val="ad"/>
        <w:framePr w:w="230" w:h="6379" w:hRule="exact" w:hSpace="10373" w:wrap="notBeside" w:vAnchor="text" w:hAnchor="text" w:y="19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1135</w:t>
      </w:r>
    </w:p>
    <w:p w:rsidR="00A57638" w:rsidRPr="00FC2151" w:rsidRDefault="00E235EB">
      <w:pPr>
        <w:pStyle w:val="ad"/>
        <w:framePr w:w="8381" w:h="230" w:hSpace="2222" w:wrap="notBeside" w:vAnchor="text" w:hAnchor="text" w:x="433" w:y="651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2434"/>
        <w:gridCol w:w="2947"/>
        <w:gridCol w:w="792"/>
        <w:gridCol w:w="792"/>
        <w:gridCol w:w="797"/>
        <w:gridCol w:w="792"/>
        <w:gridCol w:w="797"/>
        <w:gridCol w:w="802"/>
      </w:tblGrid>
      <w:tr w:rsidR="00A57638" w:rsidRPr="00EB2D57">
        <w:trPr>
          <w:trHeight w:hRule="exact" w:val="432"/>
        </w:trPr>
        <w:tc>
          <w:tcPr>
            <w:tcW w:w="2434"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434" w:type="dxa"/>
            <w:vMerge/>
            <w:tcBorders>
              <w:left w:val="single" w:sz="4" w:space="0" w:color="auto"/>
            </w:tcBorders>
            <w:shd w:val="clear" w:color="auto" w:fill="auto"/>
            <w:vAlign w:val="center"/>
          </w:tcPr>
          <w:p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trPr>
          <w:trHeight w:hRule="exact" w:val="341"/>
        </w:trPr>
        <w:tc>
          <w:tcPr>
            <w:tcW w:w="2434" w:type="dxa"/>
            <w:tcBorders>
              <w:top w:val="single" w:sz="4" w:space="0" w:color="auto"/>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r>
      <w:tr w:rsidR="00A57638" w:rsidRPr="00EB2D57">
        <w:trPr>
          <w:trHeight w:hRule="exact" w:val="336"/>
        </w:trPr>
        <w:tc>
          <w:tcPr>
            <w:tcW w:w="2434"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trPr>
          <w:trHeight w:hRule="exact" w:val="336"/>
        </w:trPr>
        <w:tc>
          <w:tcPr>
            <w:tcW w:w="2434" w:type="dxa"/>
            <w:vMerge/>
            <w:tcBorders>
              <w:left w:val="single" w:sz="4" w:space="0" w:color="auto"/>
            </w:tcBorders>
            <w:shd w:val="clear" w:color="auto" w:fill="auto"/>
            <w:vAlign w:val="center"/>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trPr>
          <w:trHeight w:hRule="exact" w:val="341"/>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trPr>
          <w:trHeight w:hRule="exact" w:val="341"/>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trPr>
          <w:trHeight w:hRule="exact" w:val="341"/>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36"/>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trPr>
          <w:trHeight w:hRule="exact" w:val="341"/>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trPr>
          <w:trHeight w:hRule="exact" w:val="346"/>
        </w:trPr>
        <w:tc>
          <w:tcPr>
            <w:tcW w:w="2434" w:type="dxa"/>
            <w:vMerge/>
            <w:tcBorders>
              <w:left w:val="single" w:sz="4" w:space="0" w:color="auto"/>
              <w:bottom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rsidR="00A57638" w:rsidRPr="00EB2D57" w:rsidRDefault="009114D8">
      <w:pPr>
        <w:spacing w:line="1" w:lineRule="exact"/>
        <w:rPr>
          <w:color w:val="auto"/>
        </w:rPr>
      </w:pPr>
      <w:r>
        <w:rPr>
          <w:noProof/>
          <w:color w:val="auto"/>
          <w:lang w:bidi="ar-SA"/>
        </w:rPr>
        <w:pict>
          <v:shape id="Shape 173" o:spid="_x0000_s1046" type="#_x0000_t202" style="position:absolute;margin-left:56.15pt;margin-top:10.4pt;width:488.15pt;height:25.45pt;z-index:12582942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B267CC" w:rsidRDefault="00B267CC">
                  <w:pPr>
                    <w:pStyle w:val="50"/>
                    <w:spacing w:after="0"/>
                  </w:pPr>
                  <w:r>
                    <w:rPr>
                      <w:b/>
                      <w:bCs/>
                    </w:rPr>
                    <w:t>Вариант № 4</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2434"/>
        <w:gridCol w:w="2947"/>
        <w:gridCol w:w="792"/>
        <w:gridCol w:w="792"/>
        <w:gridCol w:w="797"/>
        <w:gridCol w:w="792"/>
        <w:gridCol w:w="797"/>
        <w:gridCol w:w="802"/>
      </w:tblGrid>
      <w:tr w:rsidR="00A57638" w:rsidRPr="00EB2D57">
        <w:trPr>
          <w:trHeight w:hRule="exact" w:val="350"/>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50"/>
        </w:trPr>
        <w:tc>
          <w:tcPr>
            <w:tcW w:w="2434" w:type="dxa"/>
            <w:vMerge/>
            <w:tcBorders>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50"/>
        </w:trPr>
        <w:tc>
          <w:tcPr>
            <w:tcW w:w="2434" w:type="dxa"/>
            <w:vMerge/>
            <w:tcBorders>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50"/>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trPr>
          <w:trHeight w:hRule="exact" w:val="346"/>
        </w:trPr>
        <w:tc>
          <w:tcPr>
            <w:tcW w:w="2434" w:type="dxa"/>
            <w:vMerge/>
            <w:tcBorders>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50"/>
        </w:trPr>
        <w:tc>
          <w:tcPr>
            <w:tcW w:w="2434"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trPr>
          <w:trHeight w:hRule="exact" w:val="350"/>
        </w:trPr>
        <w:tc>
          <w:tcPr>
            <w:tcW w:w="2434"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trPr>
          <w:trHeight w:hRule="exact" w:val="547"/>
        </w:trPr>
        <w:tc>
          <w:tcPr>
            <w:tcW w:w="2434" w:type="dxa"/>
            <w:vMerge/>
            <w:tcBorders>
              <w:left w:val="single" w:sz="4" w:space="0" w:color="auto"/>
            </w:tcBorders>
            <w:shd w:val="clear" w:color="auto" w:fill="auto"/>
            <w:vAlign w:val="center"/>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trPr>
          <w:trHeight w:hRule="exact" w:val="350"/>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trPr>
          <w:trHeight w:hRule="exact" w:val="547"/>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trPr>
          <w:trHeight w:hRule="exact" w:val="350"/>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trPr>
          <w:trHeight w:hRule="exact" w:val="350"/>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trPr>
          <w:trHeight w:hRule="exact" w:val="547"/>
        </w:trPr>
        <w:tc>
          <w:tcPr>
            <w:tcW w:w="5381" w:type="dxa"/>
            <w:gridSpan w:val="2"/>
            <w:tcBorders>
              <w:top w:val="single" w:sz="4" w:space="0" w:color="auto"/>
              <w:left w:val="single" w:sz="4" w:space="0" w:color="auto"/>
            </w:tcBorders>
            <w:shd w:val="clear" w:color="auto" w:fill="auto"/>
            <w:vAlign w:val="bottom"/>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1137</w:t>
      </w:r>
    </w:p>
    <w:p w:rsidR="00A57638" w:rsidRPr="00FC2151" w:rsidRDefault="00E235EB">
      <w:pPr>
        <w:pStyle w:val="ad"/>
        <w:framePr w:w="8381" w:h="230" w:hSpace="2222" w:wrap="notBeside" w:vAnchor="text" w:hAnchor="text" w:x="433" w:y="618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2376"/>
        <w:gridCol w:w="3629"/>
        <w:gridCol w:w="677"/>
        <w:gridCol w:w="682"/>
        <w:gridCol w:w="720"/>
        <w:gridCol w:w="643"/>
        <w:gridCol w:w="725"/>
        <w:gridCol w:w="701"/>
      </w:tblGrid>
      <w:tr w:rsidR="00A57638" w:rsidRPr="00EB2D57">
        <w:trPr>
          <w:trHeight w:hRule="exact" w:val="432"/>
        </w:trPr>
        <w:tc>
          <w:tcPr>
            <w:tcW w:w="2376"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376" w:type="dxa"/>
            <w:vMerge/>
            <w:tcBorders>
              <w:left w:val="single" w:sz="4" w:space="0" w:color="auto"/>
            </w:tcBorders>
            <w:shd w:val="clear" w:color="auto" w:fill="auto"/>
            <w:vAlign w:val="center"/>
          </w:tcPr>
          <w:p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trPr>
          <w:trHeight w:hRule="exact" w:val="336"/>
        </w:trPr>
        <w:tc>
          <w:tcPr>
            <w:tcW w:w="2376" w:type="dxa"/>
            <w:tcBorders>
              <w:top w:val="single" w:sz="4" w:space="0" w:color="auto"/>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r>
      <w:tr w:rsidR="00A57638" w:rsidRPr="00EB2D57">
        <w:trPr>
          <w:trHeight w:hRule="exact" w:val="331"/>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trPr>
          <w:trHeight w:hRule="exact" w:val="331"/>
        </w:trPr>
        <w:tc>
          <w:tcPr>
            <w:tcW w:w="2376" w:type="dxa"/>
            <w:vMerge/>
            <w:tcBorders>
              <w:left w:val="single" w:sz="4" w:space="0" w:color="auto"/>
            </w:tcBorders>
            <w:shd w:val="clear" w:color="auto" w:fill="auto"/>
            <w:vAlign w:val="center"/>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trPr>
          <w:trHeight w:hRule="exact" w:val="720"/>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r>
      <w:tr w:rsidR="00A57638" w:rsidRPr="00EB2D57">
        <w:trPr>
          <w:trHeight w:hRule="exact" w:val="336"/>
        </w:trPr>
        <w:tc>
          <w:tcPr>
            <w:tcW w:w="2376"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trPr>
          <w:trHeight w:hRule="exact" w:val="331"/>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trPr>
          <w:trHeight w:hRule="exact" w:val="346"/>
        </w:trPr>
        <w:tc>
          <w:tcPr>
            <w:tcW w:w="2376" w:type="dxa"/>
            <w:vMerge/>
            <w:tcBorders>
              <w:left w:val="single" w:sz="4" w:space="0" w:color="auto"/>
              <w:bottom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rsidR="00A57638" w:rsidRPr="00EB2D57" w:rsidRDefault="009114D8">
      <w:pPr>
        <w:spacing w:line="1" w:lineRule="exact"/>
        <w:rPr>
          <w:color w:val="auto"/>
        </w:rPr>
      </w:pPr>
      <w:r>
        <w:rPr>
          <w:noProof/>
          <w:color w:val="auto"/>
          <w:lang w:bidi="ar-SA"/>
        </w:rPr>
        <w:pict>
          <v:shape id="Shape 175" o:spid="_x0000_s1047" type="#_x0000_t202" style="position:absolute;margin-left:56.15pt;margin-top:8.4pt;width:486.7pt;height:41.3pt;z-index:12582943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B267CC" w:rsidRDefault="00B267CC">
                  <w:pPr>
                    <w:pStyle w:val="50"/>
                    <w:spacing w:after="160"/>
                  </w:pPr>
                  <w:r>
                    <w:rPr>
                      <w:b/>
                      <w:bCs/>
                      <w:color w:val="000000"/>
                    </w:rPr>
                    <w:t>Вариант № 5</w:t>
                  </w:r>
                </w:p>
                <w:p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2376"/>
        <w:gridCol w:w="3629"/>
        <w:gridCol w:w="677"/>
        <w:gridCol w:w="682"/>
        <w:gridCol w:w="725"/>
        <w:gridCol w:w="638"/>
        <w:gridCol w:w="730"/>
        <w:gridCol w:w="696"/>
      </w:tblGrid>
      <w:tr w:rsidR="00A57638" w:rsidRPr="00EB2D57">
        <w:trPr>
          <w:trHeight w:hRule="exact" w:val="34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41"/>
        </w:trPr>
        <w:tc>
          <w:tcPr>
            <w:tcW w:w="237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trPr>
          <w:trHeight w:hRule="exact" w:val="538"/>
        </w:trPr>
        <w:tc>
          <w:tcPr>
            <w:tcW w:w="2376" w:type="dxa"/>
            <w:vMerge/>
            <w:tcBorders>
              <w:left w:val="single" w:sz="4" w:space="0" w:color="auto"/>
            </w:tcBorders>
            <w:shd w:val="clear" w:color="auto" w:fill="auto"/>
            <w:vAlign w:val="center"/>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A57638" w:rsidRPr="00EB2D57">
        <w:trPr>
          <w:trHeight w:hRule="exact" w:val="427"/>
        </w:trPr>
        <w:tc>
          <w:tcPr>
            <w:tcW w:w="2376"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trPr>
          <w:trHeight w:hRule="exact" w:val="427"/>
        </w:trPr>
        <w:tc>
          <w:tcPr>
            <w:tcW w:w="2376" w:type="dxa"/>
            <w:vMerge/>
            <w:tcBorders>
              <w:left w:val="single" w:sz="4" w:space="0" w:color="auto"/>
            </w:tcBorders>
            <w:shd w:val="clear" w:color="auto" w:fill="auto"/>
            <w:vAlign w:val="center"/>
          </w:tcPr>
          <w:p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trPr>
          <w:trHeight w:hRule="exact" w:val="341"/>
        </w:trPr>
        <w:tc>
          <w:tcPr>
            <w:tcW w:w="2376" w:type="dxa"/>
            <w:tcBorders>
              <w:top w:val="single" w:sz="4" w:space="0" w:color="auto"/>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r>
      <w:tr w:rsidR="00A57638" w:rsidRPr="00EB2D57">
        <w:trPr>
          <w:trHeight w:hRule="exact" w:val="346"/>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trPr>
          <w:trHeight w:hRule="exact" w:val="346"/>
        </w:trPr>
        <w:tc>
          <w:tcPr>
            <w:tcW w:w="2376" w:type="dxa"/>
            <w:vMerge/>
            <w:tcBorders>
              <w:left w:val="single" w:sz="4" w:space="0" w:color="auto"/>
            </w:tcBorders>
            <w:shd w:val="clear" w:color="auto" w:fill="auto"/>
            <w:vAlign w:val="center"/>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trPr>
          <w:trHeight w:hRule="exact" w:val="744"/>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trPr>
          <w:trHeight w:hRule="exact" w:val="346"/>
        </w:trPr>
        <w:tc>
          <w:tcPr>
            <w:tcW w:w="2376"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trPr>
          <w:trHeight w:hRule="exact" w:val="341"/>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trPr>
          <w:trHeight w:hRule="exact" w:val="346"/>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trPr>
          <w:trHeight w:hRule="exact" w:val="346"/>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trPr>
          <w:trHeight w:hRule="exact" w:val="350"/>
        </w:trPr>
        <w:tc>
          <w:tcPr>
            <w:tcW w:w="2376" w:type="dxa"/>
            <w:vMerge/>
            <w:tcBorders>
              <w:left w:val="single" w:sz="4" w:space="0" w:color="auto"/>
              <w:bottom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rsidR="00A57638" w:rsidRPr="00EB2D57" w:rsidRDefault="00721866">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9114D8">
      <w:pPr>
        <w:spacing w:line="1" w:lineRule="exact"/>
        <w:rPr>
          <w:color w:val="auto"/>
        </w:rPr>
      </w:pPr>
      <w:r>
        <w:rPr>
          <w:noProof/>
          <w:color w:val="auto"/>
          <w:lang w:bidi="ar-SA"/>
        </w:rPr>
        <w:pict>
          <v:shape id="Shape 177" o:spid="_x0000_s1048" type="#_x0000_t202" style="position:absolute;margin-left:56.15pt;margin-top:9.4pt;width:486.7pt;height:35.5pt;z-index:12582943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B267CC" w:rsidRDefault="00B267CC">
                  <w:pPr>
                    <w:pStyle w:val="50"/>
                    <w:spacing w:after="40"/>
                  </w:pPr>
                  <w:r>
                    <w:rPr>
                      <w:b/>
                      <w:bCs/>
                    </w:rPr>
                    <w:t>Вариант № б</w:t>
                  </w:r>
                </w:p>
                <w:p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A57638" w:rsidRPr="00EB2D57">
        <w:trPr>
          <w:trHeight w:hRule="exact" w:val="341"/>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trPr>
          <w:trHeight w:hRule="exact" w:val="341"/>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trPr>
          <w:trHeight w:hRule="exact" w:val="538"/>
        </w:trPr>
        <w:tc>
          <w:tcPr>
            <w:tcW w:w="2376" w:type="dxa"/>
            <w:vMerge/>
            <w:tcBorders>
              <w:left w:val="single" w:sz="4" w:space="0" w:color="auto"/>
            </w:tcBorders>
            <w:shd w:val="clear" w:color="auto" w:fill="auto"/>
            <w:vAlign w:val="center"/>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1141</w:t>
      </w:r>
    </w:p>
    <w:p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57638" w:rsidRPr="00EB2D57" w:rsidRDefault="00E235EB">
      <w:pPr>
        <w:pStyle w:val="13"/>
        <w:spacing w:line="240" w:lineRule="auto"/>
        <w:ind w:firstLine="0"/>
        <w:jc w:val="both"/>
        <w:rPr>
          <w:color w:val="auto"/>
        </w:rPr>
      </w:pPr>
      <w:r w:rsidRPr="00EB2D57">
        <w:rPr>
          <w:color w:val="auto"/>
        </w:rPr>
        <w:t>—состав учебных предметов;</w:t>
      </w:r>
    </w:p>
    <w:p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1866" w:rsidRDefault="00721866" w:rsidP="006B14E0">
      <w:bookmarkStart w:id="984" w:name="bookmark1968"/>
    </w:p>
    <w:p w:rsidR="00A57638" w:rsidRPr="00721866" w:rsidRDefault="00721866" w:rsidP="00721866">
      <w:pPr>
        <w:pStyle w:val="22"/>
      </w:pPr>
      <w:bookmarkStart w:id="985" w:name="_Toc105502818"/>
      <w:r>
        <w:t xml:space="preserve">3.2. </w:t>
      </w:r>
      <w:r w:rsidR="00E235EB" w:rsidRPr="00721866">
        <w:t>ПРИМЕРНЫЙ ПЛАН ВНЕУРОЧНОЙ ДЕЯТЕЛЬНОСТИ</w:t>
      </w:r>
      <w:bookmarkEnd w:id="984"/>
      <w:bookmarkEnd w:id="985"/>
    </w:p>
    <w:p w:rsidR="00721866" w:rsidRDefault="00721866" w:rsidP="006B14E0">
      <w:bookmarkStart w:id="986" w:name="bookmark1970"/>
    </w:p>
    <w:p w:rsidR="00A57638" w:rsidRPr="00EB2D57" w:rsidRDefault="00721866" w:rsidP="00721866">
      <w:pPr>
        <w:pStyle w:val="3"/>
      </w:pPr>
      <w:bookmarkStart w:id="987" w:name="_Toc105502819"/>
      <w:r>
        <w:t xml:space="preserve">3.2.1. </w:t>
      </w:r>
      <w:r w:rsidR="00E235EB" w:rsidRPr="00EB2D57">
        <w:t>Примерный календарный учебный график</w:t>
      </w:r>
      <w:bookmarkEnd w:id="986"/>
      <w:bookmarkEnd w:id="987"/>
    </w:p>
    <w:p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rsidR="00A57638" w:rsidRPr="00EB2D57" w:rsidRDefault="00E235EB" w:rsidP="00721866">
      <w:pPr>
        <w:pStyle w:val="-"/>
      </w:pPr>
      <w:r w:rsidRPr="00EB2D57">
        <w:t>сроки и продолжительность каникул;</w:t>
      </w:r>
    </w:p>
    <w:p w:rsidR="00A57638" w:rsidRPr="00EB2D57" w:rsidRDefault="00E235EB" w:rsidP="00721866">
      <w:pPr>
        <w:pStyle w:val="-"/>
      </w:pPr>
      <w:r w:rsidRPr="00EB2D57">
        <w:t>сроки проведения промежуточной аттестации.</w:t>
      </w:r>
    </w:p>
    <w:p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EB2D57" w:rsidRDefault="00721866" w:rsidP="00721866">
      <w:pPr>
        <w:pStyle w:val="-"/>
      </w:pPr>
    </w:p>
    <w:p w:rsidR="00A57638" w:rsidRPr="00EB2D57" w:rsidRDefault="00721866" w:rsidP="00721866">
      <w:pPr>
        <w:pStyle w:val="3"/>
      </w:pPr>
      <w:bookmarkStart w:id="988" w:name="bookmark1972"/>
      <w:bookmarkStart w:id="989" w:name="_Toc105502820"/>
      <w:r>
        <w:t xml:space="preserve">3.2.2. </w:t>
      </w:r>
      <w:r w:rsidR="00E235EB" w:rsidRPr="00EB2D57">
        <w:t>Примерный план внеурочной деятельности</w:t>
      </w:r>
      <w:bookmarkEnd w:id="988"/>
      <w:bookmarkEnd w:id="989"/>
    </w:p>
    <w:p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EB2D57" w:rsidRDefault="00E235EB" w:rsidP="000B3370">
      <w:pPr>
        <w:pStyle w:val="13"/>
        <w:numPr>
          <w:ilvl w:val="0"/>
          <w:numId w:val="573"/>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EB2D57" w:rsidRDefault="00E235EB">
      <w:pPr>
        <w:pStyle w:val="13"/>
        <w:spacing w:after="240" w:line="252" w:lineRule="auto"/>
        <w:jc w:val="both"/>
        <w:rPr>
          <w:color w:val="auto"/>
        </w:rPr>
      </w:pPr>
      <w:r w:rsidRPr="00EB2D57">
        <w:rPr>
          <w:color w:val="auto"/>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EB2D57" w:rsidRDefault="00E235EB">
      <w:pPr>
        <w:pStyle w:val="13"/>
        <w:jc w:val="both"/>
        <w:rPr>
          <w:color w:val="auto"/>
        </w:rPr>
      </w:pPr>
      <w:r w:rsidRPr="00EB2D57">
        <w:rPr>
          <w:color w:val="auto"/>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EB2D57" w:rsidRDefault="00E235EB">
      <w:pPr>
        <w:pStyle w:val="13"/>
        <w:spacing w:line="252" w:lineRule="auto"/>
        <w:ind w:left="240" w:hanging="240"/>
        <w:jc w:val="both"/>
        <w:rPr>
          <w:color w:val="auto"/>
        </w:rPr>
      </w:pPr>
      <w:r w:rsidRPr="00EB2D57">
        <w:rPr>
          <w:color w:val="auto"/>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sidRPr="00EB2D57">
        <w:rPr>
          <w:color w:val="auto"/>
        </w:rPr>
        <w:lastRenderedPageBreak/>
        <w:t>организаций;</w:t>
      </w:r>
    </w:p>
    <w:p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21866" w:rsidRDefault="00721866" w:rsidP="006B14E0">
      <w:bookmarkStart w:id="990" w:name="bookmark1974"/>
    </w:p>
    <w:p w:rsidR="00A57638" w:rsidRPr="00721866" w:rsidRDefault="00E235EB" w:rsidP="00721866">
      <w:pPr>
        <w:pStyle w:val="22"/>
      </w:pPr>
      <w:bookmarkStart w:id="991" w:name="_Toc105502821"/>
      <w:r w:rsidRPr="00721866">
        <w:t>3.3. ПРИМЕРНЫЙ КАЛЕНДАРНЫЙ ПЛАН ВОСПИТАТЕЛЬНОЙ РАБОТЫ</w:t>
      </w:r>
      <w:bookmarkEnd w:id="990"/>
      <w:bookmarkEnd w:id="991"/>
    </w:p>
    <w:p w:rsidR="00721866" w:rsidRDefault="00721866" w:rsidP="00721866">
      <w:pPr>
        <w:pStyle w:val="af5"/>
      </w:pPr>
      <w:bookmarkStart w:id="992" w:name="bookmark1976"/>
    </w:p>
    <w:p w:rsidR="00A57638" w:rsidRPr="00EB2D57" w:rsidRDefault="00E235EB" w:rsidP="00721866">
      <w:pPr>
        <w:pStyle w:val="af5"/>
      </w:pPr>
      <w:r w:rsidRPr="00EB2D57">
        <w:t>Пояснительная записка</w:t>
      </w:r>
      <w:bookmarkEnd w:id="992"/>
    </w:p>
    <w:p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w:t>
      </w:r>
      <w:r w:rsidRPr="00EB2D57">
        <w:rPr>
          <w:color w:val="auto"/>
        </w:rPr>
        <w:lastRenderedPageBreak/>
        <w:t>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A57638" w:rsidRPr="00EB2D57" w:rsidRDefault="00E235EB">
      <w:pPr>
        <w:pStyle w:val="13"/>
        <w:spacing w:line="257" w:lineRule="auto"/>
        <w:jc w:val="both"/>
        <w:rPr>
          <w:color w:val="auto"/>
        </w:rPr>
        <w:sectPr w:rsidR="00A57638" w:rsidRPr="00EB2D57">
          <w:headerReference w:type="even" r:id="rId127"/>
          <w:headerReference w:type="default" r:id="rId128"/>
          <w:footerReference w:type="even" r:id="rId129"/>
          <w:footerReference w:type="default" r:id="rId130"/>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37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8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77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EB2D5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8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8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8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97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7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7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9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7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6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7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965"/>
        </w:trPr>
        <w:tc>
          <w:tcPr>
            <w:tcW w:w="5266" w:type="dxa"/>
            <w:tcBorders>
              <w:top w:val="single" w:sz="4" w:space="0" w:color="auto"/>
              <w:left w:val="single" w:sz="4" w:space="0" w:color="auto"/>
            </w:tcBorders>
            <w:shd w:val="clear" w:color="auto" w:fill="auto"/>
            <w:vAlign w:val="center"/>
          </w:tcPr>
          <w:p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rsidR="00A57638" w:rsidRP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763"/>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8"/>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8"/>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trPr>
          <w:trHeight w:hRule="exact" w:val="35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61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160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trPr>
          <w:trHeight w:hRule="exact" w:val="39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92"/>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9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955"/>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955"/>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721866">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97"/>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23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tblPr>
      <w:tblGrid>
        <w:gridCol w:w="5266"/>
        <w:gridCol w:w="1646"/>
        <w:gridCol w:w="1133"/>
        <w:gridCol w:w="2107"/>
      </w:tblGrid>
      <w:tr w:rsidR="00A57638" w:rsidRPr="00EB2D57">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562"/>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15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rsidR="00A57638" w:rsidRPr="00EB2D57" w:rsidRDefault="00A57638">
      <w:pPr>
        <w:spacing w:line="1" w:lineRule="exact"/>
        <w:rPr>
          <w:color w:val="auto"/>
        </w:rPr>
        <w:sectPr w:rsidR="00A57638" w:rsidRPr="00EB2D57">
          <w:headerReference w:type="even" r:id="rId131"/>
          <w:headerReference w:type="default" r:id="rId132"/>
          <w:footerReference w:type="even" r:id="rId133"/>
          <w:footerReference w:type="default" r:id="rId134"/>
          <w:footnotePr>
            <w:numRestart w:val="eachPage"/>
          </w:footnotePr>
          <w:pgSz w:w="12019" w:h="7824" w:orient="landscape"/>
          <w:pgMar w:top="711" w:right="717" w:bottom="519" w:left="675" w:header="283" w:footer="91" w:gutter="0"/>
          <w:cols w:space="720"/>
          <w:noEndnote/>
          <w:docGrid w:linePitch="360"/>
        </w:sectPr>
      </w:pPr>
    </w:p>
    <w:p w:rsidR="00A57638" w:rsidRPr="00721866" w:rsidRDefault="00E235EB" w:rsidP="00721866">
      <w:pPr>
        <w:pStyle w:val="22"/>
      </w:pPr>
      <w:bookmarkStart w:id="993" w:name="bookmark1978"/>
      <w:bookmarkStart w:id="994"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93"/>
      <w:bookmarkEnd w:id="994"/>
    </w:p>
    <w:p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0B3370">
      <w:pPr>
        <w:pStyle w:val="13"/>
        <w:numPr>
          <w:ilvl w:val="0"/>
          <w:numId w:val="57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EB2D57" w:rsidRDefault="00E235EB" w:rsidP="000B3370">
      <w:pPr>
        <w:pStyle w:val="13"/>
        <w:numPr>
          <w:ilvl w:val="0"/>
          <w:numId w:val="57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57638" w:rsidRPr="00EB2D57" w:rsidRDefault="00E235EB" w:rsidP="000B3370">
      <w:pPr>
        <w:pStyle w:val="13"/>
        <w:numPr>
          <w:ilvl w:val="0"/>
          <w:numId w:val="57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8"/>
      </w:r>
      <w:r w:rsidRPr="00EB2D57">
        <w:rPr>
          <w:color w:val="auto"/>
        </w:rPr>
        <w:t>.</w:t>
      </w:r>
    </w:p>
    <w:p w:rsidR="00A57638" w:rsidRPr="00EB2D57" w:rsidRDefault="00E235EB" w:rsidP="000B3370">
      <w:pPr>
        <w:pStyle w:val="13"/>
        <w:numPr>
          <w:ilvl w:val="0"/>
          <w:numId w:val="57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tblPr>
      <w:tblGrid>
        <w:gridCol w:w="562"/>
        <w:gridCol w:w="1930"/>
        <w:gridCol w:w="1925"/>
        <w:gridCol w:w="1939"/>
      </w:tblGrid>
      <w:tr w:rsidR="00A57638" w:rsidRPr="00721866">
        <w:trPr>
          <w:trHeight w:hRule="exact" w:val="1968"/>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239" w:line="1" w:lineRule="exact"/>
        <w:rPr>
          <w:color w:val="auto"/>
        </w:rPr>
      </w:pPr>
    </w:p>
    <w:p w:rsidR="00721866" w:rsidRDefault="00721866" w:rsidP="006B14E0">
      <w:bookmarkStart w:id="995" w:name="bookmark1980"/>
    </w:p>
    <w:p w:rsidR="00A57638" w:rsidRPr="00EB2D57" w:rsidRDefault="00721866" w:rsidP="00721866">
      <w:pPr>
        <w:pStyle w:val="3"/>
      </w:pPr>
      <w:bookmarkStart w:id="996"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95"/>
      <w:bookmarkEnd w:id="996"/>
    </w:p>
    <w:p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tblPr>
      <w:tblGrid>
        <w:gridCol w:w="1704"/>
        <w:gridCol w:w="1704"/>
        <w:gridCol w:w="1474"/>
        <w:gridCol w:w="1483"/>
      </w:tblGrid>
      <w:tr w:rsidR="00A57638" w:rsidRPr="00721866">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trPr>
          <w:trHeight w:hRule="exact" w:val="1066"/>
          <w:jc w:val="center"/>
        </w:trPr>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66"/>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E235EB">
      <w:pPr>
        <w:pStyle w:val="13"/>
        <w:spacing w:after="200" w:line="240" w:lineRule="auto"/>
        <w:jc w:val="both"/>
        <w:rPr>
          <w:color w:val="auto"/>
        </w:rPr>
      </w:pPr>
      <w:r w:rsidRPr="00EB2D5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tblPr>
      <w:tblGrid>
        <w:gridCol w:w="514"/>
        <w:gridCol w:w="1531"/>
        <w:gridCol w:w="1435"/>
        <w:gridCol w:w="1430"/>
        <w:gridCol w:w="1445"/>
      </w:tblGrid>
      <w:tr w:rsidR="00A57638" w:rsidRPr="00721866">
        <w:trPr>
          <w:trHeight w:hRule="exact" w:val="337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199" w:line="1" w:lineRule="exact"/>
        <w:rPr>
          <w:color w:val="auto"/>
        </w:rPr>
      </w:pPr>
    </w:p>
    <w:p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EB2D57" w:rsidRDefault="00E235EB">
      <w:pPr>
        <w:pStyle w:val="13"/>
        <w:jc w:val="both"/>
        <w:rPr>
          <w:color w:val="auto"/>
        </w:rPr>
      </w:pPr>
      <w:r w:rsidRPr="00EB2D57">
        <w:rPr>
          <w:color w:val="auto"/>
        </w:rPr>
        <w:lastRenderedPageBreak/>
        <w:t>При этом могут быть использованы различные образовательные организации, имеющие соответствующую лицензию.</w:t>
      </w:r>
    </w:p>
    <w:p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tblPr>
      <w:tblGrid>
        <w:gridCol w:w="514"/>
        <w:gridCol w:w="1944"/>
        <w:gridCol w:w="1944"/>
        <w:gridCol w:w="1954"/>
      </w:tblGrid>
      <w:tr w:rsidR="00A57638" w:rsidRPr="00721866">
        <w:trPr>
          <w:trHeight w:hRule="exact" w:val="1368"/>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lastRenderedPageBreak/>
              <w:t>3.</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199" w:line="1" w:lineRule="exact"/>
        <w:rPr>
          <w:color w:val="auto"/>
        </w:rPr>
      </w:pPr>
    </w:p>
    <w:p w:rsidR="00E779B2" w:rsidRDefault="00E779B2" w:rsidP="006B14E0">
      <w:bookmarkStart w:id="997" w:name="bookmark1982"/>
    </w:p>
    <w:p w:rsidR="00A57638" w:rsidRPr="00EB2D57" w:rsidRDefault="00E779B2" w:rsidP="00E779B2">
      <w:pPr>
        <w:pStyle w:val="3"/>
      </w:pPr>
      <w:bookmarkStart w:id="998"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97"/>
      <w:bookmarkEnd w:id="998"/>
    </w:p>
    <w:p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EB2D57" w:rsidRDefault="00E235EB" w:rsidP="00E779B2">
      <w:pPr>
        <w:pStyle w:val="-"/>
      </w:pPr>
      <w:r w:rsidRPr="00EB2D57">
        <w:t>—учителем-логопедом (указать количество при наличии);</w:t>
      </w:r>
    </w:p>
    <w:p w:rsidR="00A57638" w:rsidRPr="00EB2D57" w:rsidRDefault="00E235EB" w:rsidP="00E779B2">
      <w:pPr>
        <w:pStyle w:val="-"/>
      </w:pPr>
      <w:r w:rsidRPr="00EB2D57">
        <w:t>—учителем-дефектологом (указать количество при наличии);</w:t>
      </w:r>
    </w:p>
    <w:p w:rsidR="00A57638" w:rsidRPr="00EB2D57" w:rsidRDefault="00E235EB" w:rsidP="00E779B2">
      <w:pPr>
        <w:pStyle w:val="-"/>
      </w:pPr>
      <w:r w:rsidRPr="00EB2D57">
        <w:t>—тьюторами (указать количество при наличии);</w:t>
      </w:r>
    </w:p>
    <w:p w:rsidR="00A57638" w:rsidRPr="00EB2D57" w:rsidRDefault="00E235EB" w:rsidP="00E779B2">
      <w:pPr>
        <w:pStyle w:val="-"/>
      </w:pPr>
      <w:r w:rsidRPr="00EB2D57">
        <w:t>—социальным педагогом (указать количество при наличии).</w:t>
      </w:r>
    </w:p>
    <w:p w:rsidR="00A57638" w:rsidRPr="00EB2D57" w:rsidRDefault="00E235EB">
      <w:pPr>
        <w:pStyle w:val="13"/>
        <w:spacing w:line="240" w:lineRule="auto"/>
        <w:jc w:val="both"/>
        <w:rPr>
          <w:color w:val="auto"/>
        </w:rPr>
      </w:pPr>
      <w:r w:rsidRPr="00EB2D5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EB2D57">
        <w:rPr>
          <w:color w:val="auto"/>
        </w:rPr>
        <w:lastRenderedPageBreak/>
        <w:t>отдельных мероприятий, обеспечивающих: —формирование и развитие психолого-педагогической компетентности;</w:t>
      </w:r>
    </w:p>
    <w:p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EB2D57" w:rsidRDefault="00E235EB" w:rsidP="00E779B2">
      <w:pPr>
        <w:pStyle w:val="13"/>
        <w:ind w:left="709" w:firstLine="0"/>
        <w:jc w:val="both"/>
        <w:rPr>
          <w:color w:val="auto"/>
        </w:rPr>
      </w:pPr>
      <w:r w:rsidRPr="00EB2D57">
        <w:rPr>
          <w:i/>
          <w:iCs/>
          <w:color w:val="auto"/>
        </w:rPr>
        <w:t xml:space="preserve">(краткое описание диагностических процедур, методик, графика </w:t>
      </w:r>
      <w:r w:rsidRPr="00EB2D57">
        <w:rPr>
          <w:i/>
          <w:iCs/>
          <w:color w:val="auto"/>
        </w:rPr>
        <w:lastRenderedPageBreak/>
        <w:t>проведения — при наличии)</w:t>
      </w:r>
    </w:p>
    <w:p w:rsidR="00A57638" w:rsidRPr="00EB2D57" w:rsidRDefault="00E235EB" w:rsidP="000B3370">
      <w:pPr>
        <w:pStyle w:val="13"/>
        <w:numPr>
          <w:ilvl w:val="0"/>
          <w:numId w:val="576"/>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rsidR="00E779B2" w:rsidRDefault="00E779B2" w:rsidP="006B14E0">
      <w:bookmarkStart w:id="999" w:name="bookmark1984"/>
    </w:p>
    <w:p w:rsidR="00A57638" w:rsidRPr="00EB2D57" w:rsidRDefault="00E235EB" w:rsidP="00E779B2">
      <w:pPr>
        <w:pStyle w:val="3"/>
      </w:pPr>
      <w:bookmarkStart w:id="1000" w:name="_Toc105502825"/>
      <w:r w:rsidRPr="00EB2D57">
        <w:t>3.4.3. Финансово-экономические условия реализации образовательной программы основного общего образования</w:t>
      </w:r>
      <w:bookmarkEnd w:id="999"/>
      <w:bookmarkEnd w:id="1000"/>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EB2D57" w:rsidRDefault="00E235EB" w:rsidP="00E779B2">
      <w:pPr>
        <w:pStyle w:val="13"/>
        <w:spacing w:after="240"/>
        <w:jc w:val="both"/>
        <w:rPr>
          <w:color w:val="auto"/>
        </w:rPr>
      </w:pPr>
      <w:r w:rsidRPr="00EB2D57">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rsidRPr="00EB2D57">
        <w:rPr>
          <w:color w:val="auto"/>
        </w:rP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EB2D57" w:rsidRDefault="00E235EB">
      <w:pPr>
        <w:pStyle w:val="13"/>
        <w:jc w:val="both"/>
        <w:rPr>
          <w:color w:val="auto"/>
        </w:rPr>
      </w:pPr>
      <w:r w:rsidRPr="00EB2D57">
        <w:rPr>
          <w:color w:val="auto"/>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EB2D57" w:rsidRDefault="00E235EB">
      <w:pPr>
        <w:pStyle w:val="13"/>
        <w:jc w:val="both"/>
        <w:rPr>
          <w:color w:val="auto"/>
        </w:rPr>
      </w:pPr>
      <w:r w:rsidRPr="00EB2D57">
        <w:rPr>
          <w:color w:val="auto"/>
        </w:rPr>
        <w:t xml:space="preserve">Формирование фонда оплаты труда образовательной организации </w:t>
      </w:r>
      <w:r w:rsidRPr="00EB2D57">
        <w:rPr>
          <w:color w:val="auto"/>
        </w:rPr>
        <w:lastRenderedPageBreak/>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EB2D57" w:rsidRDefault="00E235EB">
      <w:pPr>
        <w:pStyle w:val="13"/>
        <w:spacing w:line="259" w:lineRule="auto"/>
        <w:jc w:val="both"/>
        <w:rPr>
          <w:color w:val="auto"/>
        </w:rPr>
      </w:pPr>
      <w:r w:rsidRPr="00EB2D57">
        <w:rPr>
          <w:color w:val="auto"/>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w:t>
      </w:r>
      <w:r w:rsidRPr="00EB2D57">
        <w:rPr>
          <w:color w:val="auto"/>
        </w:rPr>
        <w:lastRenderedPageBreak/>
        <w:t>нормативных актах.</w:t>
      </w:r>
    </w:p>
    <w:p w:rsidR="00A57638" w:rsidRPr="00EB2D57" w:rsidRDefault="00E235EB">
      <w:pPr>
        <w:pStyle w:val="13"/>
        <w:spacing w:line="259" w:lineRule="auto"/>
        <w:jc w:val="both"/>
        <w:rPr>
          <w:color w:val="auto"/>
        </w:rPr>
      </w:pPr>
      <w:r w:rsidRPr="00EB2D57">
        <w:rPr>
          <w:color w:val="auto"/>
        </w:rPr>
        <w:t>Взаимодействие осуществляется:</w:t>
      </w:r>
    </w:p>
    <w:p w:rsidR="00A57638" w:rsidRPr="00EB2D57" w:rsidRDefault="00E235EB" w:rsidP="000B3370">
      <w:pPr>
        <w:pStyle w:val="13"/>
        <w:numPr>
          <w:ilvl w:val="0"/>
          <w:numId w:val="579"/>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EB2D57" w:rsidRDefault="00E235EB">
      <w:pPr>
        <w:pStyle w:val="13"/>
        <w:jc w:val="both"/>
        <w:rPr>
          <w:color w:val="auto"/>
        </w:rPr>
      </w:pPr>
      <w:r w:rsidRPr="00EB2D57">
        <w:rPr>
          <w:color w:val="auto"/>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w:t>
      </w:r>
      <w:r w:rsidRPr="00EB2D57">
        <w:rPr>
          <w:color w:val="auto"/>
        </w:rPr>
        <w:lastRenderedPageBreak/>
        <w:t>образовании в Российской Федерации» (ст. 2, п. 10).</w:t>
      </w:r>
    </w:p>
    <w:p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Default="00E779B2" w:rsidP="00E779B2">
      <w:pPr>
        <w:pStyle w:val="af5"/>
      </w:pPr>
      <w:bookmarkStart w:id="1001" w:name="bookmark1986"/>
    </w:p>
    <w:p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001"/>
    </w:p>
    <w:p w:rsidR="00E779B2" w:rsidRDefault="00E779B2" w:rsidP="00E779B2">
      <w:pPr>
        <w:pStyle w:val="af5"/>
      </w:pPr>
      <w:bookmarkStart w:id="1002" w:name="bookmark1988"/>
    </w:p>
    <w:p w:rsidR="00A57638" w:rsidRPr="00EB2D57" w:rsidRDefault="00E235EB" w:rsidP="00E779B2">
      <w:pPr>
        <w:pStyle w:val="af5"/>
      </w:pPr>
      <w:r w:rsidRPr="00EB2D57">
        <w:t>Информационно-образовательная среда</w:t>
      </w:r>
      <w:bookmarkEnd w:id="1002"/>
    </w:p>
    <w:p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rsidR="00A57638" w:rsidRPr="00EB2D57" w:rsidRDefault="00E235EB" w:rsidP="000B3370">
      <w:pPr>
        <w:pStyle w:val="13"/>
        <w:numPr>
          <w:ilvl w:val="0"/>
          <w:numId w:val="58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rsidR="00A57638" w:rsidRPr="00EB2D57" w:rsidRDefault="00E235EB" w:rsidP="000B3370">
      <w:pPr>
        <w:pStyle w:val="13"/>
        <w:numPr>
          <w:ilvl w:val="0"/>
          <w:numId w:val="580"/>
        </w:numPr>
        <w:spacing w:line="300" w:lineRule="auto"/>
        <w:jc w:val="both"/>
        <w:rPr>
          <w:color w:val="auto"/>
        </w:rPr>
      </w:pPr>
      <w:r w:rsidRPr="00EB2D57">
        <w:rPr>
          <w:rFonts w:ascii="Arial" w:eastAsia="Arial" w:hAnsi="Arial" w:cs="Arial"/>
          <w:color w:val="auto"/>
          <w:sz w:val="14"/>
          <w:szCs w:val="14"/>
        </w:rPr>
        <w:lastRenderedPageBreak/>
        <w:t xml:space="preserve"> </w:t>
      </w:r>
      <w:r w:rsidRPr="00EB2D57">
        <w:rPr>
          <w:color w:val="auto"/>
        </w:rPr>
        <w:t>служба технической поддержки функционирования информационно-образовательной среды.</w:t>
      </w:r>
    </w:p>
    <w:p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rsidR="00A57638" w:rsidRPr="00EB2D57" w:rsidRDefault="00E235EB" w:rsidP="000B3370">
      <w:pPr>
        <w:pStyle w:val="13"/>
        <w:numPr>
          <w:ilvl w:val="0"/>
          <w:numId w:val="581"/>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EB2D57" w:rsidRDefault="00E235EB" w:rsidP="000B3370">
      <w:pPr>
        <w:pStyle w:val="13"/>
        <w:numPr>
          <w:ilvl w:val="0"/>
          <w:numId w:val="58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0B3370">
      <w:pPr>
        <w:pStyle w:val="13"/>
        <w:numPr>
          <w:ilvl w:val="0"/>
          <w:numId w:val="581"/>
        </w:numPr>
        <w:spacing w:line="259" w:lineRule="auto"/>
        <w:jc w:val="both"/>
        <w:rPr>
          <w:color w:val="auto"/>
        </w:rPr>
      </w:pPr>
      <w:r w:rsidRPr="00EB2D57">
        <w:rPr>
          <w:color w:val="auto"/>
        </w:rPr>
        <w:t xml:space="preserve">использования в образовательной деятельности современных образовательных технологий, направленных в том числе на </w:t>
      </w:r>
      <w:r w:rsidRPr="00EB2D57">
        <w:rPr>
          <w:color w:val="auto"/>
        </w:rPr>
        <w:lastRenderedPageBreak/>
        <w:t>воспитание обучающихся;</w:t>
      </w:r>
    </w:p>
    <w:p w:rsidR="00A57638" w:rsidRPr="00EB2D57" w:rsidRDefault="00E235EB" w:rsidP="000B3370">
      <w:pPr>
        <w:pStyle w:val="13"/>
        <w:numPr>
          <w:ilvl w:val="0"/>
          <w:numId w:val="581"/>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rsidR="00A57638" w:rsidRPr="00EB2D57" w:rsidRDefault="00E235EB" w:rsidP="000B3370">
      <w:pPr>
        <w:pStyle w:val="13"/>
        <w:numPr>
          <w:ilvl w:val="0"/>
          <w:numId w:val="583"/>
        </w:numPr>
        <w:spacing w:line="252" w:lineRule="auto"/>
        <w:jc w:val="both"/>
        <w:rPr>
          <w:color w:val="auto"/>
        </w:rPr>
      </w:pPr>
      <w:r w:rsidRPr="00EB2D57">
        <w:rPr>
          <w:color w:val="auto"/>
        </w:rPr>
        <w:t xml:space="preserve">участие в массовых мероприятиях (конференциях, собраниях, представлениях, праздниках), обеспеченных озвучиванием, </w:t>
      </w:r>
      <w:r w:rsidRPr="00EB2D57">
        <w:rPr>
          <w:color w:val="auto"/>
        </w:rPr>
        <w:lastRenderedPageBreak/>
        <w:t>освещением и мультимедиа сопровождением.</w:t>
      </w:r>
    </w:p>
    <w:p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9"/>
      </w:r>
      <w:r w:rsidRPr="00EB2D57">
        <w:rPr>
          <w:color w:val="auto"/>
        </w:rPr>
        <w:t>.</w:t>
      </w:r>
    </w:p>
    <w:p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rsidR="00A57638" w:rsidRPr="00EB2D57" w:rsidRDefault="00E235EB">
      <w:pPr>
        <w:pStyle w:val="13"/>
        <w:jc w:val="both"/>
        <w:rPr>
          <w:color w:val="auto"/>
        </w:rPr>
        <w:sectPr w:rsidR="00A57638" w:rsidRPr="00EB2D57">
          <w:headerReference w:type="even" r:id="rId135"/>
          <w:headerReference w:type="default" r:id="rId136"/>
          <w:footerReference w:type="even" r:id="rId137"/>
          <w:footerReference w:type="default" r:id="rId138"/>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tblPr>
      <w:tblGrid>
        <w:gridCol w:w="571"/>
        <w:gridCol w:w="5218"/>
        <w:gridCol w:w="2030"/>
        <w:gridCol w:w="2333"/>
      </w:tblGrid>
      <w:tr w:rsidR="00A57638" w:rsidRPr="00E779B2">
        <w:trPr>
          <w:trHeight w:hRule="exact" w:val="1565"/>
        </w:trPr>
        <w:tc>
          <w:tcPr>
            <w:tcW w:w="571"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trPr>
          <w:trHeight w:hRule="exact" w:val="1253"/>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666"/>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rsidR="00A57638" w:rsidRPr="00EB2D57" w:rsidRDefault="00E779B2">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9114D8">
      <w:pPr>
        <w:spacing w:line="1" w:lineRule="exact"/>
        <w:rPr>
          <w:color w:val="auto"/>
        </w:rPr>
      </w:pPr>
      <w:r>
        <w:rPr>
          <w:noProof/>
          <w:color w:val="auto"/>
          <w:lang w:bidi="ar-SA"/>
        </w:rPr>
        <w:pict>
          <v:shape id="Shape 187" o:spid="_x0000_s1049"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B267CC" w:rsidRDefault="00B267CC">
                  <w:pPr>
                    <w:pStyle w:val="13"/>
                    <w:spacing w:line="240" w:lineRule="auto"/>
                    <w:ind w:firstLine="0"/>
                  </w:pPr>
                  <w:r>
                    <w:t>Таблица</w:t>
                  </w:r>
                </w:p>
              </w:txbxContent>
            </v:textbox>
            <w10:wrap type="square" anchorx="page" anchory="margin"/>
          </v:shape>
        </w:pict>
      </w:r>
      <w:r>
        <w:rPr>
          <w:noProof/>
          <w:color w:val="auto"/>
          <w:lang w:bidi="ar-SA"/>
        </w:rPr>
        <w:pict>
          <v:shape id="Shape 189" o:spid="_x0000_s1050"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B267CC" w:rsidRDefault="00B267CC" w:rsidP="00E779B2">
                  <w:pPr>
                    <w:pStyle w:val="af5"/>
                  </w:pPr>
                  <w:r>
                    <w:t>Характеристика информационно-образовательной среды</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tblPr>
      <w:tblGrid>
        <w:gridCol w:w="571"/>
        <w:gridCol w:w="5218"/>
        <w:gridCol w:w="2030"/>
        <w:gridCol w:w="2333"/>
      </w:tblGrid>
      <w:tr w:rsidR="00A57638" w:rsidRPr="00E779B2">
        <w:trPr>
          <w:trHeight w:hRule="exact" w:val="3341"/>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758"/>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rsidR="00A57638" w:rsidRPr="00EB2D57" w:rsidRDefault="00A57638">
      <w:pPr>
        <w:spacing w:line="1" w:lineRule="exact"/>
        <w:rPr>
          <w:color w:val="auto"/>
        </w:rPr>
        <w:sectPr w:rsidR="00A57638" w:rsidRPr="00EB2D57">
          <w:headerReference w:type="even" r:id="rId139"/>
          <w:headerReference w:type="default" r:id="rId140"/>
          <w:footerReference w:type="even" r:id="rId141"/>
          <w:footerReference w:type="default" r:id="rId142"/>
          <w:footnotePr>
            <w:numRestart w:val="eachPage"/>
          </w:footnotePr>
          <w:pgSz w:w="12019" w:h="7824" w:orient="landscape"/>
          <w:pgMar w:top="725" w:right="735" w:bottom="520" w:left="682" w:header="297" w:footer="92" w:gutter="0"/>
          <w:cols w:space="720"/>
          <w:noEndnote/>
          <w:docGrid w:linePitch="360"/>
        </w:sectPr>
      </w:pPr>
    </w:p>
    <w:p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A57638" w:rsidRPr="00EB2D57" w:rsidRDefault="00E235EB" w:rsidP="00E779B2">
      <w:pPr>
        <w:pStyle w:val="af5"/>
      </w:pPr>
      <w:bookmarkStart w:id="1003" w:name="bookmark1990"/>
      <w:r w:rsidRPr="00EB2D57">
        <w:t>Материально-технические условия реализации основной образовательной программы основного общего образования</w:t>
      </w:r>
      <w:bookmarkEnd w:id="1003"/>
    </w:p>
    <w:p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EB2D57" w:rsidRDefault="00E235EB" w:rsidP="000B3370">
      <w:pPr>
        <w:pStyle w:val="13"/>
        <w:numPr>
          <w:ilvl w:val="0"/>
          <w:numId w:val="58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rsidR="00A57638" w:rsidRPr="00EB2D57" w:rsidRDefault="00E235EB" w:rsidP="00E779B2">
      <w:pPr>
        <w:pStyle w:val="13"/>
        <w:numPr>
          <w:ilvl w:val="0"/>
          <w:numId w:val="586"/>
        </w:numPr>
        <w:jc w:val="both"/>
        <w:rPr>
          <w:color w:val="auto"/>
        </w:rPr>
      </w:pPr>
      <w:r w:rsidRPr="00EB2D57">
        <w:rPr>
          <w:color w:val="auto"/>
        </w:rPr>
        <w:t>входная зона;</w:t>
      </w:r>
    </w:p>
    <w:p w:rsidR="00A57638" w:rsidRPr="00EB2D57" w:rsidRDefault="00E235EB" w:rsidP="00E779B2">
      <w:pPr>
        <w:pStyle w:val="13"/>
        <w:numPr>
          <w:ilvl w:val="0"/>
          <w:numId w:val="586"/>
        </w:numPr>
        <w:jc w:val="both"/>
        <w:rPr>
          <w:color w:val="auto"/>
        </w:rPr>
      </w:pPr>
      <w:r w:rsidRPr="00EB2D57">
        <w:rPr>
          <w:color w:val="auto"/>
        </w:rPr>
        <w:t>учебные кабинеты, мастерские, студии для организации учебного процесса;</w:t>
      </w:r>
    </w:p>
    <w:p w:rsidR="00A57638" w:rsidRPr="00EB2D57" w:rsidRDefault="00E235EB" w:rsidP="00E779B2">
      <w:pPr>
        <w:pStyle w:val="13"/>
        <w:numPr>
          <w:ilvl w:val="0"/>
          <w:numId w:val="586"/>
        </w:numPr>
        <w:jc w:val="both"/>
        <w:rPr>
          <w:color w:val="auto"/>
        </w:rPr>
      </w:pPr>
      <w:r w:rsidRPr="00EB2D57">
        <w:rPr>
          <w:color w:val="auto"/>
        </w:rPr>
        <w:t>лаборантские помещения;</w:t>
      </w:r>
    </w:p>
    <w:p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 медиатекой, читальным залом;</w:t>
      </w:r>
    </w:p>
    <w:p w:rsidR="00A57638" w:rsidRPr="00EB2D57" w:rsidRDefault="00E235EB" w:rsidP="00E779B2">
      <w:pPr>
        <w:pStyle w:val="13"/>
        <w:numPr>
          <w:ilvl w:val="0"/>
          <w:numId w:val="586"/>
        </w:numPr>
        <w:jc w:val="both"/>
        <w:rPr>
          <w:color w:val="auto"/>
        </w:rPr>
      </w:pPr>
      <w:r w:rsidRPr="00EB2D57">
        <w:rPr>
          <w:color w:val="auto"/>
        </w:rPr>
        <w:t>актовый зал;</w:t>
      </w:r>
    </w:p>
    <w:p w:rsidR="00A57638" w:rsidRPr="00EB2D57" w:rsidRDefault="00E235EB" w:rsidP="00E779B2">
      <w:pPr>
        <w:pStyle w:val="13"/>
        <w:numPr>
          <w:ilvl w:val="0"/>
          <w:numId w:val="586"/>
        </w:numPr>
        <w:jc w:val="both"/>
        <w:rPr>
          <w:color w:val="auto"/>
        </w:rPr>
      </w:pPr>
      <w:r w:rsidRPr="00EB2D57">
        <w:rPr>
          <w:color w:val="auto"/>
        </w:rPr>
        <w:t>спортивные сооружения (зал, бассейн, стадион, спортивная площадка);</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rsidR="00A57638" w:rsidRPr="00EB2D57" w:rsidRDefault="00E235EB" w:rsidP="00E779B2">
      <w:pPr>
        <w:pStyle w:val="13"/>
        <w:numPr>
          <w:ilvl w:val="0"/>
          <w:numId w:val="587"/>
        </w:numPr>
        <w:jc w:val="both"/>
        <w:rPr>
          <w:color w:val="auto"/>
        </w:rPr>
      </w:pPr>
      <w:r w:rsidRPr="00EB2D57">
        <w:rPr>
          <w:color w:val="auto"/>
        </w:rPr>
        <w:lastRenderedPageBreak/>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rsidR="00A57638" w:rsidRPr="00EB2D57" w:rsidRDefault="00E235EB" w:rsidP="00E779B2">
      <w:pPr>
        <w:pStyle w:val="13"/>
        <w:numPr>
          <w:ilvl w:val="0"/>
          <w:numId w:val="588"/>
        </w:numPr>
        <w:jc w:val="both"/>
        <w:rPr>
          <w:color w:val="auto"/>
        </w:rPr>
      </w:pPr>
      <w:r w:rsidRPr="00EB2D57">
        <w:rPr>
          <w:color w:val="auto"/>
        </w:rPr>
        <w:t>учебный кабинет русского языка;</w:t>
      </w:r>
    </w:p>
    <w:p w:rsidR="00A57638" w:rsidRPr="00EB2D57" w:rsidRDefault="00E235EB" w:rsidP="00E779B2">
      <w:pPr>
        <w:pStyle w:val="13"/>
        <w:numPr>
          <w:ilvl w:val="0"/>
          <w:numId w:val="588"/>
        </w:numPr>
        <w:jc w:val="both"/>
        <w:rPr>
          <w:color w:val="auto"/>
        </w:rPr>
      </w:pPr>
      <w:r w:rsidRPr="00EB2D57">
        <w:rPr>
          <w:color w:val="auto"/>
        </w:rPr>
        <w:t>учебный кабинет литературы;</w:t>
      </w:r>
    </w:p>
    <w:p w:rsidR="00A57638" w:rsidRPr="00EB2D57" w:rsidRDefault="00E235EB" w:rsidP="00E779B2">
      <w:pPr>
        <w:pStyle w:val="13"/>
        <w:numPr>
          <w:ilvl w:val="0"/>
          <w:numId w:val="588"/>
        </w:numPr>
        <w:jc w:val="both"/>
        <w:rPr>
          <w:color w:val="auto"/>
        </w:rPr>
      </w:pPr>
      <w:r w:rsidRPr="00EB2D57">
        <w:rPr>
          <w:color w:val="auto"/>
        </w:rPr>
        <w:t>учебный кабинет родного языка;</w:t>
      </w:r>
    </w:p>
    <w:p w:rsidR="00A57638" w:rsidRPr="00EB2D57" w:rsidRDefault="00E235EB" w:rsidP="00E779B2">
      <w:pPr>
        <w:pStyle w:val="13"/>
        <w:numPr>
          <w:ilvl w:val="0"/>
          <w:numId w:val="588"/>
        </w:numPr>
        <w:jc w:val="both"/>
        <w:rPr>
          <w:color w:val="auto"/>
        </w:rPr>
      </w:pPr>
      <w:r w:rsidRPr="00EB2D57">
        <w:rPr>
          <w:color w:val="auto"/>
        </w:rPr>
        <w:t>учебный кабинет родной литературы;</w:t>
      </w:r>
    </w:p>
    <w:p w:rsidR="00A57638" w:rsidRPr="00EB2D57" w:rsidRDefault="00E235EB" w:rsidP="00E779B2">
      <w:pPr>
        <w:pStyle w:val="13"/>
        <w:numPr>
          <w:ilvl w:val="0"/>
          <w:numId w:val="588"/>
        </w:numPr>
        <w:jc w:val="both"/>
        <w:rPr>
          <w:color w:val="auto"/>
        </w:rPr>
      </w:pPr>
      <w:r w:rsidRPr="00EB2D57">
        <w:rPr>
          <w:color w:val="auto"/>
        </w:rPr>
        <w:t>учебный кабинет иностранного языка;</w:t>
      </w:r>
    </w:p>
    <w:p w:rsidR="00A57638" w:rsidRPr="00EB2D57" w:rsidRDefault="00E235EB" w:rsidP="00E779B2">
      <w:pPr>
        <w:pStyle w:val="13"/>
        <w:numPr>
          <w:ilvl w:val="0"/>
          <w:numId w:val="588"/>
        </w:numPr>
        <w:jc w:val="both"/>
        <w:rPr>
          <w:color w:val="auto"/>
        </w:rPr>
      </w:pPr>
      <w:r w:rsidRPr="00EB2D57">
        <w:rPr>
          <w:color w:val="auto"/>
        </w:rPr>
        <w:t>лингафонный класс;</w:t>
      </w:r>
    </w:p>
    <w:p w:rsidR="00A57638" w:rsidRPr="00EB2D57" w:rsidRDefault="00E235EB" w:rsidP="00E779B2">
      <w:pPr>
        <w:pStyle w:val="13"/>
        <w:numPr>
          <w:ilvl w:val="0"/>
          <w:numId w:val="588"/>
        </w:numPr>
        <w:jc w:val="both"/>
        <w:rPr>
          <w:color w:val="auto"/>
        </w:rPr>
      </w:pPr>
      <w:r w:rsidRPr="00EB2D57">
        <w:rPr>
          <w:color w:val="auto"/>
        </w:rPr>
        <w:t>учебный кабинет истории;</w:t>
      </w:r>
    </w:p>
    <w:p w:rsidR="00A57638" w:rsidRPr="00EB2D57" w:rsidRDefault="00E235EB" w:rsidP="00E779B2">
      <w:pPr>
        <w:pStyle w:val="13"/>
        <w:numPr>
          <w:ilvl w:val="0"/>
          <w:numId w:val="588"/>
        </w:numPr>
        <w:jc w:val="both"/>
        <w:rPr>
          <w:color w:val="auto"/>
        </w:rPr>
      </w:pPr>
      <w:r w:rsidRPr="00EB2D57">
        <w:rPr>
          <w:color w:val="auto"/>
        </w:rPr>
        <w:t>учебный кабинет обществознания;</w:t>
      </w:r>
    </w:p>
    <w:p w:rsidR="00A57638" w:rsidRPr="00EB2D57" w:rsidRDefault="00E235EB" w:rsidP="00E779B2">
      <w:pPr>
        <w:pStyle w:val="13"/>
        <w:numPr>
          <w:ilvl w:val="0"/>
          <w:numId w:val="588"/>
        </w:numPr>
        <w:jc w:val="both"/>
        <w:rPr>
          <w:color w:val="auto"/>
        </w:rPr>
      </w:pPr>
      <w:r w:rsidRPr="00EB2D57">
        <w:rPr>
          <w:color w:val="auto"/>
        </w:rPr>
        <w:t>учебный кабинет географии;</w:t>
      </w:r>
    </w:p>
    <w:p w:rsidR="00A57638" w:rsidRPr="00EB2D57" w:rsidRDefault="00E235EB" w:rsidP="00E779B2">
      <w:pPr>
        <w:pStyle w:val="13"/>
        <w:numPr>
          <w:ilvl w:val="0"/>
          <w:numId w:val="588"/>
        </w:numPr>
        <w:jc w:val="both"/>
        <w:rPr>
          <w:color w:val="auto"/>
        </w:rPr>
      </w:pPr>
      <w:r w:rsidRPr="00EB2D57">
        <w:rPr>
          <w:color w:val="auto"/>
        </w:rPr>
        <w:t>учебный кабинет (и/ или студия) изобразительного искусства;</w:t>
      </w:r>
    </w:p>
    <w:p w:rsidR="00A57638" w:rsidRPr="00EB2D57" w:rsidRDefault="00E235EB" w:rsidP="00E779B2">
      <w:pPr>
        <w:pStyle w:val="13"/>
        <w:numPr>
          <w:ilvl w:val="0"/>
          <w:numId w:val="588"/>
        </w:numPr>
        <w:jc w:val="both"/>
        <w:rPr>
          <w:color w:val="auto"/>
        </w:rPr>
      </w:pPr>
      <w:r w:rsidRPr="00EB2D57">
        <w:rPr>
          <w:color w:val="auto"/>
        </w:rPr>
        <w:t>учебный кабинет мировой художественной культуры;</w:t>
      </w:r>
    </w:p>
    <w:p w:rsidR="00A57638" w:rsidRPr="00EB2D57" w:rsidRDefault="00E235EB" w:rsidP="00E779B2">
      <w:pPr>
        <w:pStyle w:val="13"/>
        <w:numPr>
          <w:ilvl w:val="0"/>
          <w:numId w:val="588"/>
        </w:numPr>
        <w:jc w:val="both"/>
        <w:rPr>
          <w:color w:val="auto"/>
        </w:rPr>
      </w:pPr>
      <w:r w:rsidRPr="00EB2D57">
        <w:rPr>
          <w:color w:val="auto"/>
        </w:rPr>
        <w:t>учебный кабинет (и/или студия) музыки;</w:t>
      </w:r>
    </w:p>
    <w:p w:rsidR="00A57638" w:rsidRPr="00EB2D57" w:rsidRDefault="00E235EB" w:rsidP="00E779B2">
      <w:pPr>
        <w:pStyle w:val="13"/>
        <w:numPr>
          <w:ilvl w:val="0"/>
          <w:numId w:val="588"/>
        </w:numPr>
        <w:jc w:val="both"/>
        <w:rPr>
          <w:color w:val="auto"/>
        </w:rPr>
      </w:pPr>
      <w:r w:rsidRPr="00EB2D57">
        <w:rPr>
          <w:color w:val="auto"/>
        </w:rPr>
        <w:t>учебный кабинет физики;</w:t>
      </w:r>
    </w:p>
    <w:p w:rsidR="00A57638" w:rsidRPr="00EB2D57" w:rsidRDefault="00E235EB" w:rsidP="00E779B2">
      <w:pPr>
        <w:pStyle w:val="13"/>
        <w:numPr>
          <w:ilvl w:val="0"/>
          <w:numId w:val="588"/>
        </w:numPr>
        <w:jc w:val="both"/>
        <w:rPr>
          <w:color w:val="auto"/>
        </w:rPr>
      </w:pPr>
      <w:r w:rsidRPr="00EB2D57">
        <w:rPr>
          <w:color w:val="auto"/>
        </w:rPr>
        <w:t>учебный кабинет химии;</w:t>
      </w:r>
    </w:p>
    <w:p w:rsidR="00A57638" w:rsidRPr="00EB2D57" w:rsidRDefault="00E235EB" w:rsidP="00E779B2">
      <w:pPr>
        <w:pStyle w:val="13"/>
        <w:numPr>
          <w:ilvl w:val="0"/>
          <w:numId w:val="588"/>
        </w:numPr>
        <w:jc w:val="both"/>
        <w:rPr>
          <w:color w:val="auto"/>
        </w:rPr>
      </w:pPr>
      <w:r w:rsidRPr="00EB2D57">
        <w:rPr>
          <w:color w:val="auto"/>
        </w:rPr>
        <w:t>учебный кабинет биологии и экологии;</w:t>
      </w:r>
    </w:p>
    <w:p w:rsidR="00A57638" w:rsidRPr="00EB2D57" w:rsidRDefault="00E235EB" w:rsidP="00E779B2">
      <w:pPr>
        <w:pStyle w:val="13"/>
        <w:numPr>
          <w:ilvl w:val="0"/>
          <w:numId w:val="588"/>
        </w:numPr>
        <w:jc w:val="both"/>
        <w:rPr>
          <w:color w:val="auto"/>
        </w:rPr>
      </w:pPr>
      <w:r w:rsidRPr="00EB2D57">
        <w:rPr>
          <w:color w:val="auto"/>
        </w:rPr>
        <w:t>учебный кабинет математики;</w:t>
      </w:r>
    </w:p>
    <w:p w:rsidR="00A57638" w:rsidRPr="00EB2D57" w:rsidRDefault="00E235EB" w:rsidP="00E779B2">
      <w:pPr>
        <w:pStyle w:val="13"/>
        <w:numPr>
          <w:ilvl w:val="0"/>
          <w:numId w:val="588"/>
        </w:numPr>
        <w:jc w:val="both"/>
        <w:rPr>
          <w:color w:val="auto"/>
        </w:rPr>
      </w:pPr>
      <w:r w:rsidRPr="00EB2D57">
        <w:rPr>
          <w:color w:val="auto"/>
        </w:rPr>
        <w:t>учебный кабинет информатики;</w:t>
      </w:r>
    </w:p>
    <w:p w:rsidR="00A57638" w:rsidRPr="00EB2D57" w:rsidRDefault="00E235EB" w:rsidP="00E779B2">
      <w:pPr>
        <w:pStyle w:val="13"/>
        <w:numPr>
          <w:ilvl w:val="0"/>
          <w:numId w:val="588"/>
        </w:numPr>
        <w:jc w:val="both"/>
        <w:rPr>
          <w:color w:val="auto"/>
        </w:rPr>
      </w:pPr>
      <w:r w:rsidRPr="00EB2D57">
        <w:rPr>
          <w:color w:val="auto"/>
        </w:rPr>
        <w:t>учебный кабинет (мастерская) технологии;</w:t>
      </w:r>
    </w:p>
    <w:p w:rsidR="00A57638" w:rsidRPr="00EB2D57" w:rsidRDefault="00E235EB" w:rsidP="00E779B2">
      <w:pPr>
        <w:pStyle w:val="13"/>
        <w:numPr>
          <w:ilvl w:val="0"/>
          <w:numId w:val="588"/>
        </w:numPr>
        <w:jc w:val="both"/>
        <w:rPr>
          <w:color w:val="auto"/>
        </w:rPr>
      </w:pPr>
      <w:r w:rsidRPr="00EB2D57">
        <w:rPr>
          <w:color w:val="auto"/>
        </w:rPr>
        <w:t>учебный кабинет основ безопасности жизнедеятельности.</w:t>
      </w:r>
    </w:p>
    <w:p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Компонентами оснащения учебного кабинета являются: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rsidR="006C671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rsidR="00E779B2" w:rsidRDefault="00E779B2">
      <w:pPr>
        <w:pStyle w:val="13"/>
        <w:spacing w:line="185" w:lineRule="auto"/>
        <w:ind w:firstLine="0"/>
        <w:jc w:val="right"/>
        <w:rPr>
          <w:color w:val="auto"/>
        </w:rPr>
      </w:pPr>
      <w:r>
        <w:rPr>
          <w:color w:val="auto"/>
        </w:rPr>
        <w:t xml:space="preserve">  </w:t>
      </w:r>
    </w:p>
    <w:p w:rsidR="00E779B2" w:rsidRDefault="00E779B2">
      <w:pPr>
        <w:pStyle w:val="13"/>
        <w:spacing w:line="185" w:lineRule="auto"/>
        <w:ind w:firstLine="0"/>
        <w:jc w:val="right"/>
        <w:rPr>
          <w:color w:val="auto"/>
        </w:rPr>
      </w:pPr>
    </w:p>
    <w:p w:rsidR="00E779B2" w:rsidRDefault="00E779B2">
      <w:pPr>
        <w:rPr>
          <w:rFonts w:ascii="Times New Roman" w:eastAsia="Times New Roman" w:hAnsi="Times New Roman" w:cs="Times New Roman"/>
          <w:color w:val="auto"/>
          <w:sz w:val="20"/>
          <w:szCs w:val="20"/>
        </w:rPr>
      </w:pPr>
      <w:r>
        <w:rPr>
          <w:color w:val="auto"/>
        </w:rPr>
        <w:br w:type="page"/>
      </w:r>
    </w:p>
    <w:p w:rsidR="00A57638" w:rsidRPr="00EB2D57" w:rsidRDefault="00E235EB">
      <w:pPr>
        <w:pStyle w:val="13"/>
        <w:spacing w:line="185" w:lineRule="auto"/>
        <w:ind w:firstLine="0"/>
        <w:jc w:val="right"/>
        <w:rPr>
          <w:color w:val="auto"/>
        </w:rPr>
      </w:pPr>
      <w:r w:rsidRPr="00EB2D57">
        <w:rPr>
          <w:color w:val="auto"/>
        </w:rPr>
        <w:lastRenderedPageBreak/>
        <w:t>Таблица</w:t>
      </w:r>
    </w:p>
    <w:p w:rsidR="00A57638" w:rsidRPr="00EB2D57" w:rsidRDefault="00E235EB" w:rsidP="00E779B2">
      <w:pPr>
        <w:pStyle w:val="af5"/>
      </w:pPr>
      <w:bookmarkStart w:id="1004" w:name="bookmark1992"/>
      <w:r w:rsidRPr="00EB2D57">
        <w:t>Оснащение учебных кабинетов</w:t>
      </w:r>
      <w:bookmarkEnd w:id="1004"/>
    </w:p>
    <w:tbl>
      <w:tblPr>
        <w:tblOverlap w:val="never"/>
        <w:tblW w:w="0" w:type="auto"/>
        <w:jc w:val="center"/>
        <w:tblLayout w:type="fixed"/>
        <w:tblCellMar>
          <w:left w:w="10" w:type="dxa"/>
          <w:right w:w="10" w:type="dxa"/>
        </w:tblCellMar>
        <w:tblLook w:val="0000"/>
      </w:tblPr>
      <w:tblGrid>
        <w:gridCol w:w="571"/>
        <w:gridCol w:w="1814"/>
        <w:gridCol w:w="2486"/>
        <w:gridCol w:w="1483"/>
      </w:tblGrid>
      <w:tr w:rsidR="00A57638" w:rsidRPr="00E779B2" w:rsidTr="00E779B2">
        <w:trPr>
          <w:trHeight w:hRule="exact" w:val="970"/>
          <w:jc w:val="center"/>
        </w:trPr>
        <w:tc>
          <w:tcPr>
            <w:tcW w:w="571"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rsidR="00A57638" w:rsidRPr="00E779B2" w:rsidRDefault="00E235EB" w:rsidP="00E779B2">
            <w:pPr>
              <w:pStyle w:val="a6"/>
              <w:numPr>
                <w:ilvl w:val="1"/>
                <w:numId w:val="225"/>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rsidR="00E779B2"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rsidP="00E779B2">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tblPr>
      <w:tblGrid>
        <w:gridCol w:w="571"/>
        <w:gridCol w:w="1814"/>
        <w:gridCol w:w="2486"/>
        <w:gridCol w:w="1483"/>
      </w:tblGrid>
      <w:tr w:rsidR="00A57638" w:rsidRPr="00E779B2">
        <w:trPr>
          <w:trHeight w:hRule="exact" w:val="970"/>
          <w:jc w:val="center"/>
        </w:trPr>
        <w:tc>
          <w:tcPr>
            <w:tcW w:w="571"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2211"/>
          <w:jc w:val="center"/>
        </w:trPr>
        <w:tc>
          <w:tcPr>
            <w:tcW w:w="571"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r w:rsidR="00A57638" w:rsidRPr="00E779B2">
        <w:trPr>
          <w:trHeight w:hRule="exact" w:val="758"/>
          <w:jc w:val="center"/>
        </w:trPr>
        <w:tc>
          <w:tcPr>
            <w:tcW w:w="571" w:type="dxa"/>
            <w:tcBorders>
              <w:top w:val="single" w:sz="4" w:space="0" w:color="auto"/>
              <w:left w:val="single" w:sz="4" w:space="0" w:color="auto"/>
            </w:tcBorders>
            <w:shd w:val="clear" w:color="auto" w:fill="auto"/>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r w:rsidR="00A57638" w:rsidRPr="00E779B2">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bl>
    <w:p w:rsidR="00A57638" w:rsidRPr="00EB2D57" w:rsidRDefault="00A57638">
      <w:pPr>
        <w:spacing w:after="159" w:line="1" w:lineRule="exact"/>
        <w:rPr>
          <w:color w:val="auto"/>
        </w:rPr>
      </w:pPr>
    </w:p>
    <w:p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EB2D57" w:rsidRDefault="00E235EB" w:rsidP="00E779B2">
      <w:pPr>
        <w:pStyle w:val="13"/>
        <w:numPr>
          <w:ilvl w:val="0"/>
          <w:numId w:val="59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rsidR="00A57638" w:rsidRPr="00EB2D57" w:rsidRDefault="00E235EB" w:rsidP="00E779B2">
      <w:pPr>
        <w:pStyle w:val="13"/>
        <w:numPr>
          <w:ilvl w:val="0"/>
          <w:numId w:val="592"/>
        </w:numPr>
        <w:rPr>
          <w:color w:val="auto"/>
        </w:rPr>
      </w:pPr>
      <w:r w:rsidRPr="00EB2D57">
        <w:rPr>
          <w:color w:val="auto"/>
        </w:rPr>
        <w:t>стеллажами для спортивного инвентаря;</w:t>
      </w:r>
    </w:p>
    <w:p w:rsidR="00A57638" w:rsidRPr="00EB2D57" w:rsidRDefault="00E235EB" w:rsidP="00E779B2">
      <w:pPr>
        <w:pStyle w:val="13"/>
        <w:numPr>
          <w:ilvl w:val="0"/>
          <w:numId w:val="592"/>
        </w:numPr>
        <w:rPr>
          <w:color w:val="auto"/>
        </w:rPr>
      </w:pPr>
      <w:r w:rsidRPr="00EB2D57">
        <w:rPr>
          <w:color w:val="auto"/>
        </w:rPr>
        <w:t>комплектом скамеек.</w:t>
      </w:r>
    </w:p>
    <w:p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rsidR="00A57638" w:rsidRPr="00EB2D57" w:rsidRDefault="00E235EB" w:rsidP="00E779B2">
      <w:pPr>
        <w:pStyle w:val="13"/>
        <w:numPr>
          <w:ilvl w:val="0"/>
          <w:numId w:val="593"/>
        </w:numPr>
        <w:jc w:val="both"/>
        <w:rPr>
          <w:color w:val="auto"/>
        </w:rPr>
      </w:pPr>
      <w:r w:rsidRPr="00EB2D57">
        <w:rPr>
          <w:color w:val="auto"/>
        </w:rPr>
        <w:t>стол библиотекаря, кресло библиотекаря;</w:t>
      </w:r>
    </w:p>
    <w:p w:rsidR="00A57638" w:rsidRPr="00EB2D57" w:rsidRDefault="00E235EB" w:rsidP="00E779B2">
      <w:pPr>
        <w:pStyle w:val="13"/>
        <w:numPr>
          <w:ilvl w:val="0"/>
          <w:numId w:val="59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rsidR="00A57638" w:rsidRPr="00EB2D57" w:rsidRDefault="00E235EB" w:rsidP="00E779B2">
      <w:pPr>
        <w:pStyle w:val="13"/>
        <w:numPr>
          <w:ilvl w:val="0"/>
          <w:numId w:val="593"/>
        </w:numPr>
        <w:jc w:val="both"/>
        <w:rPr>
          <w:color w:val="auto"/>
        </w:rPr>
      </w:pPr>
      <w:r w:rsidRPr="00EB2D57">
        <w:rPr>
          <w:color w:val="auto"/>
        </w:rPr>
        <w:t>стол для выдачи учебных изданий;</w:t>
      </w:r>
    </w:p>
    <w:p w:rsidR="00A57638" w:rsidRPr="00EB2D57" w:rsidRDefault="00E235EB" w:rsidP="00E779B2">
      <w:pPr>
        <w:pStyle w:val="13"/>
        <w:numPr>
          <w:ilvl w:val="0"/>
          <w:numId w:val="593"/>
        </w:numPr>
        <w:jc w:val="both"/>
        <w:rPr>
          <w:color w:val="auto"/>
        </w:rPr>
      </w:pPr>
      <w:r w:rsidRPr="00EB2D57">
        <w:rPr>
          <w:color w:val="auto"/>
        </w:rPr>
        <w:t>шкаф для читательских формуляров;</w:t>
      </w:r>
    </w:p>
    <w:p w:rsidR="00A57638" w:rsidRPr="00EB2D57" w:rsidRDefault="00E235EB" w:rsidP="00E779B2">
      <w:pPr>
        <w:pStyle w:val="13"/>
        <w:numPr>
          <w:ilvl w:val="0"/>
          <w:numId w:val="593"/>
        </w:numPr>
        <w:jc w:val="both"/>
        <w:rPr>
          <w:color w:val="auto"/>
        </w:rPr>
      </w:pPr>
      <w:r w:rsidRPr="00EB2D57">
        <w:rPr>
          <w:color w:val="auto"/>
        </w:rPr>
        <w:t>картотеку;</w:t>
      </w:r>
    </w:p>
    <w:p w:rsidR="00A57638" w:rsidRPr="00EB2D57" w:rsidRDefault="00E235EB" w:rsidP="00E779B2">
      <w:pPr>
        <w:pStyle w:val="13"/>
        <w:numPr>
          <w:ilvl w:val="0"/>
          <w:numId w:val="593"/>
        </w:numPr>
        <w:jc w:val="both"/>
        <w:rPr>
          <w:color w:val="auto"/>
        </w:rPr>
      </w:pPr>
      <w:r w:rsidRPr="00EB2D57">
        <w:rPr>
          <w:color w:val="auto"/>
        </w:rPr>
        <w:t>столы ученические (для читального зала, в том числе модульные, компьютерные);</w:t>
      </w:r>
    </w:p>
    <w:p w:rsidR="00A57638" w:rsidRPr="00EB2D57" w:rsidRDefault="00E235EB" w:rsidP="00E779B2">
      <w:pPr>
        <w:pStyle w:val="13"/>
        <w:numPr>
          <w:ilvl w:val="0"/>
          <w:numId w:val="593"/>
        </w:numPr>
        <w:jc w:val="both"/>
        <w:rPr>
          <w:color w:val="auto"/>
        </w:rPr>
      </w:pPr>
      <w:r w:rsidRPr="00EB2D57">
        <w:rPr>
          <w:color w:val="auto"/>
        </w:rPr>
        <w:t>стулья ученические, регулируемые по высоте;</w:t>
      </w:r>
    </w:p>
    <w:p w:rsidR="00A57638" w:rsidRPr="00EB2D57" w:rsidRDefault="00E235EB" w:rsidP="00E779B2">
      <w:pPr>
        <w:pStyle w:val="13"/>
        <w:numPr>
          <w:ilvl w:val="0"/>
          <w:numId w:val="593"/>
        </w:numPr>
        <w:jc w:val="both"/>
        <w:rPr>
          <w:color w:val="auto"/>
        </w:rPr>
      </w:pPr>
      <w:r w:rsidRPr="00EB2D57">
        <w:rPr>
          <w:color w:val="auto"/>
        </w:rPr>
        <w:t>кресла для чтения;</w:t>
      </w:r>
    </w:p>
    <w:p w:rsidR="00A57638" w:rsidRPr="00EB2D57" w:rsidRDefault="00E235EB" w:rsidP="00E779B2">
      <w:pPr>
        <w:pStyle w:val="13"/>
        <w:numPr>
          <w:ilvl w:val="0"/>
          <w:numId w:val="59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w:t>
      </w:r>
      <w:r w:rsidRPr="00EB2D57">
        <w:rPr>
          <w:color w:val="auto"/>
        </w:rPr>
        <w:lastRenderedPageBreak/>
        <w:t>образовательных ресурсов участниками образовательного процесса.</w:t>
      </w:r>
    </w:p>
    <w:p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3"/>
      <w:headerReference w:type="default" r:id="rId144"/>
      <w:footerReference w:type="even" r:id="rId145"/>
      <w:footerReference w:type="default" r:id="rId146"/>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C23" w:rsidRDefault="005D7C23">
      <w:r>
        <w:separator/>
      </w:r>
    </w:p>
  </w:endnote>
  <w:endnote w:type="continuationSeparator" w:id="0">
    <w:p w:rsidR="005D7C23" w:rsidRDefault="005D7C2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3" o:spid="_x0000_s4163" type="#_x0000_t202" style="position:absolute;margin-left:37.45pt;margin-top:557.3pt;width:297.15pt;height:10.3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B267CC" w:rsidRDefault="009114D8">
                <w:pPr>
                  <w:pStyle w:val="20"/>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8</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 xml:space="preserve"> </w:t>
                </w:r>
                <w:r w:rsidR="00B267CC">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9" o:spid="_x0000_s4155" type="#_x0000_t202" style="position:absolute;margin-left:34.7pt;margin-top:564.2pt;width:319.2pt;height:10.35pt;z-index:-4404017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7" o:spid="_x0000_s4154" type="#_x0000_t202" style="position:absolute;margin-left:38.1pt;margin-top:560.9pt;width:316.3pt;height:10.3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123</w:t>
                </w:r>
                <w:r w:rsidR="009114D8">
                  <w:rPr>
                    <w:b/>
                    <w:bCs/>
                    <w:sz w:val="18"/>
                    <w:szCs w:val="18"/>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23" o:spid="_x0000_s4153" type="#_x0000_t202" style="position:absolute;margin-left:34.7pt;margin-top:564.2pt;width:319.2pt;height:10.3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21" o:spid="_x0000_s4152" type="#_x0000_t202" style="position:absolute;margin-left:38.1pt;margin-top:560.9pt;width:316.3pt;height:10.35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143</w:t>
                </w:r>
                <w:r w:rsidR="009114D8">
                  <w:rPr>
                    <w:b/>
                    <w:bCs/>
                    <w:sz w:val="18"/>
                    <w:szCs w:val="18"/>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27" o:spid="_x0000_s4151" type="#_x0000_t202" style="position:absolute;margin-left:34.7pt;margin-top:564.2pt;width:319.2pt;height:10.35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25" o:spid="_x0000_s4150" type="#_x0000_t202" style="position:absolute;margin-left:37.75pt;margin-top:560.9pt;width:316.1pt;height:10.35pt;z-index:-4404017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РОДНАЯ ЛИТЕРАТУРА (РУССКАЯ).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165</w:t>
                </w:r>
                <w:r w:rsidR="009114D8">
                  <w:rPr>
                    <w:b/>
                    <w:bCs/>
                    <w:sz w:val="18"/>
                    <w:szCs w:val="18"/>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 o:spid="_x0000_s4162" type="#_x0000_t202" style="position:absolute;margin-left:37.45pt;margin-top:557.3pt;width:297.15pt;height:10.3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rsidR="00B267CC" w:rsidRDefault="009114D8">
                <w:pPr>
                  <w:pStyle w:val="20"/>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9</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 xml:space="preserve"> </w:t>
                </w:r>
                <w:r w:rsidR="00B267CC">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31" o:spid="_x0000_s4149" type="#_x0000_t202" style="position:absolute;margin-left:34.7pt;margin-top:564.2pt;width:319.2pt;height:10.3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29" o:spid="_x0000_s4148" type="#_x0000_t202" style="position:absolute;margin-left:37.4pt;margin-top:562.25pt;width:316.55pt;height:10.35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B267CC" w:rsidRDefault="00B267CC">
                <w:pPr>
                  <w:pStyle w:val="ab"/>
                  <w:tabs>
                    <w:tab w:val="right" w:pos="6331"/>
                  </w:tabs>
                  <w:rPr>
                    <w:sz w:val="18"/>
                    <w:szCs w:val="18"/>
                  </w:rPr>
                </w:pPr>
                <w:r>
                  <w:t>АНГЛИЙСКИЙ ЯЗЫК.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223</w:t>
                </w:r>
                <w:r w:rsidR="009114D8">
                  <w:rPr>
                    <w:b/>
                    <w:bCs/>
                    <w:sz w:val="18"/>
                    <w:szCs w:val="18"/>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35" o:spid="_x0000_s4147" type="#_x0000_t202" style="position:absolute;margin-left:34.7pt;margin-top:564.2pt;width:319.2pt;height:10.35pt;z-index:-4404017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33" o:spid="_x0000_s4146" type="#_x0000_t202" style="position:absolute;margin-left:37.8pt;margin-top:562.25pt;width:318.95pt;height:10.35pt;z-index:-44040175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279</w:t>
                </w:r>
                <w:r w:rsidR="009114D8">
                  <w:rPr>
                    <w:b/>
                    <w:bCs/>
                    <w:sz w:val="18"/>
                    <w:szCs w:val="18"/>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39" o:spid="_x0000_s4145" type="#_x0000_t202" style="position:absolute;margin-left:34.7pt;margin-top:564.2pt;width:319.2pt;height:10.35pt;z-index:-440401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334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37" o:spid="_x0000_s4144" type="#_x0000_t202" style="position:absolute;margin-left:37.3pt;margin-top:562.95pt;width:316.3pt;height:10.35pt;z-index:-4404017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rsidR="00B267CC" w:rsidRDefault="00B267CC">
                <w:pPr>
                  <w:pStyle w:val="ab"/>
                  <w:tabs>
                    <w:tab w:val="right" w:pos="6326"/>
                  </w:tabs>
                  <w:rPr>
                    <w:sz w:val="18"/>
                    <w:szCs w:val="18"/>
                  </w:rPr>
                </w:pPr>
                <w:r>
                  <w:t>ФРАНЦУЗСКИЙ ЯЗЫК.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335</w:t>
                </w:r>
                <w:r w:rsidR="009114D8">
                  <w:rPr>
                    <w:b/>
                    <w:bCs/>
                    <w:sz w:val="18"/>
                    <w:szCs w:val="18"/>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43" o:spid="_x0000_s4143" type="#_x0000_t202" style="position:absolute;margin-left:34.7pt;margin-top:564.2pt;width:319.2pt;height:10.35pt;z-index:-4404017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404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41" o:spid="_x0000_s4142" type="#_x0000_t202" style="position:absolute;margin-left:37.65pt;margin-top:562.25pt;width:316.1pt;height:10.35pt;z-index:-44040175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ИСПАНСКИЙ ЯЗЫК.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403</w:t>
                </w:r>
                <w:r w:rsidR="009114D8">
                  <w:rPr>
                    <w:b/>
                    <w:bCs/>
                    <w:sz w:val="18"/>
                    <w:szCs w:val="18"/>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47" o:spid="_x0000_s4141" type="#_x0000_t202" style="position:absolute;margin-left:34.7pt;margin-top:564.2pt;width:319.2pt;height:10.35pt;z-index:-4404017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LyW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45" o:spid="_x0000_s4140" type="#_x0000_t202" style="position:absolute;margin-left:38.05pt;margin-top:562.05pt;width:316.3pt;height:10.35pt;z-index:-44040174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499</w:t>
                </w:r>
                <w:r w:rsidR="009114D8">
                  <w:rPr>
                    <w:b/>
                    <w:bCs/>
                    <w:sz w:val="18"/>
                    <w:szCs w:val="18"/>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51" o:spid="_x0000_s4139" type="#_x0000_t202" style="position:absolute;margin-left:34.7pt;margin-top:564.2pt;width:319.2pt;height:10.35pt;z-index:-4404017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548</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49" o:spid="_x0000_s4138" type="#_x0000_t202" style="position:absolute;margin-left:38pt;margin-top:559.5pt;width:316.1pt;height:10.35pt;z-index:-44040174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ИСТОРИЯ.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547</w:t>
                </w:r>
                <w:r w:rsidR="009114D8">
                  <w:rPr>
                    <w:b/>
                    <w:bCs/>
                    <w:sz w:val="18"/>
                    <w:szCs w:val="18"/>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55" o:spid="_x0000_s4137" type="#_x0000_t202" style="position:absolute;margin-left:34.7pt;margin-top:564.2pt;width:319.2pt;height:10.35pt;z-index:-440401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53" o:spid="_x0000_s4136" type="#_x0000_t202" style="position:absolute;margin-left:37.5pt;margin-top:563pt;width:316.55pt;height:10.35pt;z-index:-44040173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B267CC" w:rsidRDefault="00B267CC">
                <w:pPr>
                  <w:pStyle w:val="ab"/>
                  <w:tabs>
                    <w:tab w:val="right" w:pos="6331"/>
                  </w:tabs>
                  <w:rPr>
                    <w:sz w:val="18"/>
                    <w:szCs w:val="18"/>
                  </w:rPr>
                </w:pPr>
                <w:r>
                  <w:t>ОБЩЕСТВОЗНАНИЕ. 6—9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583</w:t>
                </w:r>
                <w:r w:rsidR="009114D8">
                  <w:rPr>
                    <w:b/>
                    <w:bCs/>
                    <w:sz w:val="18"/>
                    <w:szCs w:val="18"/>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59" o:spid="_x0000_s4135" type="#_x0000_t202" style="position:absolute;margin-left:34.7pt;margin-top:564.2pt;width:319.2pt;height:10.35pt;z-index:-4404017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57" o:spid="_x0000_s4134" type="#_x0000_t202" style="position:absolute;margin-left:37.85pt;margin-top:562.3pt;width:316.1pt;height:10.35pt;z-index:-44040173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B267CC" w:rsidRDefault="00B267CC">
                <w:pPr>
                  <w:pStyle w:val="ab"/>
                  <w:tabs>
                    <w:tab w:val="right" w:pos="6322"/>
                  </w:tabs>
                  <w:rPr>
                    <w:sz w:val="18"/>
                    <w:szCs w:val="18"/>
                  </w:rPr>
                </w:pPr>
                <w:r>
                  <w:t>ГЕОГРАФИЯ.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621</w:t>
                </w:r>
                <w:r w:rsidR="009114D8">
                  <w:rPr>
                    <w:b/>
                    <w:bCs/>
                    <w:sz w:val="18"/>
                    <w:szCs w:val="18"/>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63" o:spid="_x0000_s4133" type="#_x0000_t202" style="position:absolute;margin-left:34.7pt;margin-top:564.2pt;width:319.2pt;height:10.35pt;z-index:-440401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61" o:spid="_x0000_s4132" type="#_x0000_t202" style="position:absolute;margin-left:37.7pt;margin-top:563.6pt;width:316.1pt;height:9.2pt;z-index:-44040173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rsidR="009114D8" w:rsidRPr="009114D8">
                  <w:fldChar w:fldCharType="begin"/>
                </w:r>
                <w:r>
                  <w:instrText xml:space="preserve"> PAGE \* MERGEFORMAT </w:instrText>
                </w:r>
                <w:r w:rsidR="009114D8" w:rsidRPr="009114D8">
                  <w:fldChar w:fldCharType="separate"/>
                </w:r>
                <w:r w:rsidR="008B4139" w:rsidRPr="008B4139">
                  <w:rPr>
                    <w:b/>
                    <w:bCs/>
                    <w:noProof/>
                    <w:color w:val="231F20"/>
                    <w:sz w:val="16"/>
                    <w:szCs w:val="16"/>
                  </w:rPr>
                  <w:t>661</w:t>
                </w:r>
                <w:r w:rsidR="009114D8">
                  <w:rPr>
                    <w:b/>
                    <w:bCs/>
                    <w:color w:val="231F20"/>
                    <w:sz w:val="16"/>
                    <w:szCs w:val="16"/>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67" o:spid="_x0000_s4131" type="#_x0000_t202" style="position:absolute;margin-left:34.7pt;margin-top:564.2pt;width:319.2pt;height:10.35pt;z-index:-4404017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65" o:spid="_x0000_s4130" type="#_x0000_t202" style="position:absolute;margin-left:37.95pt;margin-top:562.95pt;width:315.85pt;height:10.35pt;z-index:-44040172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ИНФОРМАТИКА. 7—9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681</w:t>
                </w:r>
                <w:r w:rsidR="009114D8">
                  <w:rPr>
                    <w:b/>
                    <w:bCs/>
                    <w:sz w:val="18"/>
                    <w:szCs w:val="18"/>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7" o:spid="_x0000_s4161" type="#_x0000_t202" style="position:absolute;margin-left:34.7pt;margin-top:564.2pt;width:319.2pt;height:10.35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71" o:spid="_x0000_s4129" type="#_x0000_t202" style="position:absolute;margin-left:34.7pt;margin-top:564.2pt;width:319.2pt;height:10.35pt;z-index:-440401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69" o:spid="_x0000_s4128" type="#_x0000_t202" style="position:absolute;margin-left:37.2pt;margin-top:560.5pt;width:316.55pt;height:10.35pt;z-index:-44040172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B267CC" w:rsidRDefault="00B267CC">
                <w:pPr>
                  <w:pStyle w:val="ab"/>
                  <w:tabs>
                    <w:tab w:val="right" w:pos="6331"/>
                  </w:tabs>
                  <w:rPr>
                    <w:sz w:val="18"/>
                    <w:szCs w:val="18"/>
                  </w:rPr>
                </w:pPr>
                <w:r>
                  <w:t>ФИЗИКА. 7—9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709</w:t>
                </w:r>
                <w:r w:rsidR="009114D8">
                  <w:rPr>
                    <w:b/>
                    <w:bCs/>
                    <w:sz w:val="18"/>
                    <w:szCs w:val="18"/>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75" o:spid="_x0000_s4127" type="#_x0000_t202" style="position:absolute;margin-left:34.7pt;margin-top:564.2pt;width:319.2pt;height:10.35pt;z-index:-4404017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73" o:spid="_x0000_s4126" type="#_x0000_t202" style="position:absolute;margin-left:37.65pt;margin-top:560.75pt;width:315.35pt;height:10.35pt;z-index:-44040171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B267CC" w:rsidRDefault="00B267CC">
                <w:pPr>
                  <w:pStyle w:val="ab"/>
                  <w:tabs>
                    <w:tab w:val="right" w:pos="6307"/>
                  </w:tabs>
                  <w:rPr>
                    <w:sz w:val="18"/>
                    <w:szCs w:val="18"/>
                  </w:rPr>
                </w:pPr>
                <w:r>
                  <w:t>Биология.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745</w:t>
                </w:r>
                <w:r w:rsidR="009114D8">
                  <w:rPr>
                    <w:b/>
                    <w:bCs/>
                    <w:sz w:val="18"/>
                    <w:szCs w:val="18"/>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79" o:spid="_x0000_s4125" type="#_x0000_t202" style="position:absolute;margin-left:34.7pt;margin-top:564.2pt;width:319.2pt;height:10.35pt;z-index:-440401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77" o:spid="_x0000_s4124" type="#_x0000_t202" style="position:absolute;margin-left:36.85pt;margin-top:557.5pt;width:316.8pt;height:10.35pt;z-index:-44040171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ХИМИЯ. 8—9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765</w:t>
                </w:r>
                <w:r w:rsidR="009114D8">
                  <w:rPr>
                    <w:b/>
                    <w:bCs/>
                    <w:sz w:val="18"/>
                    <w:szCs w:val="18"/>
                  </w:rPr>
                  <w:fldChar w:fldCharType="end"/>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83" o:spid="_x0000_s4123" type="#_x0000_t202" style="position:absolute;margin-left:34.7pt;margin-top:564.2pt;width:319.2pt;height:10.35pt;z-index:-4404017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81" o:spid="_x0000_s4122" type="#_x0000_t202" style="position:absolute;margin-left:37.65pt;margin-top:564.45pt;width:315.85pt;height:10.35pt;z-index:-44040171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B267CC" w:rsidRDefault="00B267CC">
                <w:pPr>
                  <w:pStyle w:val="ab"/>
                  <w:tabs>
                    <w:tab w:val="right" w:pos="6317"/>
                  </w:tabs>
                  <w:rPr>
                    <w:sz w:val="18"/>
                    <w:szCs w:val="18"/>
                  </w:rPr>
                </w:pPr>
                <w:r>
                  <w:t>ИЗОБРАЗИТЕЛЬНОЕ ИСКУССТВО. 5—7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803</w:t>
                </w:r>
                <w:r w:rsidR="009114D8">
                  <w:rPr>
                    <w:b/>
                    <w:bCs/>
                    <w:sz w:val="18"/>
                    <w:szCs w:val="18"/>
                  </w:rPr>
                  <w:fldChar w:fldCharType="end"/>
                </w:r>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87" o:spid="_x0000_s4121" type="#_x0000_t202" style="position:absolute;margin-left:34.7pt;margin-top:564.2pt;width:319.2pt;height:10.35pt;z-index:-440401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85" o:spid="_x0000_s4120" type="#_x0000_t202" style="position:absolute;margin-left:37.75pt;margin-top:564.05pt;width:315.85pt;height:10.35pt;z-index:-44040170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МУЗЫКА. 5—8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809</w:t>
                </w:r>
                <w:r w:rsidR="009114D8">
                  <w:rPr>
                    <w:b/>
                    <w:bCs/>
                    <w:sz w:val="18"/>
                    <w:szCs w:val="18"/>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5" o:spid="_x0000_s4160" type="#_x0000_t202" style="position:absolute;margin-left:37.55pt;margin-top:556.9pt;width:318.95pt;height:10.3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rsidR="009114D8" w:rsidRPr="009114D8">
                  <w:fldChar w:fldCharType="begin"/>
                </w:r>
                <w:r>
                  <w:instrText xml:space="preserve"> PAGE \* MERGEFORMAT </w:instrText>
                </w:r>
                <w:r w:rsidR="009114D8" w:rsidRPr="009114D8">
                  <w:fldChar w:fldCharType="separate"/>
                </w:r>
                <w:r w:rsidR="008B4139" w:rsidRPr="008B4139">
                  <w:rPr>
                    <w:rFonts w:ascii="Arial" w:eastAsia="Arial" w:hAnsi="Arial" w:cs="Arial"/>
                    <w:b/>
                    <w:bCs/>
                    <w:noProof/>
                    <w:color w:val="231E20"/>
                    <w:sz w:val="18"/>
                    <w:szCs w:val="18"/>
                  </w:rPr>
                  <w:t>75</w:t>
                </w:r>
                <w:r w:rsidR="009114D8">
                  <w:rPr>
                    <w:rFonts w:ascii="Arial" w:eastAsia="Arial" w:hAnsi="Arial" w:cs="Arial"/>
                    <w:b/>
                    <w:bCs/>
                    <w:color w:val="231E20"/>
                    <w:sz w:val="18"/>
                    <w:szCs w:val="18"/>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1" o:spid="_x0000_s4159" type="#_x0000_t202" style="position:absolute;margin-left:34.7pt;margin-top:564.2pt;width:319.2pt;height:10.3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41" o:spid="_x0000_s4114" type="#_x0000_t202" style="position:absolute;margin-left:37.55pt;margin-top:564.1pt;width:316.8pt;height:10.35pt;z-index:-44040169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9114D8">
                <w:pPr>
                  <w:pStyle w:val="ab"/>
                  <w:tabs>
                    <w:tab w:val="right" w:pos="6336"/>
                  </w:tabs>
                </w:pPr>
                <w:r w:rsidRPr="009114D8">
                  <w:fldChar w:fldCharType="begin"/>
                </w:r>
                <w:r w:rsidR="00B267CC">
                  <w:instrText xml:space="preserve"> PAGE \* MERGEFORMAT </w:instrText>
                </w:r>
                <w:r w:rsidRPr="009114D8">
                  <w:fldChar w:fldCharType="separate"/>
                </w:r>
                <w:r w:rsidR="008B4139" w:rsidRPr="008B4139">
                  <w:rPr>
                    <w:b/>
                    <w:bCs/>
                    <w:noProof/>
                    <w:sz w:val="18"/>
                    <w:szCs w:val="18"/>
                  </w:rPr>
                  <w:t>848</w:t>
                </w:r>
                <w:r>
                  <w:rPr>
                    <w:b/>
                    <w:bCs/>
                    <w:sz w:val="18"/>
                    <w:szCs w:val="18"/>
                  </w:rPr>
                  <w:fldChar w:fldCharType="end"/>
                </w:r>
                <w:r w:rsidR="00B267CC">
                  <w:rPr>
                    <w:b/>
                    <w:bCs/>
                    <w:sz w:val="18"/>
                    <w:szCs w:val="18"/>
                  </w:rPr>
                  <w:tab/>
                </w:r>
                <w:r w:rsidR="00B267CC">
                  <w:t>Примерная рабочая программа</w:t>
                </w:r>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39" o:spid="_x0000_s4113" type="#_x0000_t202" style="position:absolute;margin-left:37.8pt;margin-top:564.35pt;width:316.1pt;height:10.35pt;z-index:-4404016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МУЗЫКА. 5—8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847</w:t>
                </w:r>
                <w:r w:rsidR="009114D8">
                  <w:rPr>
                    <w:b/>
                    <w:bCs/>
                    <w:sz w:val="18"/>
                    <w:szCs w:val="18"/>
                  </w:rPr>
                  <w:fldChar w:fldCharType="end"/>
                </w:r>
              </w:p>
            </w:txbxContent>
          </v:textbox>
          <w10:wrap anchorx="page" anchory="pag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45" o:spid="_x0000_s4112" type="#_x0000_t202" style="position:absolute;margin-left:37.55pt;margin-top:564.1pt;width:316.8pt;height:10.35pt;z-index:-4404016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9114D8">
                <w:pPr>
                  <w:pStyle w:val="ab"/>
                  <w:tabs>
                    <w:tab w:val="right" w:pos="6336"/>
                  </w:tabs>
                </w:pPr>
                <w:r w:rsidRPr="009114D8">
                  <w:fldChar w:fldCharType="begin"/>
                </w:r>
                <w:r w:rsidR="00B267CC">
                  <w:instrText xml:space="preserve"> PAGE \* MERGEFORMAT </w:instrText>
                </w:r>
                <w:r w:rsidRPr="009114D8">
                  <w:fldChar w:fldCharType="separate"/>
                </w:r>
                <w:r w:rsidR="008B4139" w:rsidRPr="008B4139">
                  <w:rPr>
                    <w:b/>
                    <w:bCs/>
                    <w:noProof/>
                    <w:sz w:val="18"/>
                    <w:szCs w:val="18"/>
                  </w:rPr>
                  <w:t>882</w:t>
                </w:r>
                <w:r>
                  <w:rPr>
                    <w:b/>
                    <w:bCs/>
                    <w:sz w:val="18"/>
                    <w:szCs w:val="18"/>
                  </w:rPr>
                  <w:fldChar w:fldCharType="end"/>
                </w:r>
                <w:r w:rsidR="00B267CC">
                  <w:rPr>
                    <w:b/>
                    <w:bCs/>
                    <w:sz w:val="18"/>
                    <w:szCs w:val="18"/>
                  </w:rPr>
                  <w:tab/>
                </w:r>
                <w:r w:rsidR="00B267CC">
                  <w:t>Примерная рабочая программа</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9" o:spid="_x0000_s4158" type="#_x0000_t202" style="position:absolute;margin-left:37pt;margin-top:557.9pt;width:317.05pt;height:10.35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B267CC" w:rsidRDefault="00B267CC">
                <w:pPr>
                  <w:pStyle w:val="ab"/>
                  <w:tabs>
                    <w:tab w:val="right" w:pos="6341"/>
                  </w:tabs>
                  <w:rPr>
                    <w:sz w:val="18"/>
                    <w:szCs w:val="18"/>
                  </w:rPr>
                </w:pPr>
                <w:r>
                  <w:t>ЛИТЕРАТУРА.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109</w:t>
                </w:r>
                <w:r w:rsidR="009114D8">
                  <w:rPr>
                    <w:b/>
                    <w:bCs/>
                    <w:sz w:val="18"/>
                    <w:szCs w:val="18"/>
                  </w:rPr>
                  <w:fldChar w:fldCharType="end"/>
                </w:r>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43" o:spid="_x0000_s4111" type="#_x0000_t202" style="position:absolute;margin-left:36.85pt;margin-top:559pt;width:316.8pt;height:10.35pt;z-index:-440401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ТЕХНОЛОГИЯ.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883</w:t>
                </w:r>
                <w:r w:rsidR="009114D8">
                  <w:rPr>
                    <w:b/>
                    <w:bCs/>
                    <w:sz w:val="18"/>
                    <w:szCs w:val="18"/>
                  </w:rPr>
                  <w:fldChar w:fldCharType="end"/>
                </w:r>
              </w:p>
            </w:txbxContent>
          </v:textbox>
          <w10:wrap anchorx="page" anchory="pag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49" o:spid="_x0000_s4110" type="#_x0000_t202" style="position:absolute;margin-left:37.55pt;margin-top:564.1pt;width:316.8pt;height:10.35pt;z-index:-4404016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B267CC" w:rsidRDefault="009114D8">
                <w:pPr>
                  <w:pStyle w:val="ab"/>
                  <w:tabs>
                    <w:tab w:val="right" w:pos="6336"/>
                  </w:tabs>
                </w:pPr>
                <w:r w:rsidRPr="009114D8">
                  <w:fldChar w:fldCharType="begin"/>
                </w:r>
                <w:r w:rsidR="00B267CC">
                  <w:instrText xml:space="preserve"> PAGE \* MERGEFORMAT </w:instrText>
                </w:r>
                <w:r w:rsidRPr="009114D8">
                  <w:fldChar w:fldCharType="separate"/>
                </w:r>
                <w:r w:rsidR="008B4139" w:rsidRPr="008B4139">
                  <w:rPr>
                    <w:b/>
                    <w:bCs/>
                    <w:noProof/>
                    <w:sz w:val="18"/>
                    <w:szCs w:val="18"/>
                  </w:rPr>
                  <w:t>886</w:t>
                </w:r>
                <w:r>
                  <w:rPr>
                    <w:b/>
                    <w:bCs/>
                    <w:sz w:val="18"/>
                    <w:szCs w:val="18"/>
                  </w:rPr>
                  <w:fldChar w:fldCharType="end"/>
                </w:r>
                <w:r w:rsidR="00B267CC">
                  <w:rPr>
                    <w:b/>
                    <w:bCs/>
                    <w:sz w:val="18"/>
                    <w:szCs w:val="18"/>
                  </w:rPr>
                  <w:tab/>
                </w:r>
                <w:r w:rsidR="00B267CC">
                  <w:t>Примерная рабочая программа</w:t>
                </w:r>
              </w:p>
            </w:txbxContent>
          </v:textbox>
          <w10:wrap anchorx="page" anchory="pag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47" o:spid="_x0000_s4109" type="#_x0000_t202" style="position:absolute;margin-left:37.55pt;margin-top:564.1pt;width:316.8pt;height:8.65pt;z-index:-4404016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B267CC" w:rsidRDefault="009114D8">
                <w:pPr>
                  <w:pStyle w:val="ab"/>
                  <w:tabs>
                    <w:tab w:val="right" w:pos="6336"/>
                  </w:tabs>
                </w:pPr>
                <w:r w:rsidRPr="009114D8">
                  <w:fldChar w:fldCharType="begin"/>
                </w:r>
                <w:r w:rsidR="00B267CC">
                  <w:instrText xml:space="preserve"> PAGE \* MERGEFORMAT </w:instrText>
                </w:r>
                <w:r w:rsidRPr="009114D8">
                  <w:fldChar w:fldCharType="separate"/>
                </w:r>
                <w:r w:rsidR="00B267CC" w:rsidRPr="00B267CC">
                  <w:rPr>
                    <w:b/>
                    <w:bCs/>
                    <w:noProof/>
                    <w:sz w:val="18"/>
                    <w:szCs w:val="18"/>
                  </w:rPr>
                  <w:t>887</w:t>
                </w:r>
                <w:r>
                  <w:rPr>
                    <w:b/>
                    <w:bCs/>
                    <w:sz w:val="18"/>
                    <w:szCs w:val="18"/>
                  </w:rPr>
                  <w:fldChar w:fldCharType="end"/>
                </w:r>
                <w:r w:rsidR="00B267CC">
                  <w:rPr>
                    <w:b/>
                    <w:bCs/>
                    <w:sz w:val="18"/>
                    <w:szCs w:val="18"/>
                  </w:rPr>
                  <w:tab/>
                </w:r>
                <w:r w:rsidR="00B267CC">
                  <w:t>Примерная рабочая программа</w:t>
                </w:r>
              </w:p>
            </w:txbxContent>
          </v:textbox>
          <w10:wrap anchorx="page" anchory="pag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57" o:spid="_x0000_s4108" type="#_x0000_t202" style="position:absolute;margin-left:37.5pt;margin-top:557.8pt;width:316.55pt;height:10.35pt;z-index:-4404016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B267CC" w:rsidRDefault="009114D8">
                <w:pPr>
                  <w:pStyle w:val="ab"/>
                  <w:tabs>
                    <w:tab w:val="right" w:pos="6331"/>
                  </w:tabs>
                </w:pPr>
                <w:r w:rsidRPr="009114D8">
                  <w:fldChar w:fldCharType="begin"/>
                </w:r>
                <w:r w:rsidR="00B267CC">
                  <w:instrText xml:space="preserve"> PAGE \* MERGEFORMAT </w:instrText>
                </w:r>
                <w:r w:rsidRPr="009114D8">
                  <w:fldChar w:fldCharType="separate"/>
                </w:r>
                <w:r w:rsidR="008B4139" w:rsidRPr="008B4139">
                  <w:rPr>
                    <w:b/>
                    <w:bCs/>
                    <w:noProof/>
                    <w:sz w:val="18"/>
                    <w:szCs w:val="18"/>
                  </w:rPr>
                  <w:t>922</w:t>
                </w:r>
                <w:r>
                  <w:rPr>
                    <w:b/>
                    <w:bCs/>
                    <w:sz w:val="18"/>
                    <w:szCs w:val="18"/>
                  </w:rPr>
                  <w:fldChar w:fldCharType="end"/>
                </w:r>
                <w:r w:rsidR="00B267CC">
                  <w:rPr>
                    <w:b/>
                    <w:bCs/>
                    <w:sz w:val="18"/>
                    <w:szCs w:val="18"/>
                  </w:rPr>
                  <w:tab/>
                </w:r>
                <w:r w:rsidR="00B267CC">
                  <w:t>Примерная рабочая программа</w:t>
                </w:r>
              </w:p>
            </w:txbxContent>
          </v:textbox>
          <w10:wrap anchorx="page" anchory="pag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55" o:spid="_x0000_s4107" type="#_x0000_t202" style="position:absolute;margin-left:37.15pt;margin-top:557.8pt;width:316.3pt;height:10.35pt;z-index:-440401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B267CC" w:rsidRDefault="00B267CC">
                <w:pPr>
                  <w:pStyle w:val="ab"/>
                  <w:tabs>
                    <w:tab w:val="right" w:pos="6326"/>
                  </w:tabs>
                  <w:rPr>
                    <w:sz w:val="18"/>
                    <w:szCs w:val="18"/>
                  </w:rPr>
                </w:pPr>
                <w:r>
                  <w:t>ФИЗИЧЕСКАЯ КУЛЬТУРА.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921</w:t>
                </w:r>
                <w:r w:rsidR="009114D8">
                  <w:rPr>
                    <w:b/>
                    <w:bCs/>
                    <w:sz w:val="18"/>
                    <w:szCs w:val="18"/>
                  </w:rPr>
                  <w:fldChar w:fldCharType="end"/>
                </w:r>
              </w:p>
            </w:txbxContent>
          </v:textbox>
          <w10:wrap anchorx="page" anchory="pag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61" o:spid="_x0000_s4106" type="#_x0000_t202" style="position:absolute;margin-left:37.5pt;margin-top:557.8pt;width:316.55pt;height:10.35pt;z-index:-4404016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B267CC" w:rsidRDefault="009114D8">
                <w:pPr>
                  <w:pStyle w:val="ab"/>
                  <w:tabs>
                    <w:tab w:val="right" w:pos="6331"/>
                  </w:tabs>
                </w:pPr>
                <w:r w:rsidRPr="009114D8">
                  <w:fldChar w:fldCharType="begin"/>
                </w:r>
                <w:r w:rsidR="00B267CC">
                  <w:instrText xml:space="preserve"> PAGE \* MERGEFORMAT </w:instrText>
                </w:r>
                <w:r w:rsidRPr="009114D8">
                  <w:fldChar w:fldCharType="separate"/>
                </w:r>
                <w:r w:rsidR="008B4139" w:rsidRPr="008B4139">
                  <w:rPr>
                    <w:b/>
                    <w:bCs/>
                    <w:noProof/>
                    <w:sz w:val="18"/>
                    <w:szCs w:val="18"/>
                  </w:rPr>
                  <w:t>946</w:t>
                </w:r>
                <w:r>
                  <w:rPr>
                    <w:b/>
                    <w:bCs/>
                    <w:sz w:val="18"/>
                    <w:szCs w:val="18"/>
                  </w:rPr>
                  <w:fldChar w:fldCharType="end"/>
                </w:r>
                <w:r w:rsidR="00B267CC">
                  <w:rPr>
                    <w:b/>
                    <w:bCs/>
                    <w:sz w:val="18"/>
                    <w:szCs w:val="18"/>
                  </w:rPr>
                  <w:tab/>
                </w:r>
                <w:r w:rsidR="00B267CC">
                  <w:t>Примерная рабочая программа</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5" o:spid="_x0000_s4157" type="#_x0000_t202" style="position:absolute;margin-left:34.7pt;margin-top:564.2pt;width:319.2pt;height:10.35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9114D8">
                <w:pPr>
                  <w:pStyle w:val="20"/>
                  <w:tabs>
                    <w:tab w:val="right" w:pos="6384"/>
                  </w:tabs>
                  <w:rPr>
                    <w:sz w:val="15"/>
                    <w:szCs w:val="15"/>
                  </w:rPr>
                </w:pPr>
                <w:r w:rsidRPr="009114D8">
                  <w:fldChar w:fldCharType="begin"/>
                </w:r>
                <w:r w:rsidR="00B267CC">
                  <w:instrText xml:space="preserve"> PAGE \* MERGEFORMAT </w:instrText>
                </w:r>
                <w:r w:rsidRPr="009114D8">
                  <w:fldChar w:fldCharType="separate"/>
                </w:r>
                <w:r w:rsidR="008B4139" w:rsidRPr="008B4139">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sidR="00B267CC">
                  <w:rPr>
                    <w:rFonts w:ascii="Arial" w:eastAsia="Arial" w:hAnsi="Arial" w:cs="Arial"/>
                    <w:b/>
                    <w:bCs/>
                    <w:color w:val="231E20"/>
                    <w:sz w:val="18"/>
                    <w:szCs w:val="18"/>
                  </w:rPr>
                  <w:tab/>
                </w:r>
                <w:r w:rsidR="00B267CC">
                  <w:rPr>
                    <w:rFonts w:ascii="Arial" w:eastAsia="Arial" w:hAnsi="Arial" w:cs="Arial"/>
                    <w:color w:val="231E20"/>
                    <w:sz w:val="15"/>
                    <w:szCs w:val="15"/>
                  </w:rPr>
                  <w:t>Примерная рабочая программа</w:t>
                </w:r>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59" o:spid="_x0000_s4105" type="#_x0000_t202" style="position:absolute;margin-left:37.3pt;margin-top:557.55pt;width:319.2pt;height:10.35pt;z-index:-4404016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B267CC" w:rsidRDefault="00B267CC">
                <w:pPr>
                  <w:pStyle w:val="ab"/>
                  <w:tabs>
                    <w:tab w:val="right" w:pos="6384"/>
                  </w:tabs>
                  <w:rPr>
                    <w:sz w:val="18"/>
                    <w:szCs w:val="18"/>
                  </w:rPr>
                </w:pPr>
                <w:r>
                  <w:t>ОБЖ. 8—9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947</w:t>
                </w:r>
                <w:r w:rsidR="009114D8">
                  <w:rPr>
                    <w:b/>
                    <w:bCs/>
                    <w:sz w:val="18"/>
                    <w:szCs w:val="18"/>
                  </w:rPr>
                  <w:fldChar w:fldCharType="end"/>
                </w:r>
              </w:p>
            </w:txbxContent>
          </v:textbox>
          <w10:wrap anchorx="page" anchory="pag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65" o:spid="_x0000_s4104" type="#_x0000_t202" style="position:absolute;margin-left:37.6pt;margin-top:557.7pt;width:312.2pt;height:10.35pt;z-index:-4404016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B267CC" w:rsidRDefault="009114D8">
                <w:pPr>
                  <w:pStyle w:val="ab"/>
                </w:pPr>
                <w:r w:rsidRPr="009114D8">
                  <w:fldChar w:fldCharType="begin"/>
                </w:r>
                <w:r w:rsidR="00B267CC">
                  <w:instrText xml:space="preserve"> PAGE \* MERGEFORMAT </w:instrText>
                </w:r>
                <w:r w:rsidRPr="009114D8">
                  <w:fldChar w:fldCharType="separate"/>
                </w:r>
                <w:r w:rsidR="008B4139" w:rsidRPr="008B4139">
                  <w:rPr>
                    <w:b/>
                    <w:bCs/>
                    <w:noProof/>
                    <w:sz w:val="18"/>
                    <w:szCs w:val="18"/>
                  </w:rPr>
                  <w:t>1018</w:t>
                </w:r>
                <w:r>
                  <w:rPr>
                    <w:b/>
                    <w:bCs/>
                    <w:sz w:val="18"/>
                    <w:szCs w:val="18"/>
                  </w:rPr>
                  <w:fldChar w:fldCharType="end"/>
                </w:r>
                <w:r w:rsidR="00B267CC">
                  <w:rPr>
                    <w:b/>
                    <w:bCs/>
                    <w:sz w:val="18"/>
                    <w:szCs w:val="18"/>
                  </w:rPr>
                  <w:t xml:space="preserve"> </w:t>
                </w:r>
                <w:r w:rsidR="00B267CC">
                  <w:t>Примерная основная образовательная программа основного общего образования</w:t>
                </w:r>
              </w:p>
            </w:txbxContent>
          </v:textbox>
          <w10:wrap anchorx="page" anchory="pag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63" o:spid="_x0000_s4103" type="#_x0000_t202" style="position:absolute;margin-left:37.85pt;margin-top:557.7pt;width:311.75pt;height:10.35pt;z-index:-4404016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1019</w:t>
                </w:r>
                <w:r w:rsidR="009114D8">
                  <w:rPr>
                    <w:b/>
                    <w:bCs/>
                    <w:sz w:val="18"/>
                    <w:szCs w:val="18"/>
                  </w:rPr>
                  <w:fldChar w:fldCharType="end"/>
                </w:r>
              </w:p>
            </w:txbxContent>
          </v:textbox>
          <w10:wrap anchorx="page" anchory="pag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81" o:spid="_x0000_s4102" type="#_x0000_t202" style="position:absolute;margin-left:37.45pt;margin-top:557.4pt;width:312.2pt;height:10.35pt;z-index:-4404016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B267CC" w:rsidRDefault="009114D8">
                <w:pPr>
                  <w:pStyle w:val="ab"/>
                </w:pPr>
                <w:r w:rsidRPr="009114D8">
                  <w:fldChar w:fldCharType="begin"/>
                </w:r>
                <w:r w:rsidR="00B267CC">
                  <w:instrText xml:space="preserve"> PAGE \* MERGEFORMAT </w:instrText>
                </w:r>
                <w:r w:rsidRPr="009114D8">
                  <w:fldChar w:fldCharType="separate"/>
                </w:r>
                <w:r w:rsidR="008B4139" w:rsidRPr="008B4139">
                  <w:rPr>
                    <w:b/>
                    <w:bCs/>
                    <w:noProof/>
                    <w:sz w:val="18"/>
                    <w:szCs w:val="18"/>
                  </w:rPr>
                  <w:t>1038</w:t>
                </w:r>
                <w:r>
                  <w:rPr>
                    <w:b/>
                    <w:bCs/>
                    <w:sz w:val="18"/>
                    <w:szCs w:val="18"/>
                  </w:rPr>
                  <w:fldChar w:fldCharType="end"/>
                </w:r>
                <w:r w:rsidR="00B267CC">
                  <w:rPr>
                    <w:b/>
                    <w:bCs/>
                    <w:sz w:val="18"/>
                    <w:szCs w:val="18"/>
                  </w:rPr>
                  <w:t xml:space="preserve"> </w:t>
                </w:r>
                <w:r w:rsidR="00B267CC">
                  <w:t>Примерная основная образовательная программа основного общего образования</w:t>
                </w:r>
              </w:p>
            </w:txbxContent>
          </v:textbox>
          <w10:wrap anchorx="page" anchory="pag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79" o:spid="_x0000_s4101" type="#_x0000_t202" style="position:absolute;margin-left:37.8pt;margin-top:557.4pt;width:311.75pt;height:10.35pt;z-index:-4404016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rsidR="009114D8" w:rsidRPr="009114D8">
                  <w:fldChar w:fldCharType="begin"/>
                </w:r>
                <w:r>
                  <w:instrText xml:space="preserve"> PAGE \* MERGEFORMAT </w:instrText>
                </w:r>
                <w:r w:rsidR="009114D8" w:rsidRPr="009114D8">
                  <w:fldChar w:fldCharType="separate"/>
                </w:r>
                <w:r w:rsidR="008B4139" w:rsidRPr="008B4139">
                  <w:rPr>
                    <w:b/>
                    <w:bCs/>
                    <w:noProof/>
                    <w:color w:val="000000"/>
                    <w:sz w:val="18"/>
                    <w:szCs w:val="18"/>
                  </w:rPr>
                  <w:t>1037</w:t>
                </w:r>
                <w:r w:rsidR="009114D8">
                  <w:rPr>
                    <w:b/>
                    <w:bCs/>
                    <w:color w:val="000000"/>
                    <w:sz w:val="18"/>
                    <w:szCs w:val="18"/>
                  </w:rPr>
                  <w:fldChar w:fldCharType="end"/>
                </w:r>
              </w:p>
            </w:txbxContent>
          </v:textbox>
          <w10:wrap anchorx="page" anchory="pag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85" o:spid="_x0000_s4100" type="#_x0000_t202" style="position:absolute;margin-left:37.2pt;margin-top:557.85pt;width:312.2pt;height:10.35pt;z-index:-4404016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B267CC" w:rsidRDefault="009114D8">
                <w:pPr>
                  <w:pStyle w:val="ab"/>
                </w:pPr>
                <w:r w:rsidRPr="009114D8">
                  <w:fldChar w:fldCharType="begin"/>
                </w:r>
                <w:r w:rsidR="00B267CC">
                  <w:instrText xml:space="preserve"> PAGE \* MERGEFORMAT </w:instrText>
                </w:r>
                <w:r w:rsidRPr="009114D8">
                  <w:fldChar w:fldCharType="separate"/>
                </w:r>
                <w:r w:rsidR="008B4139" w:rsidRPr="008B4139">
                  <w:rPr>
                    <w:b/>
                    <w:bCs/>
                    <w:noProof/>
                    <w:sz w:val="18"/>
                    <w:szCs w:val="18"/>
                  </w:rPr>
                  <w:t>1066</w:t>
                </w:r>
                <w:r>
                  <w:rPr>
                    <w:b/>
                    <w:bCs/>
                    <w:sz w:val="18"/>
                    <w:szCs w:val="18"/>
                  </w:rPr>
                  <w:fldChar w:fldCharType="end"/>
                </w:r>
                <w:r w:rsidR="00B267CC">
                  <w:rPr>
                    <w:b/>
                    <w:bCs/>
                    <w:sz w:val="18"/>
                    <w:szCs w:val="18"/>
                  </w:rPr>
                  <w:t xml:space="preserve"> </w:t>
                </w:r>
                <w:r w:rsidR="00B267CC">
                  <w:t>Примерная основная образовательная программа основного общего образования</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3" o:spid="_x0000_s4156" type="#_x0000_t202" style="position:absolute;margin-left:38.1pt;margin-top:560.9pt;width:316.3pt;height:10.35pt;z-index:-4404017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113</w:t>
                </w:r>
                <w:r w:rsidR="009114D8">
                  <w:rPr>
                    <w:b/>
                    <w:bCs/>
                    <w:sz w:val="18"/>
                    <w:szCs w:val="18"/>
                  </w:rPr>
                  <w:fldChar w:fldCharType="end"/>
                </w:r>
              </w:p>
            </w:txbxContent>
          </v:textbox>
          <w10:wrap anchorx="page" anchory="pag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83" o:spid="_x0000_s4099" type="#_x0000_t202" style="position:absolute;margin-left:37.65pt;margin-top:557.85pt;width:311.75pt;height:10.35pt;z-index:-4404016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1067</w:t>
                </w:r>
                <w:r w:rsidR="009114D8">
                  <w:rPr>
                    <w:b/>
                    <w:bCs/>
                    <w:sz w:val="18"/>
                    <w:szCs w:val="18"/>
                  </w:rPr>
                  <w:fldChar w:fldCharType="end"/>
                </w:r>
              </w:p>
            </w:txbxContent>
          </v:textbox>
          <w10:wrap anchorx="page" anchory="pag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93" o:spid="_x0000_s4098" type="#_x0000_t202" style="position:absolute;margin-left:37.2pt;margin-top:557.85pt;width:312.2pt;height:10.35pt;z-index:-4404016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B267CC" w:rsidRDefault="009114D8">
                <w:pPr>
                  <w:pStyle w:val="ab"/>
                </w:pPr>
                <w:r w:rsidRPr="009114D8">
                  <w:fldChar w:fldCharType="begin"/>
                </w:r>
                <w:r w:rsidR="00B267CC">
                  <w:instrText xml:space="preserve"> PAGE \* MERGEFORMAT </w:instrText>
                </w:r>
                <w:r w:rsidRPr="009114D8">
                  <w:fldChar w:fldCharType="separate"/>
                </w:r>
                <w:r w:rsidR="008B4139" w:rsidRPr="008B4139">
                  <w:rPr>
                    <w:b/>
                    <w:bCs/>
                    <w:noProof/>
                    <w:sz w:val="18"/>
                    <w:szCs w:val="18"/>
                  </w:rPr>
                  <w:t>1076</w:t>
                </w:r>
                <w:r>
                  <w:rPr>
                    <w:b/>
                    <w:bCs/>
                    <w:sz w:val="18"/>
                    <w:szCs w:val="18"/>
                  </w:rPr>
                  <w:fldChar w:fldCharType="end"/>
                </w:r>
                <w:r w:rsidR="00B267CC">
                  <w:rPr>
                    <w:b/>
                    <w:bCs/>
                    <w:sz w:val="18"/>
                    <w:szCs w:val="18"/>
                  </w:rPr>
                  <w:t xml:space="preserve"> </w:t>
                </w:r>
                <w:r w:rsidR="00B267CC">
                  <w:t>Примерная основная образовательная программа основного общего образования</w:t>
                </w:r>
              </w:p>
            </w:txbxContent>
          </v:textbox>
          <w10:wrap anchorx="page" anchory="pag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91" o:spid="_x0000_s4097" type="#_x0000_t202" style="position:absolute;margin-left:37.65pt;margin-top:557.85pt;width:311.75pt;height:10.35pt;z-index:-4404016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rsidR="009114D8" w:rsidRPr="009114D8">
                  <w:fldChar w:fldCharType="begin"/>
                </w:r>
                <w:r>
                  <w:instrText xml:space="preserve"> PAGE \* MERGEFORMAT </w:instrText>
                </w:r>
                <w:r w:rsidR="009114D8" w:rsidRPr="009114D8">
                  <w:fldChar w:fldCharType="separate"/>
                </w:r>
                <w:r w:rsidR="008B4139" w:rsidRPr="008B4139">
                  <w:rPr>
                    <w:b/>
                    <w:bCs/>
                    <w:noProof/>
                    <w:sz w:val="18"/>
                    <w:szCs w:val="18"/>
                  </w:rPr>
                  <w:t>1075</w:t>
                </w:r>
                <w:r w:rsidR="009114D8">
                  <w:rPr>
                    <w:b/>
                    <w:bCs/>
                    <w:sz w:val="18"/>
                    <w:szCs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C23" w:rsidRDefault="005D7C23">
      <w:r>
        <w:separator/>
      </w:r>
    </w:p>
  </w:footnote>
  <w:footnote w:type="continuationSeparator" w:id="0">
    <w:p w:rsidR="005D7C23" w:rsidRDefault="005D7C23">
      <w:r>
        <w:continuationSeparator/>
      </w:r>
    </w:p>
  </w:footnote>
  <w:footnote w:id="1">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B267CC" w:rsidRPr="0044449B" w:rsidRDefault="00B267CC">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rsidR="00B267CC" w:rsidRPr="008B413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9">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rsidR="00B267CC" w:rsidRPr="002C5D67"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rsidR="00B267CC" w:rsidRPr="008B413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3" w:history="1">
        <w:r w:rsidRPr="005636D9">
          <w:rPr>
            <w:rStyle w:val="af2"/>
            <w:rFonts w:ascii="Times New Roman" w:hAnsi="Times New Roman" w:cs="Times New Roman"/>
            <w:sz w:val="16"/>
            <w:szCs w:val="16"/>
            <w:lang w:val="en-US" w:eastAsia="en-US" w:bidi="en-US"/>
          </w:rPr>
          <w:t>https</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8B4139">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12">
    <w:p w:rsidR="00B267CC" w:rsidRPr="005636D9"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URL: </w:t>
      </w:r>
      <w:hyperlink r:id="rId4" w:history="1">
        <w:r w:rsidRPr="005636D9">
          <w:rPr>
            <w:rStyle w:val="af2"/>
            <w:rFonts w:ascii="Times New Roman" w:hAnsi="Times New Roman" w:cs="Times New Roman"/>
            <w:sz w:val="16"/>
            <w:szCs w:val="16"/>
            <w:lang w:val="en-US" w:eastAsia="en-US" w:bidi="en-US"/>
          </w:rPr>
          <w:t>https://www.coe.int/en/web/common-european-framework-reference-languages</w:t>
        </w:r>
      </w:hyperlink>
      <w:r w:rsidRPr="005636D9">
        <w:rPr>
          <w:rFonts w:ascii="Times New Roman" w:hAnsi="Times New Roman" w:cs="Times New Roman"/>
          <w:sz w:val="16"/>
          <w:szCs w:val="16"/>
          <w:lang w:val="en-US" w:eastAsia="en-US" w:bidi="en-US"/>
        </w:rPr>
        <w:t>.</w:t>
      </w:r>
    </w:p>
  </w:footnote>
  <w:footnote w:id="13">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Курсивом здесь и далее выделен грамматический материал, который вво</w:t>
      </w:r>
      <w:r w:rsidRPr="005636D9">
        <w:rPr>
          <w:rFonts w:ascii="Times New Roman" w:hAnsi="Times New Roman" w:cs="Times New Roman"/>
          <w:sz w:val="16"/>
          <w:szCs w:val="16"/>
        </w:rPr>
        <w:softHyphen/>
        <w:t>дится в рамках данного года обучения впервые.</w:t>
      </w:r>
    </w:p>
  </w:footnote>
  <w:footnote w:id="14">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5">
    <w:p w:rsidR="00B267CC" w:rsidRPr="005636D9" w:rsidRDefault="00B267CC"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6">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7">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8">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9">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1">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2">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3">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4">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6">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7">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8">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9">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30">
    <w:p w:rsidR="00B267CC" w:rsidRDefault="00B267CC"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B267CC" w:rsidRPr="005636D9" w:rsidRDefault="00B267CC"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1">
    <w:p w:rsidR="00B267CC" w:rsidRDefault="00B267CC"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267CC" w:rsidRPr="005636D9" w:rsidRDefault="00B267CC"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2">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3">
    <w:p w:rsidR="00B267CC" w:rsidRDefault="00B267CC"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B267CC" w:rsidRPr="005636D9" w:rsidRDefault="00B267CC"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4">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5">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6">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7">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8">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9">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03" o:spid="_x0000_s4119"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23" o:spid="_x0000_s4116"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33" o:spid="_x0000_s4115"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19" o:spid="_x0000_s4118"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9114D8">
    <w:pPr>
      <w:spacing w:line="1" w:lineRule="exact"/>
    </w:pPr>
    <w:r>
      <w:rPr>
        <w:noProof/>
        <w:lang w:bidi="ar-SA"/>
      </w:rPr>
      <w:pict>
        <v:shapetype id="_x0000_t202" coordsize="21600,21600" o:spt="202" path="m,l,21600r21600,l21600,xe">
          <v:stroke joinstyle="miter"/>
          <v:path gradientshapeok="t" o:connecttype="rect"/>
        </v:shapetype>
        <v:shape id="Shape 117" o:spid="_x0000_s4117"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CC" w:rsidRDefault="00B267CC">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2"/>
  </w:num>
  <w:num w:numId="2">
    <w:abstractNumId w:val="174"/>
  </w:num>
  <w:num w:numId="3">
    <w:abstractNumId w:val="383"/>
  </w:num>
  <w:num w:numId="4">
    <w:abstractNumId w:val="431"/>
  </w:num>
  <w:num w:numId="5">
    <w:abstractNumId w:val="317"/>
  </w:num>
  <w:num w:numId="6">
    <w:abstractNumId w:val="471"/>
  </w:num>
  <w:num w:numId="7">
    <w:abstractNumId w:val="209"/>
  </w:num>
  <w:num w:numId="8">
    <w:abstractNumId w:val="484"/>
  </w:num>
  <w:num w:numId="9">
    <w:abstractNumId w:val="504"/>
  </w:num>
  <w:num w:numId="10">
    <w:abstractNumId w:val="169"/>
  </w:num>
  <w:num w:numId="11">
    <w:abstractNumId w:val="272"/>
  </w:num>
  <w:num w:numId="12">
    <w:abstractNumId w:val="102"/>
  </w:num>
  <w:num w:numId="13">
    <w:abstractNumId w:val="453"/>
  </w:num>
  <w:num w:numId="14">
    <w:abstractNumId w:val="563"/>
  </w:num>
  <w:num w:numId="15">
    <w:abstractNumId w:val="398"/>
  </w:num>
  <w:num w:numId="16">
    <w:abstractNumId w:val="485"/>
  </w:num>
  <w:num w:numId="17">
    <w:abstractNumId w:val="123"/>
  </w:num>
  <w:num w:numId="18">
    <w:abstractNumId w:val="386"/>
  </w:num>
  <w:num w:numId="19">
    <w:abstractNumId w:val="38"/>
  </w:num>
  <w:num w:numId="20">
    <w:abstractNumId w:val="573"/>
  </w:num>
  <w:num w:numId="21">
    <w:abstractNumId w:val="494"/>
  </w:num>
  <w:num w:numId="22">
    <w:abstractNumId w:val="531"/>
  </w:num>
  <w:num w:numId="23">
    <w:abstractNumId w:val="178"/>
  </w:num>
  <w:num w:numId="24">
    <w:abstractNumId w:val="385"/>
  </w:num>
  <w:num w:numId="25">
    <w:abstractNumId w:val="331"/>
  </w:num>
  <w:num w:numId="26">
    <w:abstractNumId w:val="379"/>
  </w:num>
  <w:num w:numId="27">
    <w:abstractNumId w:val="486"/>
  </w:num>
  <w:num w:numId="28">
    <w:abstractNumId w:val="575"/>
  </w:num>
  <w:num w:numId="29">
    <w:abstractNumId w:val="518"/>
  </w:num>
  <w:num w:numId="30">
    <w:abstractNumId w:val="136"/>
  </w:num>
  <w:num w:numId="31">
    <w:abstractNumId w:val="156"/>
  </w:num>
  <w:num w:numId="32">
    <w:abstractNumId w:val="513"/>
  </w:num>
  <w:num w:numId="33">
    <w:abstractNumId w:val="546"/>
  </w:num>
  <w:num w:numId="34">
    <w:abstractNumId w:val="185"/>
  </w:num>
  <w:num w:numId="35">
    <w:abstractNumId w:val="405"/>
  </w:num>
  <w:num w:numId="36">
    <w:abstractNumId w:val="368"/>
  </w:num>
  <w:num w:numId="37">
    <w:abstractNumId w:val="579"/>
  </w:num>
  <w:num w:numId="38">
    <w:abstractNumId w:val="321"/>
  </w:num>
  <w:num w:numId="39">
    <w:abstractNumId w:val="469"/>
  </w:num>
  <w:num w:numId="40">
    <w:abstractNumId w:val="64"/>
  </w:num>
  <w:num w:numId="41">
    <w:abstractNumId w:val="154"/>
  </w:num>
  <w:num w:numId="42">
    <w:abstractNumId w:val="442"/>
  </w:num>
  <w:num w:numId="43">
    <w:abstractNumId w:val="324"/>
  </w:num>
  <w:num w:numId="44">
    <w:abstractNumId w:val="114"/>
  </w:num>
  <w:num w:numId="45">
    <w:abstractNumId w:val="162"/>
  </w:num>
  <w:num w:numId="46">
    <w:abstractNumId w:val="333"/>
  </w:num>
  <w:num w:numId="47">
    <w:abstractNumId w:val="436"/>
  </w:num>
  <w:num w:numId="48">
    <w:abstractNumId w:val="166"/>
  </w:num>
  <w:num w:numId="49">
    <w:abstractNumId w:val="581"/>
  </w:num>
  <w:num w:numId="50">
    <w:abstractNumId w:val="3"/>
  </w:num>
  <w:num w:numId="51">
    <w:abstractNumId w:val="89"/>
  </w:num>
  <w:num w:numId="52">
    <w:abstractNumId w:val="406"/>
  </w:num>
  <w:num w:numId="53">
    <w:abstractNumId w:val="175"/>
  </w:num>
  <w:num w:numId="54">
    <w:abstractNumId w:val="541"/>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07"/>
  </w:num>
  <w:num w:numId="66">
    <w:abstractNumId w:val="120"/>
  </w:num>
  <w:num w:numId="67">
    <w:abstractNumId w:val="519"/>
  </w:num>
  <w:num w:numId="68">
    <w:abstractNumId w:val="121"/>
  </w:num>
  <w:num w:numId="69">
    <w:abstractNumId w:val="588"/>
  </w:num>
  <w:num w:numId="70">
    <w:abstractNumId w:val="490"/>
  </w:num>
  <w:num w:numId="71">
    <w:abstractNumId w:val="307"/>
  </w:num>
  <w:num w:numId="72">
    <w:abstractNumId w:val="173"/>
  </w:num>
  <w:num w:numId="73">
    <w:abstractNumId w:val="45"/>
  </w:num>
  <w:num w:numId="74">
    <w:abstractNumId w:val="561"/>
  </w:num>
  <w:num w:numId="75">
    <w:abstractNumId w:val="19"/>
  </w:num>
  <w:num w:numId="76">
    <w:abstractNumId w:val="190"/>
  </w:num>
  <w:num w:numId="77">
    <w:abstractNumId w:val="91"/>
  </w:num>
  <w:num w:numId="78">
    <w:abstractNumId w:val="85"/>
  </w:num>
  <w:num w:numId="79">
    <w:abstractNumId w:val="116"/>
  </w:num>
  <w:num w:numId="80">
    <w:abstractNumId w:val="585"/>
  </w:num>
  <w:num w:numId="81">
    <w:abstractNumId w:val="118"/>
  </w:num>
  <w:num w:numId="82">
    <w:abstractNumId w:val="566"/>
  </w:num>
  <w:num w:numId="83">
    <w:abstractNumId w:val="52"/>
  </w:num>
  <w:num w:numId="84">
    <w:abstractNumId w:val="74"/>
  </w:num>
  <w:num w:numId="85">
    <w:abstractNumId w:val="410"/>
  </w:num>
  <w:num w:numId="86">
    <w:abstractNumId w:val="192"/>
  </w:num>
  <w:num w:numId="87">
    <w:abstractNumId w:val="582"/>
  </w:num>
  <w:num w:numId="88">
    <w:abstractNumId w:val="450"/>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09"/>
  </w:num>
  <w:num w:numId="96">
    <w:abstractNumId w:val="157"/>
  </w:num>
  <w:num w:numId="97">
    <w:abstractNumId w:val="224"/>
  </w:num>
  <w:num w:numId="98">
    <w:abstractNumId w:val="132"/>
  </w:num>
  <w:num w:numId="99">
    <w:abstractNumId w:val="24"/>
  </w:num>
  <w:num w:numId="100">
    <w:abstractNumId w:val="492"/>
  </w:num>
  <w:num w:numId="101">
    <w:abstractNumId w:val="251"/>
  </w:num>
  <w:num w:numId="102">
    <w:abstractNumId w:val="440"/>
  </w:num>
  <w:num w:numId="103">
    <w:abstractNumId w:val="510"/>
  </w:num>
  <w:num w:numId="104">
    <w:abstractNumId w:val="171"/>
  </w:num>
  <w:num w:numId="105">
    <w:abstractNumId w:val="153"/>
  </w:num>
  <w:num w:numId="106">
    <w:abstractNumId w:val="99"/>
  </w:num>
  <w:num w:numId="107">
    <w:abstractNumId w:val="131"/>
  </w:num>
  <w:num w:numId="108">
    <w:abstractNumId w:val="299"/>
  </w:num>
  <w:num w:numId="109">
    <w:abstractNumId w:val="432"/>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7"/>
  </w:num>
  <w:num w:numId="119">
    <w:abstractNumId w:val="68"/>
  </w:num>
  <w:num w:numId="120">
    <w:abstractNumId w:val="204"/>
  </w:num>
  <w:num w:numId="121">
    <w:abstractNumId w:val="129"/>
  </w:num>
  <w:num w:numId="122">
    <w:abstractNumId w:val="463"/>
  </w:num>
  <w:num w:numId="123">
    <w:abstractNumId w:val="335"/>
  </w:num>
  <w:num w:numId="124">
    <w:abstractNumId w:val="94"/>
  </w:num>
  <w:num w:numId="125">
    <w:abstractNumId w:val="443"/>
  </w:num>
  <w:num w:numId="126">
    <w:abstractNumId w:val="461"/>
  </w:num>
  <w:num w:numId="127">
    <w:abstractNumId w:val="542"/>
  </w:num>
  <w:num w:numId="128">
    <w:abstractNumId w:val="467"/>
  </w:num>
  <w:num w:numId="129">
    <w:abstractNumId w:val="551"/>
  </w:num>
  <w:num w:numId="130">
    <w:abstractNumId w:val="600"/>
  </w:num>
  <w:num w:numId="131">
    <w:abstractNumId w:val="198"/>
  </w:num>
  <w:num w:numId="132">
    <w:abstractNumId w:val="462"/>
  </w:num>
  <w:num w:numId="133">
    <w:abstractNumId w:val="428"/>
  </w:num>
  <w:num w:numId="134">
    <w:abstractNumId w:val="552"/>
  </w:num>
  <w:num w:numId="135">
    <w:abstractNumId w:val="375"/>
  </w:num>
  <w:num w:numId="136">
    <w:abstractNumId w:val="261"/>
  </w:num>
  <w:num w:numId="137">
    <w:abstractNumId w:val="557"/>
  </w:num>
  <w:num w:numId="138">
    <w:abstractNumId w:val="141"/>
  </w:num>
  <w:num w:numId="139">
    <w:abstractNumId w:val="150"/>
  </w:num>
  <w:num w:numId="140">
    <w:abstractNumId w:val="362"/>
  </w:num>
  <w:num w:numId="141">
    <w:abstractNumId w:val="194"/>
  </w:num>
  <w:num w:numId="142">
    <w:abstractNumId w:val="270"/>
  </w:num>
  <w:num w:numId="143">
    <w:abstractNumId w:val="529"/>
  </w:num>
  <w:num w:numId="144">
    <w:abstractNumId w:val="482"/>
  </w:num>
  <w:num w:numId="145">
    <w:abstractNumId w:val="36"/>
  </w:num>
  <w:num w:numId="146">
    <w:abstractNumId w:val="290"/>
  </w:num>
  <w:num w:numId="147">
    <w:abstractNumId w:val="260"/>
  </w:num>
  <w:num w:numId="148">
    <w:abstractNumId w:val="30"/>
  </w:num>
  <w:num w:numId="149">
    <w:abstractNumId w:val="592"/>
  </w:num>
  <w:num w:numId="150">
    <w:abstractNumId w:val="543"/>
  </w:num>
  <w:num w:numId="151">
    <w:abstractNumId w:val="536"/>
  </w:num>
  <w:num w:numId="152">
    <w:abstractNumId w:val="389"/>
  </w:num>
  <w:num w:numId="153">
    <w:abstractNumId w:val="41"/>
  </w:num>
  <w:num w:numId="154">
    <w:abstractNumId w:val="520"/>
  </w:num>
  <w:num w:numId="155">
    <w:abstractNumId w:val="597"/>
  </w:num>
  <w:num w:numId="156">
    <w:abstractNumId w:val="61"/>
  </w:num>
  <w:num w:numId="157">
    <w:abstractNumId w:val="478"/>
  </w:num>
  <w:num w:numId="158">
    <w:abstractNumId w:val="578"/>
  </w:num>
  <w:num w:numId="159">
    <w:abstractNumId w:val="400"/>
  </w:num>
  <w:num w:numId="160">
    <w:abstractNumId w:val="433"/>
  </w:num>
  <w:num w:numId="161">
    <w:abstractNumId w:val="181"/>
  </w:num>
  <w:num w:numId="162">
    <w:abstractNumId w:val="302"/>
  </w:num>
  <w:num w:numId="163">
    <w:abstractNumId w:val="550"/>
  </w:num>
  <w:num w:numId="164">
    <w:abstractNumId w:val="245"/>
  </w:num>
  <w:num w:numId="165">
    <w:abstractNumId w:val="84"/>
  </w:num>
  <w:num w:numId="166">
    <w:abstractNumId w:val="109"/>
  </w:num>
  <w:num w:numId="167">
    <w:abstractNumId w:val="503"/>
  </w:num>
  <w:num w:numId="168">
    <w:abstractNumId w:val="158"/>
  </w:num>
  <w:num w:numId="169">
    <w:abstractNumId w:val="146"/>
  </w:num>
  <w:num w:numId="170">
    <w:abstractNumId w:val="496"/>
  </w:num>
  <w:num w:numId="171">
    <w:abstractNumId w:val="285"/>
  </w:num>
  <w:num w:numId="172">
    <w:abstractNumId w:val="378"/>
  </w:num>
  <w:num w:numId="173">
    <w:abstractNumId w:val="49"/>
  </w:num>
  <w:num w:numId="174">
    <w:abstractNumId w:val="1"/>
  </w:num>
  <w:num w:numId="175">
    <w:abstractNumId w:val="598"/>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8"/>
  </w:num>
  <w:num w:numId="184">
    <w:abstractNumId w:val="402"/>
  </w:num>
  <w:num w:numId="185">
    <w:abstractNumId w:val="468"/>
  </w:num>
  <w:num w:numId="186">
    <w:abstractNumId w:val="498"/>
  </w:num>
  <w:num w:numId="187">
    <w:abstractNumId w:val="268"/>
  </w:num>
  <w:num w:numId="188">
    <w:abstractNumId w:val="514"/>
  </w:num>
  <w:num w:numId="189">
    <w:abstractNumId w:val="39"/>
  </w:num>
  <w:num w:numId="190">
    <w:abstractNumId w:val="427"/>
  </w:num>
  <w:num w:numId="191">
    <w:abstractNumId w:val="43"/>
  </w:num>
  <w:num w:numId="192">
    <w:abstractNumId w:val="111"/>
  </w:num>
  <w:num w:numId="193">
    <w:abstractNumId w:val="483"/>
  </w:num>
  <w:num w:numId="194">
    <w:abstractNumId w:val="66"/>
  </w:num>
  <w:num w:numId="195">
    <w:abstractNumId w:val="351"/>
  </w:num>
  <w:num w:numId="196">
    <w:abstractNumId w:val="75"/>
  </w:num>
  <w:num w:numId="197">
    <w:abstractNumId w:val="599"/>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4"/>
  </w:num>
  <w:num w:numId="208">
    <w:abstractNumId w:val="399"/>
  </w:num>
  <w:num w:numId="209">
    <w:abstractNumId w:val="404"/>
  </w:num>
  <w:num w:numId="210">
    <w:abstractNumId w:val="562"/>
  </w:num>
  <w:num w:numId="211">
    <w:abstractNumId w:val="7"/>
  </w:num>
  <w:num w:numId="212">
    <w:abstractNumId w:val="237"/>
  </w:num>
  <w:num w:numId="213">
    <w:abstractNumId w:val="568"/>
  </w:num>
  <w:num w:numId="214">
    <w:abstractNumId w:val="148"/>
  </w:num>
  <w:num w:numId="215">
    <w:abstractNumId w:val="532"/>
  </w:num>
  <w:num w:numId="216">
    <w:abstractNumId w:val="296"/>
  </w:num>
  <w:num w:numId="217">
    <w:abstractNumId w:val="266"/>
  </w:num>
  <w:num w:numId="218">
    <w:abstractNumId w:val="216"/>
  </w:num>
  <w:num w:numId="219">
    <w:abstractNumId w:val="553"/>
  </w:num>
  <w:num w:numId="220">
    <w:abstractNumId w:val="500"/>
  </w:num>
  <w:num w:numId="221">
    <w:abstractNumId w:val="277"/>
  </w:num>
  <w:num w:numId="222">
    <w:abstractNumId w:val="238"/>
  </w:num>
  <w:num w:numId="223">
    <w:abstractNumId w:val="548"/>
  </w:num>
  <w:num w:numId="224">
    <w:abstractNumId w:val="515"/>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7"/>
  </w:num>
  <w:num w:numId="232">
    <w:abstractNumId w:val="606"/>
  </w:num>
  <w:num w:numId="233">
    <w:abstractNumId w:val="353"/>
  </w:num>
  <w:num w:numId="234">
    <w:abstractNumId w:val="231"/>
  </w:num>
  <w:num w:numId="235">
    <w:abstractNumId w:val="28"/>
  </w:num>
  <w:num w:numId="236">
    <w:abstractNumId w:val="455"/>
  </w:num>
  <w:num w:numId="237">
    <w:abstractNumId w:val="376"/>
  </w:num>
  <w:num w:numId="238">
    <w:abstractNumId w:val="342"/>
  </w:num>
  <w:num w:numId="239">
    <w:abstractNumId w:val="161"/>
  </w:num>
  <w:num w:numId="240">
    <w:abstractNumId w:val="252"/>
  </w:num>
  <w:num w:numId="241">
    <w:abstractNumId w:val="538"/>
  </w:num>
  <w:num w:numId="242">
    <w:abstractNumId w:val="574"/>
  </w:num>
  <w:num w:numId="243">
    <w:abstractNumId w:val="57"/>
  </w:num>
  <w:num w:numId="244">
    <w:abstractNumId w:val="22"/>
  </w:num>
  <w:num w:numId="245">
    <w:abstractNumId w:val="44"/>
  </w:num>
  <w:num w:numId="246">
    <w:abstractNumId w:val="35"/>
  </w:num>
  <w:num w:numId="247">
    <w:abstractNumId w:val="439"/>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6"/>
  </w:num>
  <w:num w:numId="258">
    <w:abstractNumId w:val="105"/>
  </w:num>
  <w:num w:numId="259">
    <w:abstractNumId w:val="322"/>
  </w:num>
  <w:num w:numId="260">
    <w:abstractNumId w:val="456"/>
  </w:num>
  <w:num w:numId="261">
    <w:abstractNumId w:val="47"/>
  </w:num>
  <w:num w:numId="262">
    <w:abstractNumId w:val="160"/>
  </w:num>
  <w:num w:numId="263">
    <w:abstractNumId w:val="361"/>
  </w:num>
  <w:num w:numId="264">
    <w:abstractNumId w:val="524"/>
  </w:num>
  <w:num w:numId="265">
    <w:abstractNumId w:val="397"/>
  </w:num>
  <w:num w:numId="266">
    <w:abstractNumId w:val="206"/>
  </w:num>
  <w:num w:numId="267">
    <w:abstractNumId w:val="423"/>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0"/>
  </w:num>
  <w:num w:numId="279">
    <w:abstractNumId w:val="62"/>
  </w:num>
  <w:num w:numId="280">
    <w:abstractNumId w:val="512"/>
  </w:num>
  <w:num w:numId="281">
    <w:abstractNumId w:val="32"/>
  </w:num>
  <w:num w:numId="282">
    <w:abstractNumId w:val="507"/>
  </w:num>
  <w:num w:numId="283">
    <w:abstractNumId w:val="380"/>
  </w:num>
  <w:num w:numId="284">
    <w:abstractNumId w:val="303"/>
  </w:num>
  <w:num w:numId="285">
    <w:abstractNumId w:val="487"/>
  </w:num>
  <w:num w:numId="286">
    <w:abstractNumId w:val="233"/>
  </w:num>
  <w:num w:numId="287">
    <w:abstractNumId w:val="393"/>
  </w:num>
  <w:num w:numId="288">
    <w:abstractNumId w:val="448"/>
  </w:num>
  <w:num w:numId="289">
    <w:abstractNumId w:val="125"/>
  </w:num>
  <w:num w:numId="290">
    <w:abstractNumId w:val="346"/>
  </w:num>
  <w:num w:numId="291">
    <w:abstractNumId w:val="358"/>
  </w:num>
  <w:num w:numId="292">
    <w:abstractNumId w:val="51"/>
  </w:num>
  <w:num w:numId="293">
    <w:abstractNumId w:val="451"/>
  </w:num>
  <w:num w:numId="294">
    <w:abstractNumId w:val="164"/>
  </w:num>
  <w:num w:numId="295">
    <w:abstractNumId w:val="417"/>
  </w:num>
  <w:num w:numId="296">
    <w:abstractNumId w:val="177"/>
  </w:num>
  <w:num w:numId="297">
    <w:abstractNumId w:val="8"/>
  </w:num>
  <w:num w:numId="298">
    <w:abstractNumId w:val="276"/>
  </w:num>
  <w:num w:numId="299">
    <w:abstractNumId w:val="435"/>
  </w:num>
  <w:num w:numId="300">
    <w:abstractNumId w:val="522"/>
  </w:num>
  <w:num w:numId="301">
    <w:abstractNumId w:val="474"/>
  </w:num>
  <w:num w:numId="302">
    <w:abstractNumId w:val="25"/>
  </w:num>
  <w:num w:numId="303">
    <w:abstractNumId w:val="127"/>
  </w:num>
  <w:num w:numId="304">
    <w:abstractNumId w:val="556"/>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0"/>
  </w:num>
  <w:num w:numId="313">
    <w:abstractNumId w:val="501"/>
  </w:num>
  <w:num w:numId="314">
    <w:abstractNumId w:val="452"/>
  </w:num>
  <w:num w:numId="315">
    <w:abstractNumId w:val="53"/>
  </w:num>
  <w:num w:numId="316">
    <w:abstractNumId w:val="340"/>
  </w:num>
  <w:num w:numId="317">
    <w:abstractNumId w:val="430"/>
  </w:num>
  <w:num w:numId="318">
    <w:abstractNumId w:val="170"/>
  </w:num>
  <w:num w:numId="319">
    <w:abstractNumId w:val="447"/>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4"/>
  </w:num>
  <w:num w:numId="330">
    <w:abstractNumId w:val="273"/>
  </w:num>
  <w:num w:numId="331">
    <w:abstractNumId w:val="214"/>
  </w:num>
  <w:num w:numId="332">
    <w:abstractNumId w:val="72"/>
  </w:num>
  <w:num w:numId="333">
    <w:abstractNumId w:val="294"/>
  </w:num>
  <w:num w:numId="334">
    <w:abstractNumId w:val="104"/>
  </w:num>
  <w:num w:numId="335">
    <w:abstractNumId w:val="544"/>
  </w:num>
  <w:num w:numId="336">
    <w:abstractNumId w:val="205"/>
  </w:num>
  <w:num w:numId="337">
    <w:abstractNumId w:val="18"/>
  </w:num>
  <w:num w:numId="338">
    <w:abstractNumId w:val="444"/>
  </w:num>
  <w:num w:numId="339">
    <w:abstractNumId w:val="413"/>
  </w:num>
  <w:num w:numId="340">
    <w:abstractNumId w:val="145"/>
  </w:num>
  <w:num w:numId="341">
    <w:abstractNumId w:val="313"/>
  </w:num>
  <w:num w:numId="342">
    <w:abstractNumId w:val="165"/>
  </w:num>
  <w:num w:numId="343">
    <w:abstractNumId w:val="217"/>
  </w:num>
  <w:num w:numId="344">
    <w:abstractNumId w:val="506"/>
  </w:num>
  <w:num w:numId="345">
    <w:abstractNumId w:val="232"/>
  </w:num>
  <w:num w:numId="346">
    <w:abstractNumId w:val="421"/>
  </w:num>
  <w:num w:numId="347">
    <w:abstractNumId w:val="391"/>
  </w:num>
  <w:num w:numId="348">
    <w:abstractNumId w:val="119"/>
  </w:num>
  <w:num w:numId="349">
    <w:abstractNumId w:val="511"/>
  </w:num>
  <w:num w:numId="350">
    <w:abstractNumId w:val="465"/>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1"/>
  </w:num>
  <w:num w:numId="358">
    <w:abstractNumId w:val="472"/>
  </w:num>
  <w:num w:numId="359">
    <w:abstractNumId w:val="315"/>
  </w:num>
  <w:num w:numId="360">
    <w:abstractNumId w:val="15"/>
  </w:num>
  <w:num w:numId="361">
    <w:abstractNumId w:val="530"/>
  </w:num>
  <w:num w:numId="362">
    <w:abstractNumId w:val="577"/>
  </w:num>
  <w:num w:numId="363">
    <w:abstractNumId w:val="589"/>
  </w:num>
  <w:num w:numId="364">
    <w:abstractNumId w:val="422"/>
  </w:num>
  <w:num w:numId="365">
    <w:abstractNumId w:val="183"/>
  </w:num>
  <w:num w:numId="366">
    <w:abstractNumId w:val="93"/>
  </w:num>
  <w:num w:numId="367">
    <w:abstractNumId w:val="122"/>
  </w:num>
  <w:num w:numId="368">
    <w:abstractNumId w:val="523"/>
  </w:num>
  <w:num w:numId="369">
    <w:abstractNumId w:val="17"/>
  </w:num>
  <w:num w:numId="370">
    <w:abstractNumId w:val="295"/>
  </w:num>
  <w:num w:numId="371">
    <w:abstractNumId w:val="168"/>
  </w:num>
  <w:num w:numId="372">
    <w:abstractNumId w:val="476"/>
  </w:num>
  <w:num w:numId="373">
    <w:abstractNumId w:val="499"/>
  </w:num>
  <w:num w:numId="374">
    <w:abstractNumId w:val="580"/>
  </w:num>
  <w:num w:numId="375">
    <w:abstractNumId w:val="412"/>
  </w:num>
  <w:num w:numId="376">
    <w:abstractNumId w:val="29"/>
  </w:num>
  <w:num w:numId="377">
    <w:abstractNumId w:val="78"/>
  </w:num>
  <w:num w:numId="378">
    <w:abstractNumId w:val="570"/>
  </w:num>
  <w:num w:numId="379">
    <w:abstractNumId w:val="535"/>
  </w:num>
  <w:num w:numId="380">
    <w:abstractNumId w:val="565"/>
  </w:num>
  <w:num w:numId="381">
    <w:abstractNumId w:val="76"/>
  </w:num>
  <w:num w:numId="382">
    <w:abstractNumId w:val="134"/>
  </w:num>
  <w:num w:numId="383">
    <w:abstractNumId w:val="495"/>
  </w:num>
  <w:num w:numId="384">
    <w:abstractNumId w:val="595"/>
  </w:num>
  <w:num w:numId="385">
    <w:abstractNumId w:val="71"/>
  </w:num>
  <w:num w:numId="386">
    <w:abstractNumId w:val="545"/>
  </w:num>
  <w:num w:numId="387">
    <w:abstractNumId w:val="347"/>
  </w:num>
  <w:num w:numId="388">
    <w:abstractNumId w:val="525"/>
  </w:num>
  <w:num w:numId="389">
    <w:abstractNumId w:val="425"/>
  </w:num>
  <w:num w:numId="390">
    <w:abstractNumId w:val="257"/>
  </w:num>
  <w:num w:numId="391">
    <w:abstractNumId w:val="283"/>
  </w:num>
  <w:num w:numId="392">
    <w:abstractNumId w:val="309"/>
  </w:num>
  <w:num w:numId="393">
    <w:abstractNumId w:val="459"/>
  </w:num>
  <w:num w:numId="394">
    <w:abstractNumId w:val="184"/>
  </w:num>
  <w:num w:numId="395">
    <w:abstractNumId w:val="415"/>
  </w:num>
  <w:num w:numId="396">
    <w:abstractNumId w:val="27"/>
  </w:num>
  <w:num w:numId="397">
    <w:abstractNumId w:val="360"/>
  </w:num>
  <w:num w:numId="398">
    <w:abstractNumId w:val="534"/>
  </w:num>
  <w:num w:numId="399">
    <w:abstractNumId w:val="196"/>
  </w:num>
  <w:num w:numId="400">
    <w:abstractNumId w:val="434"/>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0"/>
  </w:num>
  <w:num w:numId="408">
    <w:abstractNumId w:val="208"/>
  </w:num>
  <w:num w:numId="409">
    <w:abstractNumId w:val="191"/>
  </w:num>
  <w:num w:numId="410">
    <w:abstractNumId w:val="363"/>
  </w:num>
  <w:num w:numId="411">
    <w:abstractNumId w:val="560"/>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09"/>
  </w:num>
  <w:num w:numId="433">
    <w:abstractNumId w:val="107"/>
  </w:num>
  <w:num w:numId="434">
    <w:abstractNumId w:val="226"/>
  </w:num>
  <w:num w:numId="435">
    <w:abstractNumId w:val="108"/>
  </w:num>
  <w:num w:numId="436">
    <w:abstractNumId w:val="554"/>
  </w:num>
  <w:num w:numId="437">
    <w:abstractNumId w:val="481"/>
  </w:num>
  <w:num w:numId="438">
    <w:abstractNumId w:val="229"/>
  </w:num>
  <w:num w:numId="439">
    <w:abstractNumId w:val="46"/>
  </w:num>
  <w:num w:numId="440">
    <w:abstractNumId w:val="438"/>
  </w:num>
  <w:num w:numId="441">
    <w:abstractNumId w:val="117"/>
  </w:num>
  <w:num w:numId="442">
    <w:abstractNumId w:val="608"/>
  </w:num>
  <w:num w:numId="443">
    <w:abstractNumId w:val="593"/>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7"/>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7"/>
  </w:num>
  <w:num w:numId="466">
    <w:abstractNumId w:val="329"/>
  </w:num>
  <w:num w:numId="467">
    <w:abstractNumId w:val="477"/>
  </w:num>
  <w:num w:numId="468">
    <w:abstractNumId w:val="275"/>
  </w:num>
  <w:num w:numId="469">
    <w:abstractNumId w:val="288"/>
  </w:num>
  <w:num w:numId="470">
    <w:abstractNumId w:val="202"/>
  </w:num>
  <w:num w:numId="471">
    <w:abstractNumId w:val="594"/>
  </w:num>
  <w:num w:numId="472">
    <w:abstractNumId w:val="83"/>
  </w:num>
  <w:num w:numId="473">
    <w:abstractNumId w:val="180"/>
  </w:num>
  <w:num w:numId="474">
    <w:abstractNumId w:val="505"/>
  </w:num>
  <w:num w:numId="475">
    <w:abstractNumId w:val="354"/>
  </w:num>
  <w:num w:numId="476">
    <w:abstractNumId w:val="602"/>
  </w:num>
  <w:num w:numId="477">
    <w:abstractNumId w:val="559"/>
  </w:num>
  <w:num w:numId="478">
    <w:abstractNumId w:val="454"/>
  </w:num>
  <w:num w:numId="479">
    <w:abstractNumId w:val="159"/>
  </w:num>
  <w:num w:numId="480">
    <w:abstractNumId w:val="603"/>
  </w:num>
  <w:num w:numId="481">
    <w:abstractNumId w:val="382"/>
  </w:num>
  <w:num w:numId="482">
    <w:abstractNumId w:val="80"/>
  </w:num>
  <w:num w:numId="483">
    <w:abstractNumId w:val="352"/>
  </w:num>
  <w:num w:numId="484">
    <w:abstractNumId w:val="457"/>
  </w:num>
  <w:num w:numId="485">
    <w:abstractNumId w:val="271"/>
  </w:num>
  <w:num w:numId="486">
    <w:abstractNumId w:val="291"/>
  </w:num>
  <w:num w:numId="487">
    <w:abstractNumId w:val="280"/>
  </w:num>
  <w:num w:numId="488">
    <w:abstractNumId w:val="60"/>
  </w:num>
  <w:num w:numId="489">
    <w:abstractNumId w:val="133"/>
  </w:num>
  <w:num w:numId="490">
    <w:abstractNumId w:val="420"/>
  </w:num>
  <w:num w:numId="491">
    <w:abstractNumId w:val="426"/>
  </w:num>
  <w:num w:numId="492">
    <w:abstractNumId w:val="479"/>
  </w:num>
  <w:num w:numId="493">
    <w:abstractNumId w:val="441"/>
  </w:num>
  <w:num w:numId="494">
    <w:abstractNumId w:val="366"/>
  </w:num>
  <w:num w:numId="495">
    <w:abstractNumId w:val="297"/>
  </w:num>
  <w:num w:numId="496">
    <w:abstractNumId w:val="225"/>
  </w:num>
  <w:num w:numId="497">
    <w:abstractNumId w:val="239"/>
  </w:num>
  <w:num w:numId="498">
    <w:abstractNumId w:val="488"/>
  </w:num>
  <w:num w:numId="499">
    <w:abstractNumId w:val="255"/>
  </w:num>
  <w:num w:numId="500">
    <w:abstractNumId w:val="449"/>
  </w:num>
  <w:num w:numId="501">
    <w:abstractNumId w:val="228"/>
  </w:num>
  <w:num w:numId="502">
    <w:abstractNumId w:val="355"/>
  </w:num>
  <w:num w:numId="503">
    <w:abstractNumId w:val="473"/>
  </w:num>
  <w:num w:numId="504">
    <w:abstractNumId w:val="489"/>
  </w:num>
  <w:num w:numId="505">
    <w:abstractNumId w:val="246"/>
  </w:num>
  <w:num w:numId="506">
    <w:abstractNumId w:val="596"/>
  </w:num>
  <w:num w:numId="507">
    <w:abstractNumId w:val="282"/>
  </w:num>
  <w:num w:numId="508">
    <w:abstractNumId w:val="92"/>
  </w:num>
  <w:num w:numId="509">
    <w:abstractNumId w:val="571"/>
  </w:num>
  <w:num w:numId="510">
    <w:abstractNumId w:val="284"/>
  </w:num>
  <w:num w:numId="511">
    <w:abstractNumId w:val="300"/>
  </w:num>
  <w:num w:numId="512">
    <w:abstractNumId w:val="199"/>
  </w:num>
  <w:num w:numId="513">
    <w:abstractNumId w:val="364"/>
  </w:num>
  <w:num w:numId="514">
    <w:abstractNumId w:val="289"/>
  </w:num>
  <w:num w:numId="515">
    <w:abstractNumId w:val="569"/>
  </w:num>
  <w:num w:numId="516">
    <w:abstractNumId w:val="429"/>
  </w:num>
  <w:num w:numId="517">
    <w:abstractNumId w:val="197"/>
  </w:num>
  <w:num w:numId="518">
    <w:abstractNumId w:val="112"/>
  </w:num>
  <w:num w:numId="519">
    <w:abstractNumId w:val="526"/>
  </w:num>
  <w:num w:numId="520">
    <w:abstractNumId w:val="23"/>
  </w:num>
  <w:num w:numId="521">
    <w:abstractNumId w:val="521"/>
  </w:num>
  <w:num w:numId="522">
    <w:abstractNumId w:val="128"/>
  </w:num>
  <w:num w:numId="523">
    <w:abstractNumId w:val="31"/>
  </w:num>
  <w:num w:numId="524">
    <w:abstractNumId w:val="330"/>
  </w:num>
  <w:num w:numId="525">
    <w:abstractNumId w:val="147"/>
  </w:num>
  <w:num w:numId="526">
    <w:abstractNumId w:val="497"/>
  </w:num>
  <w:num w:numId="527">
    <w:abstractNumId w:val="480"/>
  </w:num>
  <w:num w:numId="528">
    <w:abstractNumId w:val="384"/>
  </w:num>
  <w:num w:numId="529">
    <w:abstractNumId w:val="152"/>
  </w:num>
  <w:num w:numId="530">
    <w:abstractNumId w:val="97"/>
  </w:num>
  <w:num w:numId="531">
    <w:abstractNumId w:val="86"/>
  </w:num>
  <w:num w:numId="532">
    <w:abstractNumId w:val="445"/>
  </w:num>
  <w:num w:numId="533">
    <w:abstractNumId w:val="458"/>
  </w:num>
  <w:num w:numId="534">
    <w:abstractNumId w:val="267"/>
  </w:num>
  <w:num w:numId="535">
    <w:abstractNumId w:val="143"/>
  </w:num>
  <w:num w:numId="536">
    <w:abstractNumId w:val="13"/>
  </w:num>
  <w:num w:numId="537">
    <w:abstractNumId w:val="549"/>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3"/>
  </w:num>
  <w:num w:numId="546">
    <w:abstractNumId w:val="590"/>
  </w:num>
  <w:num w:numId="547">
    <w:abstractNumId w:val="319"/>
  </w:num>
  <w:num w:numId="548">
    <w:abstractNumId w:val="336"/>
  </w:num>
  <w:num w:numId="549">
    <w:abstractNumId w:val="591"/>
  </w:num>
  <w:num w:numId="550">
    <w:abstractNumId w:val="176"/>
  </w:num>
  <w:num w:numId="551">
    <w:abstractNumId w:val="149"/>
  </w:num>
  <w:num w:numId="552">
    <w:abstractNumId w:val="547"/>
  </w:num>
  <w:num w:numId="553">
    <w:abstractNumId w:val="508"/>
  </w:num>
  <w:num w:numId="554">
    <w:abstractNumId w:val="318"/>
  </w:num>
  <w:num w:numId="555">
    <w:abstractNumId w:val="396"/>
  </w:num>
  <w:num w:numId="556">
    <w:abstractNumId w:val="418"/>
  </w:num>
  <w:num w:numId="557">
    <w:abstractNumId w:val="414"/>
  </w:num>
  <w:num w:numId="558">
    <w:abstractNumId w:val="516"/>
  </w:num>
  <w:num w:numId="559">
    <w:abstractNumId w:val="115"/>
  </w:num>
  <w:num w:numId="560">
    <w:abstractNumId w:val="539"/>
  </w:num>
  <w:num w:numId="561">
    <w:abstractNumId w:val="394"/>
  </w:num>
  <w:num w:numId="562">
    <w:abstractNumId w:val="219"/>
  </w:num>
  <w:num w:numId="563">
    <w:abstractNumId w:val="466"/>
  </w:num>
  <w:num w:numId="564">
    <w:abstractNumId w:val="65"/>
  </w:num>
  <w:num w:numId="565">
    <w:abstractNumId w:val="286"/>
  </w:num>
  <w:num w:numId="566">
    <w:abstractNumId w:val="215"/>
  </w:num>
  <w:num w:numId="567">
    <w:abstractNumId w:val="236"/>
  </w:num>
  <w:num w:numId="568">
    <w:abstractNumId w:val="527"/>
  </w:num>
  <w:num w:numId="569">
    <w:abstractNumId w:val="464"/>
  </w:num>
  <w:num w:numId="570">
    <w:abstractNumId w:val="357"/>
  </w:num>
  <w:num w:numId="571">
    <w:abstractNumId w:val="310"/>
  </w:num>
  <w:num w:numId="572">
    <w:abstractNumId w:val="502"/>
  </w:num>
  <w:num w:numId="573">
    <w:abstractNumId w:val="163"/>
  </w:num>
  <w:num w:numId="574">
    <w:abstractNumId w:val="576"/>
  </w:num>
  <w:num w:numId="575">
    <w:abstractNumId w:val="586"/>
  </w:num>
  <w:num w:numId="576">
    <w:abstractNumId w:val="253"/>
  </w:num>
  <w:num w:numId="577">
    <w:abstractNumId w:val="583"/>
  </w:num>
  <w:num w:numId="578">
    <w:abstractNumId w:val="334"/>
  </w:num>
  <w:num w:numId="579">
    <w:abstractNumId w:val="424"/>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5"/>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4"/>
  </w:num>
  <w:num w:numId="597">
    <w:abstractNumId w:val="491"/>
  </w:num>
  <w:num w:numId="598">
    <w:abstractNumId w:val="493"/>
  </w:num>
  <w:num w:numId="599">
    <w:abstractNumId w:val="587"/>
  </w:num>
  <w:num w:numId="600">
    <w:abstractNumId w:val="98"/>
  </w:num>
  <w:num w:numId="601">
    <w:abstractNumId w:val="365"/>
  </w:num>
  <w:num w:numId="602">
    <w:abstractNumId w:val="243"/>
  </w:num>
  <w:num w:numId="603">
    <w:abstractNumId w:val="555"/>
  </w:num>
  <w:num w:numId="604">
    <w:abstractNumId w:val="240"/>
  </w:num>
  <w:num w:numId="605">
    <w:abstractNumId w:val="374"/>
  </w:num>
  <w:num w:numId="606">
    <w:abstractNumId w:val="407"/>
  </w:num>
  <w:num w:numId="607">
    <w:abstractNumId w:val="558"/>
  </w:num>
  <w:num w:numId="608">
    <w:abstractNumId w:val="475"/>
  </w:num>
  <w:num w:numId="609">
    <w:abstractNumId w:val="377"/>
  </w:num>
  <w:num w:numId="610">
    <w:abstractNumId w:val="341"/>
  </w:num>
  <w:numIdMacAtCleanup w:val="6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5122"/>
    <o:shapelayout v:ext="edit">
      <o:idmap v:ext="edit" data="4"/>
    </o:shapelayout>
  </w:hdrShapeDefaults>
  <w:footnotePr>
    <w:numRestart w:val="eachPage"/>
    <w:footnote w:id="-1"/>
    <w:footnote w:id="0"/>
  </w:footnotePr>
  <w:endnotePr>
    <w:endnote w:id="-1"/>
    <w:endnote w:id="0"/>
  </w:endnotePr>
  <w:compat>
    <w:doNotExpandShiftReturn/>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F764B"/>
    <w:rsid w:val="00114868"/>
    <w:rsid w:val="00146549"/>
    <w:rsid w:val="00154DA7"/>
    <w:rsid w:val="00190BCA"/>
    <w:rsid w:val="00192311"/>
    <w:rsid w:val="001955DA"/>
    <w:rsid w:val="001B6F1E"/>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43211"/>
    <w:rsid w:val="00366010"/>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5D7C23"/>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60B6"/>
    <w:rsid w:val="008B4139"/>
    <w:rsid w:val="008D4DCA"/>
    <w:rsid w:val="008E4459"/>
    <w:rsid w:val="008F0F1F"/>
    <w:rsid w:val="009114D8"/>
    <w:rsid w:val="0093557D"/>
    <w:rsid w:val="0094439F"/>
    <w:rsid w:val="009504BF"/>
    <w:rsid w:val="00954EB1"/>
    <w:rsid w:val="00962C87"/>
    <w:rsid w:val="0096474D"/>
    <w:rsid w:val="00972227"/>
    <w:rsid w:val="009818B9"/>
    <w:rsid w:val="00982167"/>
    <w:rsid w:val="00994956"/>
    <w:rsid w:val="009A14ED"/>
    <w:rsid w:val="009C7D38"/>
    <w:rsid w:val="009D1B15"/>
    <w:rsid w:val="009E7D01"/>
    <w:rsid w:val="009F0C49"/>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28"/>
        <o:r id="V:Rule2" type="connector" idref="#AutoShape 29"/>
        <o:r id="V:Rule3" type="connector" idref="#AutoShape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Body Text"/>
    <w:basedOn w:val="a"/>
    <w:link w:val="afd"/>
    <w:rsid w:val="008B4139"/>
    <w:pPr>
      <w:autoSpaceDE w:val="0"/>
      <w:autoSpaceDN w:val="0"/>
      <w:ind w:left="542"/>
    </w:pPr>
    <w:rPr>
      <w:rFonts w:ascii="Times New Roman" w:eastAsia="Calibri" w:hAnsi="Times New Roman" w:cs="Times New Roman"/>
      <w:color w:val="auto"/>
      <w:lang w:bidi="ar-SA"/>
    </w:rPr>
  </w:style>
  <w:style w:type="character" w:customStyle="1" w:styleId="afd">
    <w:name w:val="Основной текст Знак"/>
    <w:basedOn w:val="a0"/>
    <w:link w:val="afc"/>
    <w:rsid w:val="008B4139"/>
    <w:rPr>
      <w:rFonts w:ascii="Times New Roman" w:eastAsia="Calibri" w:hAnsi="Times New Roman" w:cs="Times New Roman"/>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117" Type="http://schemas.openxmlformats.org/officeDocument/2006/relationships/footer" Target="footer80.xml"/><Relationship Id="rId21" Type="http://schemas.openxmlformats.org/officeDocument/2006/relationships/footer" Target="footer13.xml"/><Relationship Id="rId42" Type="http://schemas.openxmlformats.org/officeDocument/2006/relationships/footer" Target="footer34.xml"/><Relationship Id="rId47" Type="http://schemas.openxmlformats.org/officeDocument/2006/relationships/footer" Target="footer39.xml"/><Relationship Id="rId63" Type="http://schemas.openxmlformats.org/officeDocument/2006/relationships/footer" Target="footer53.xml"/><Relationship Id="rId68" Type="http://schemas.openxmlformats.org/officeDocument/2006/relationships/header" Target="header5.xml"/><Relationship Id="rId84" Type="http://schemas.openxmlformats.org/officeDocument/2006/relationships/footer" Target="footer63.xml"/><Relationship Id="rId89" Type="http://schemas.openxmlformats.org/officeDocument/2006/relationships/footer" Target="footer66.xml"/><Relationship Id="rId112" Type="http://schemas.openxmlformats.org/officeDocument/2006/relationships/footer" Target="footer77.xml"/><Relationship Id="rId133" Type="http://schemas.openxmlformats.org/officeDocument/2006/relationships/footer" Target="footer87.xml"/><Relationship Id="rId138" Type="http://schemas.openxmlformats.org/officeDocument/2006/relationships/footer" Target="footer90.xml"/><Relationship Id="rId16" Type="http://schemas.openxmlformats.org/officeDocument/2006/relationships/footer" Target="footer8.xml"/><Relationship Id="rId107" Type="http://schemas.openxmlformats.org/officeDocument/2006/relationships/header" Target="header25.xml"/><Relationship Id="rId11" Type="http://schemas.openxmlformats.org/officeDocument/2006/relationships/footer" Target="footer3.xml"/><Relationship Id="rId32" Type="http://schemas.openxmlformats.org/officeDocument/2006/relationships/footer" Target="footer24.xml"/><Relationship Id="rId37" Type="http://schemas.openxmlformats.org/officeDocument/2006/relationships/footer" Target="footer29.xml"/><Relationship Id="rId53" Type="http://schemas.openxmlformats.org/officeDocument/2006/relationships/footer" Target="footer45.xml"/><Relationship Id="rId58" Type="http://schemas.openxmlformats.org/officeDocument/2006/relationships/footer" Target="footer50.xml"/><Relationship Id="rId74" Type="http://schemas.openxmlformats.org/officeDocument/2006/relationships/footer" Target="footer58.xml"/><Relationship Id="rId79" Type="http://schemas.openxmlformats.org/officeDocument/2006/relationships/footer" Target="footer61.xml"/><Relationship Id="rId102" Type="http://schemas.openxmlformats.org/officeDocument/2006/relationships/header" Target="header22.xml"/><Relationship Id="rId123" Type="http://schemas.openxmlformats.org/officeDocument/2006/relationships/header" Target="header32.xml"/><Relationship Id="rId128" Type="http://schemas.openxmlformats.org/officeDocument/2006/relationships/header" Target="header35.xml"/><Relationship Id="rId144" Type="http://schemas.openxmlformats.org/officeDocument/2006/relationships/header" Target="header43.xml"/><Relationship Id="rId5" Type="http://schemas.openxmlformats.org/officeDocument/2006/relationships/webSettings" Target="webSettings.xml"/><Relationship Id="rId90" Type="http://schemas.openxmlformats.org/officeDocument/2006/relationships/header" Target="header16.xml"/><Relationship Id="rId95" Type="http://schemas.openxmlformats.org/officeDocument/2006/relationships/header" Target="header19.xml"/><Relationship Id="rId22" Type="http://schemas.openxmlformats.org/officeDocument/2006/relationships/footer" Target="footer14.xml"/><Relationship Id="rId27" Type="http://schemas.openxmlformats.org/officeDocument/2006/relationships/footer" Target="footer19.xml"/><Relationship Id="rId43" Type="http://schemas.openxmlformats.org/officeDocument/2006/relationships/footer" Target="footer35.xml"/><Relationship Id="rId48" Type="http://schemas.openxmlformats.org/officeDocument/2006/relationships/footer" Target="footer40.xml"/><Relationship Id="rId64" Type="http://schemas.openxmlformats.org/officeDocument/2006/relationships/header" Target="header3.xml"/><Relationship Id="rId69" Type="http://schemas.openxmlformats.org/officeDocument/2006/relationships/header" Target="header6.xml"/><Relationship Id="rId113" Type="http://schemas.openxmlformats.org/officeDocument/2006/relationships/footer" Target="footer78.xml"/><Relationship Id="rId118" Type="http://schemas.openxmlformats.org/officeDocument/2006/relationships/header" Target="header30.xml"/><Relationship Id="rId134" Type="http://schemas.openxmlformats.org/officeDocument/2006/relationships/footer" Target="footer88.xml"/><Relationship Id="rId139" Type="http://schemas.openxmlformats.org/officeDocument/2006/relationships/header" Target="header40.xml"/><Relationship Id="rId80" Type="http://schemas.openxmlformats.org/officeDocument/2006/relationships/header" Target="header11.xml"/><Relationship Id="rId85" Type="http://schemas.openxmlformats.org/officeDocument/2006/relationships/footer" Target="footer64.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footer" Target="footer51.xml"/><Relationship Id="rId67" Type="http://schemas.openxmlformats.org/officeDocument/2006/relationships/footer" Target="footer55.xml"/><Relationship Id="rId103" Type="http://schemas.openxmlformats.org/officeDocument/2006/relationships/header" Target="header23.xml"/><Relationship Id="rId108" Type="http://schemas.openxmlformats.org/officeDocument/2006/relationships/footer" Target="footer75.xml"/><Relationship Id="rId116" Type="http://schemas.openxmlformats.org/officeDocument/2006/relationships/footer" Target="footer79.xml"/><Relationship Id="rId124" Type="http://schemas.openxmlformats.org/officeDocument/2006/relationships/header" Target="header33.xml"/><Relationship Id="rId129" Type="http://schemas.openxmlformats.org/officeDocument/2006/relationships/footer" Target="footer85.xml"/><Relationship Id="rId137" Type="http://schemas.openxmlformats.org/officeDocument/2006/relationships/footer" Target="footer89.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footer" Target="footer46.xml"/><Relationship Id="rId62" Type="http://schemas.openxmlformats.org/officeDocument/2006/relationships/footer" Target="footer52.xml"/><Relationship Id="rId70" Type="http://schemas.openxmlformats.org/officeDocument/2006/relationships/footer" Target="footer56.xml"/><Relationship Id="rId75" Type="http://schemas.openxmlformats.org/officeDocument/2006/relationships/footer" Target="footer59.xml"/><Relationship Id="rId83" Type="http://schemas.openxmlformats.org/officeDocument/2006/relationships/header" Target="header13.xml"/><Relationship Id="rId88" Type="http://schemas.openxmlformats.org/officeDocument/2006/relationships/footer" Target="footer65.xml"/><Relationship Id="rId91" Type="http://schemas.openxmlformats.org/officeDocument/2006/relationships/header" Target="header17.xml"/><Relationship Id="rId96" Type="http://schemas.openxmlformats.org/officeDocument/2006/relationships/footer" Target="footer69.xml"/><Relationship Id="rId111" Type="http://schemas.openxmlformats.org/officeDocument/2006/relationships/header" Target="header27.xml"/><Relationship Id="rId132" Type="http://schemas.openxmlformats.org/officeDocument/2006/relationships/header" Target="header37.xml"/><Relationship Id="rId140" Type="http://schemas.openxmlformats.org/officeDocument/2006/relationships/header" Target="header41.xml"/><Relationship Id="rId145" Type="http://schemas.openxmlformats.org/officeDocument/2006/relationships/footer" Target="footer9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footer" Target="footer49.xml"/><Relationship Id="rId106" Type="http://schemas.openxmlformats.org/officeDocument/2006/relationships/header" Target="header24.xml"/><Relationship Id="rId114" Type="http://schemas.openxmlformats.org/officeDocument/2006/relationships/header" Target="header28.xml"/><Relationship Id="rId119" Type="http://schemas.openxmlformats.org/officeDocument/2006/relationships/header" Target="header31.xml"/><Relationship Id="rId127" Type="http://schemas.openxmlformats.org/officeDocument/2006/relationships/header" Target="header34.xml"/><Relationship Id="rId10" Type="http://schemas.openxmlformats.org/officeDocument/2006/relationships/footer" Target="footer2.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footer" Target="footer44.xml"/><Relationship Id="rId60" Type="http://schemas.openxmlformats.org/officeDocument/2006/relationships/header" Target="header1.xml"/><Relationship Id="rId65" Type="http://schemas.openxmlformats.org/officeDocument/2006/relationships/header" Target="header4.xml"/><Relationship Id="rId73" Type="http://schemas.openxmlformats.org/officeDocument/2006/relationships/header" Target="header8.xml"/><Relationship Id="rId78" Type="http://schemas.openxmlformats.org/officeDocument/2006/relationships/footer" Target="footer60.xml"/><Relationship Id="rId81" Type="http://schemas.openxmlformats.org/officeDocument/2006/relationships/footer" Target="footer62.xml"/><Relationship Id="rId86" Type="http://schemas.openxmlformats.org/officeDocument/2006/relationships/header" Target="header14.xml"/><Relationship Id="rId94" Type="http://schemas.openxmlformats.org/officeDocument/2006/relationships/header" Target="header18.xml"/><Relationship Id="rId99" Type="http://schemas.openxmlformats.org/officeDocument/2006/relationships/header" Target="header21.xml"/><Relationship Id="rId101" Type="http://schemas.openxmlformats.org/officeDocument/2006/relationships/footer" Target="footer72.xml"/><Relationship Id="rId122" Type="http://schemas.openxmlformats.org/officeDocument/2006/relationships/hyperlink" Target="https://fgosreestr.ru" TargetMode="External"/><Relationship Id="rId130" Type="http://schemas.openxmlformats.org/officeDocument/2006/relationships/footer" Target="footer86.xml"/><Relationship Id="rId135" Type="http://schemas.openxmlformats.org/officeDocument/2006/relationships/header" Target="header38.xml"/><Relationship Id="rId143" Type="http://schemas.openxmlformats.org/officeDocument/2006/relationships/header" Target="header42.xm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footer" Target="footer76.xml"/><Relationship Id="rId34" Type="http://schemas.openxmlformats.org/officeDocument/2006/relationships/footer" Target="footer26.xml"/><Relationship Id="rId50" Type="http://schemas.openxmlformats.org/officeDocument/2006/relationships/footer" Target="footer42.xml"/><Relationship Id="rId55" Type="http://schemas.openxmlformats.org/officeDocument/2006/relationships/footer" Target="footer47.xml"/><Relationship Id="rId76" Type="http://schemas.openxmlformats.org/officeDocument/2006/relationships/header" Target="header9.xml"/><Relationship Id="rId97" Type="http://schemas.openxmlformats.org/officeDocument/2006/relationships/footer" Target="footer70.xml"/><Relationship Id="rId104" Type="http://schemas.openxmlformats.org/officeDocument/2006/relationships/footer" Target="footer73.xml"/><Relationship Id="rId120" Type="http://schemas.openxmlformats.org/officeDocument/2006/relationships/footer" Target="footer81.xml"/><Relationship Id="rId125" Type="http://schemas.openxmlformats.org/officeDocument/2006/relationships/footer" Target="footer83.xml"/><Relationship Id="rId141" Type="http://schemas.openxmlformats.org/officeDocument/2006/relationships/footer" Target="footer91.xml"/><Relationship Id="rId146" Type="http://schemas.openxmlformats.org/officeDocument/2006/relationships/footer" Target="footer94.xml"/><Relationship Id="rId7" Type="http://schemas.openxmlformats.org/officeDocument/2006/relationships/endnotes" Target="endnotes.xml"/><Relationship Id="rId71" Type="http://schemas.openxmlformats.org/officeDocument/2006/relationships/footer" Target="footer57.xml"/><Relationship Id="rId92" Type="http://schemas.openxmlformats.org/officeDocument/2006/relationships/footer" Target="footer67.xml"/><Relationship Id="rId2" Type="http://schemas.openxmlformats.org/officeDocument/2006/relationships/numbering" Target="numbering.xml"/><Relationship Id="rId29" Type="http://schemas.openxmlformats.org/officeDocument/2006/relationships/footer" Target="footer21.xml"/><Relationship Id="rId24" Type="http://schemas.openxmlformats.org/officeDocument/2006/relationships/footer" Target="footer16.xml"/><Relationship Id="rId40" Type="http://schemas.openxmlformats.org/officeDocument/2006/relationships/footer" Target="footer32.xml"/><Relationship Id="rId45" Type="http://schemas.openxmlformats.org/officeDocument/2006/relationships/footer" Target="footer37.xml"/><Relationship Id="rId66" Type="http://schemas.openxmlformats.org/officeDocument/2006/relationships/footer" Target="footer54.xml"/><Relationship Id="rId87" Type="http://schemas.openxmlformats.org/officeDocument/2006/relationships/header" Target="header15.xml"/><Relationship Id="rId110" Type="http://schemas.openxmlformats.org/officeDocument/2006/relationships/header" Target="header26.xml"/><Relationship Id="rId115" Type="http://schemas.openxmlformats.org/officeDocument/2006/relationships/header" Target="header29.xml"/><Relationship Id="rId131" Type="http://schemas.openxmlformats.org/officeDocument/2006/relationships/header" Target="header36.xml"/><Relationship Id="rId136" Type="http://schemas.openxmlformats.org/officeDocument/2006/relationships/header" Target="header39.xml"/><Relationship Id="rId61" Type="http://schemas.openxmlformats.org/officeDocument/2006/relationships/header" Target="header2.xml"/><Relationship Id="rId82" Type="http://schemas.openxmlformats.org/officeDocument/2006/relationships/header" Target="header12.xml"/><Relationship Id="rId19" Type="http://schemas.openxmlformats.org/officeDocument/2006/relationships/footer" Target="footer11.xml"/><Relationship Id="rId14" Type="http://schemas.openxmlformats.org/officeDocument/2006/relationships/footer" Target="footer6.xml"/><Relationship Id="rId30" Type="http://schemas.openxmlformats.org/officeDocument/2006/relationships/footer" Target="footer22.xml"/><Relationship Id="rId35" Type="http://schemas.openxmlformats.org/officeDocument/2006/relationships/footer" Target="footer27.xml"/><Relationship Id="rId56" Type="http://schemas.openxmlformats.org/officeDocument/2006/relationships/footer" Target="footer48.xml"/><Relationship Id="rId77" Type="http://schemas.openxmlformats.org/officeDocument/2006/relationships/header" Target="header10.xml"/><Relationship Id="rId100" Type="http://schemas.openxmlformats.org/officeDocument/2006/relationships/footer" Target="footer71.xml"/><Relationship Id="rId105" Type="http://schemas.openxmlformats.org/officeDocument/2006/relationships/footer" Target="footer74.xml"/><Relationship Id="rId126" Type="http://schemas.openxmlformats.org/officeDocument/2006/relationships/footer" Target="footer84.xml"/><Relationship Id="rId147" Type="http://schemas.openxmlformats.org/officeDocument/2006/relationships/fontTable" Target="fontTable.xml"/><Relationship Id="rId8" Type="http://schemas.openxmlformats.org/officeDocument/2006/relationships/hyperlink" Target="https://edsoo.ru/" TargetMode="External"/><Relationship Id="rId51" Type="http://schemas.openxmlformats.org/officeDocument/2006/relationships/footer" Target="footer43.xml"/><Relationship Id="rId72" Type="http://schemas.openxmlformats.org/officeDocument/2006/relationships/header" Target="header7.xml"/><Relationship Id="rId93" Type="http://schemas.openxmlformats.org/officeDocument/2006/relationships/footer" Target="footer68.xml"/><Relationship Id="rId98" Type="http://schemas.openxmlformats.org/officeDocument/2006/relationships/header" Target="header20.xml"/><Relationship Id="rId121" Type="http://schemas.openxmlformats.org/officeDocument/2006/relationships/footer" Target="footer82.xml"/><Relationship Id="rId142" Type="http://schemas.openxmlformats.org/officeDocument/2006/relationships/footer" Target="footer92.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66935-C599-4655-AC62-3D7C8F611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1076</Pages>
  <Words>322263</Words>
  <Characters>1836899</Characters>
  <Application>Microsoft Office Word</Application>
  <DocSecurity>0</DocSecurity>
  <Lines>15307</Lines>
  <Paragraphs>4309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user</cp:lastModifiedBy>
  <cp:revision>5</cp:revision>
  <dcterms:created xsi:type="dcterms:W3CDTF">2022-06-09T08:39:00Z</dcterms:created>
  <dcterms:modified xsi:type="dcterms:W3CDTF">2022-08-23T09:09:00Z</dcterms:modified>
</cp:coreProperties>
</file>